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center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CỘNG HÒA XÃ HỘI CHỦ NGHĨA VIỆT NAM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center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Độc lập – Tự do – Hạnh phúc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center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HỢP ĐỒNG THUÊ ĐẤT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Hôm nay: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  <w:r>
        <w:rPr>
          <w:rFonts w:hint="default" w:ascii="Times New Roman" w:hAnsi="Times New Roman" w:eastAsia="Roboto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ngày kí bằng chữ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Địa điểm: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{Nơi sinh lđ}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Căn cứ Luật Đất đai 29 tháng 11 năm 2013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của nước Cộng hoà xã hội chủ nghĩa Việt Nam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Chúng tôi gồm có: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BÊN CHO THUÊ ĐẤT ( Bên A):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Họ và tên Ông (bà) :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{chữ kí lđ}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Ngày / tháng/ năm sinh: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  <w:r>
        <w:rPr>
          <w:rFonts w:hint="default" w:ascii="Times New Roman" w:hAnsi="Times New Roman" w:cs="Times New Roman"/>
          <w:bCs w:val="0"/>
          <w:kern w:val="0"/>
          <w:sz w:val="24"/>
          <w:szCs w:val="24"/>
          <w:lang w:val="vi-VN"/>
        </w:rPr>
        <w:t>Ngày sinh lđ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CMND số: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CMT lđ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}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ấp ngày</w:t>
      </w:r>
      <w:r>
        <w:rPr>
          <w:rFonts w:hint="default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Ngày cấp CMT lđ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}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Nơi cấp: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{Nơi cấp CMT lđ}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Hộ khẩu thường trú: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{Nơi sinh lđ}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Nghề nghiệp: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{Công việc lđ}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BÊN THUÊ ĐẤT ( Bên B):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Họ và tên :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{tên người thuê đất}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Ngày / tháng/ năm sinh: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  <w:bookmarkStart w:id="0" w:name="_GoBack"/>
      <w:r>
        <w:rPr>
          <w:rFonts w:hint="default" w:ascii="Times New Roman" w:hAnsi="Times New Roman" w:cs="Times New Roman"/>
          <w:bCs w:val="0"/>
          <w:kern w:val="0"/>
          <w:sz w:val="24"/>
          <w:szCs w:val="24"/>
          <w:lang w:val="vi-VN"/>
        </w:rPr>
        <w:t xml:space="preserve">Ngày sinh </w:t>
      </w:r>
      <w:r>
        <w:rPr>
          <w:rFonts w:hint="default" w:cs="Times New Roman"/>
          <w:bCs w:val="0"/>
          <w:kern w:val="0"/>
          <w:sz w:val="24"/>
          <w:szCs w:val="24"/>
          <w:lang w:val="en-US"/>
        </w:rPr>
        <w:t>người thuê</w:t>
      </w:r>
      <w:bookmarkEnd w:id="0"/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CMND số: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{CMT người thuê đất} </w:t>
      </w:r>
      <w:r>
        <w:rPr>
          <w:rFonts w:hint="default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ấp ngày</w:t>
      </w:r>
      <w:r>
        <w:rPr>
          <w:rFonts w:hint="default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{ngày cấp cmt người thuê đất}</w:t>
      </w:r>
      <w:r>
        <w:rPr>
          <w:rFonts w:hint="default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Nơi cấp: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{Nơi cấp CMT </w:t>
      </w:r>
      <w:r>
        <w:rPr>
          <w:rFonts w:hint="default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người thuê đất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Địa chỉ thường trú: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{địa chỉ người thuê đất}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Nghề nghiệp: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{nghề nghiệp người thuê đất}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Hai bên chúng tôi thỏa thuận giao kết hợp đồng thuê nhà ở với nội dung sau đây: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Điều 1: Đối tượng hợp đồng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Thửa đất có diện tích: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{diện tích}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Loại đất: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{loại đất}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Hạng đất (nếu có):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{hạng đất}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Thửa đất số: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{thửa đất số}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Tờ bản đồ: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{tờ bản đồ}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-44"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Giấy chứng nhận quyền sử dụng đất: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{giấy chứng nhận quyền sd}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Tài sản có gắn liền với đất (nếu có):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{tài sản gắn liền}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Điều 2: Cam kết hợp đồng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Thời hạn cho thuê đất từ ngày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{thời hạn thuê}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Số tiền thuê đất (bằng số)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: {tiền thuê}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Đ/ m2/ năm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Số tiền thuê đất (bằng chữ):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{tiền thuê bằng chữ}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Số tiền cọc (nếu có):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Chưa cọc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Phương thức thanh toán các bên: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Tiền mặt hoặc chuyển khoản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Điều 3: Bên thuê đất (bên B) cam kết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5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Bên B phải trả tiền cho bên A đúng số tiền, thời điểm và hình thức thanh toán đã cam kết trong hợp đồng.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5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Bên thuê đất (bên B) phải sử dụng đúng mục đích, đúng ranh giới phần đất và không được hủy hoại làm giảm giá trị sử dụng của đất.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Khi hết hạn thuê phải trả đất lại cho bên A đúng hiện trạng đã giao kết trong hợp đồng.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-44"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Điều 4: Bên cho thuê đất (bên A) cam kết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15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Bên A cam kết bàn giao đất đúng thời gian, diện tích đất đã giao kết trong hợp đồng.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3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Có trách nhiệm làm sổ đỏ với cơ quan pháp lý và giao cho bên B sau ngày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{ngày bàn giao}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-44"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Hợp đồng này được hình thành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ngày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{ngày bàn giao}.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Được lập thành ba bản, mỗi bên giữ một bản và một bản gửi đến các cơ quan Công chứng Nhà nước giữ.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Bên nào không thưc hiện theo đúng giao kết trong hợp đồng sẽ phải bồi thường thiệt hại do vi phạm gây ra theo quy định của pháp luật.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50" w:afterAutospacing="0" w:line="28" w:lineRule="atLeast"/>
              <w:ind w:right="0"/>
              <w:jc w:val="center"/>
              <w:textAlignment w:val="auto"/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BÊN THUÊ ĐẤT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8" w:lineRule="atLeast"/>
              <w:ind w:right="0"/>
              <w:jc w:val="center"/>
              <w:textAlignment w:val="auto"/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Roboto" w:cs="Times New Roman"/>
                <w:i/>
                <w:iCs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(ký và ghi rõ họ tên)</w:t>
            </w:r>
          </w:p>
        </w:tc>
        <w:tc>
          <w:tcPr>
            <w:tcW w:w="426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50" w:afterAutospacing="0" w:line="28" w:lineRule="atLeast"/>
              <w:ind w:left="0" w:right="0" w:firstLine="245"/>
              <w:jc w:val="center"/>
              <w:textAlignment w:val="auto"/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BÊN CHO THUÊ ĐẤT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8" w:lineRule="atLeast"/>
              <w:ind w:left="0" w:right="0" w:firstLine="245"/>
              <w:jc w:val="center"/>
              <w:textAlignment w:val="auto"/>
              <w:rPr>
                <w:rFonts w:hint="default" w:ascii="Times New Roman" w:hAnsi="Times New Roman" w:eastAsia="Roboto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i/>
                <w:iCs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(ký và ghi rõ họ tên)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90" w:afterAutospacing="0" w:line="28" w:lineRule="atLeast"/>
              <w:ind w:right="0"/>
              <w:jc w:val="center"/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90" w:afterAutospacing="0" w:line="28" w:lineRule="atLeast"/>
              <w:ind w:right="0"/>
              <w:jc w:val="center"/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90" w:afterAutospacing="0" w:line="28" w:lineRule="atLeast"/>
              <w:ind w:right="0"/>
              <w:jc w:val="center"/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{tên người thuê đất}</w:t>
            </w:r>
          </w:p>
        </w:tc>
        <w:tc>
          <w:tcPr>
            <w:tcW w:w="42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90" w:afterAutospacing="0" w:line="28" w:lineRule="atLeast"/>
              <w:ind w:right="0"/>
              <w:jc w:val="center"/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90" w:afterAutospacing="0" w:line="28" w:lineRule="atLeast"/>
              <w:ind w:right="0"/>
              <w:jc w:val="center"/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90" w:afterAutospacing="0" w:line="28" w:lineRule="atLeast"/>
              <w:ind w:right="0"/>
              <w:jc w:val="center"/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Roboto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{chữ kí lđ}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28" w:lineRule="atLeast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 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 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                    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04ED9"/>
    <w:multiLevelType w:val="multilevel"/>
    <w:tmpl w:val="81F04E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5C8CC69"/>
    <w:multiLevelType w:val="multilevel"/>
    <w:tmpl w:val="85C8CC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035D161"/>
    <w:multiLevelType w:val="multilevel"/>
    <w:tmpl w:val="D035D1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A44CEA7"/>
    <w:multiLevelType w:val="multilevel"/>
    <w:tmpl w:val="FA44CE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31ABEEC"/>
    <w:multiLevelType w:val="multilevel"/>
    <w:tmpl w:val="431ABE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28DE42B"/>
    <w:multiLevelType w:val="multilevel"/>
    <w:tmpl w:val="528DE4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C85E29F"/>
    <w:multiLevelType w:val="multilevel"/>
    <w:tmpl w:val="7C85E2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E4DDE"/>
    <w:rsid w:val="08B15EBC"/>
    <w:rsid w:val="0E0678B5"/>
    <w:rsid w:val="0F0B297A"/>
    <w:rsid w:val="30C3637E"/>
    <w:rsid w:val="4D7F5FA1"/>
    <w:rsid w:val="4E1A2FE9"/>
    <w:rsid w:val="52AE18C6"/>
    <w:rsid w:val="56CA2FB6"/>
    <w:rsid w:val="7880209A"/>
    <w:rsid w:val="7EB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2023-10-24T05:47:00Z</dcterms:created>
  <dc:creator>Anna Yen</dc:creator>
  <cp:lastModifiedBy>Anna Yen</cp:lastModifiedBy>
  <dcterms:modified xsi:type="dcterms:W3CDTF">2023-10-29T13:11:18Z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FD301ABEF78B49C6B83291F82061909E_11</vt:lpwstr>
  </property>
</Properties>
</file>