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1"/>
        <w:gridCol w:w="662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{tên công ty}</w:t>
            </w:r>
          </w:p>
        </w:tc>
        <w:tc>
          <w:tcPr>
            <w:tcW w:w="0" w:type="auto"/>
            <w:vAlign w:val="center"/>
          </w:tcPr>
          <w:p>
            <w:pPr>
              <w:pStyle w:val="4"/>
              <w:jc w:val="center"/>
            </w:pPr>
            <w:r>
              <w:rPr>
                <w:rStyle w:val="5"/>
              </w:rPr>
              <w:t>PHIẾU LƯƠNG NHÂN VIÊN</w:t>
            </w:r>
          </w:p>
          <w:p>
            <w:pPr>
              <w:pStyle w:val="4"/>
              <w:jc w:val="center"/>
            </w:pPr>
            <w:r>
              <w:rPr>
                <w:rStyle w:val="5"/>
              </w:rPr>
              <w:t>THÁNG</w:t>
            </w:r>
            <w:r>
              <w:rPr>
                <w:rStyle w:val="5"/>
                <w:rFonts w:hint="default"/>
                <w:lang w:val="en-US"/>
              </w:rPr>
              <w:t xml:space="preserve"> {tháng lương}</w:t>
            </w:r>
          </w:p>
        </w:tc>
      </w:tr>
    </w:tbl>
    <w:p>
      <w:pPr>
        <w:pStyle w:val="4"/>
        <w:jc w:val="right"/>
      </w:pPr>
      <w:r>
        <w:t>Đơn vị tính: VNĐ</w:t>
      </w:r>
    </w:p>
    <w:tbl>
      <w:tblPr>
        <w:tblStyle w:val="3"/>
        <w:tblW w:w="5000" w:type="pct"/>
        <w:tblCellSpacing w:w="15" w:type="dxa"/>
        <w:tblInd w:w="-2" w:type="dxa"/>
        <w:tblBorders>
          <w:top w:val="outset" w:color="000000" w:sz="4" w:space="0"/>
          <w:left w:val="outset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3"/>
        <w:gridCol w:w="3496"/>
        <w:gridCol w:w="2371"/>
      </w:tblGrid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Họ tên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{chữ kí lđ}</w:t>
            </w:r>
            <w:bookmarkEnd w:id="0"/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Phòng ban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{phòng/ban}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Số ngày công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Số ngày công</w:t>
            </w:r>
            <w:r>
              <w:rPr>
                <w:rFonts w:hint="default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Ngày nghỉ bù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Ngày nghỉ không tính phép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Ngày nghỉ hưởng lương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Ngày nghỉ tính phép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Mức lương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{mức lương 1}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Style w:val="5"/>
                <w:sz w:val="24"/>
                <w:szCs w:val="24"/>
                <w:lang w:val="en-US" w:eastAsia="zh-CN" w:bidi="ar"/>
              </w:rPr>
              <w:t>Tổng tiền lương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Lương cơ bản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{mức lương 1}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Lương làm thêm giờ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{lương thêm giờ}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Các khoản cộng lương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{thưởng}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Các khoản trừ lương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 w:eastAsia="zh-CN" w:bidi="ar"/>
              </w:rPr>
              <w:t>Phụ cấp điện thoại</w:t>
            </w:r>
            <w:r>
              <w:rPr>
                <w:rFonts w:hint="default"/>
                <w:sz w:val="24"/>
                <w:szCs w:val="24"/>
                <w:lang w:val="en-US" w:eastAsia="zh-CN" w:bidi="ar"/>
              </w:rPr>
              <w:t>, ăn trưa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{phụ cấp}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Công tác phí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{công tác phí}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Style w:val="5"/>
                <w:sz w:val="24"/>
                <w:szCs w:val="24"/>
                <w:lang w:val="en-US" w:eastAsia="zh-CN" w:bidi="ar"/>
              </w:rPr>
              <w:t>Tổng thu nhập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{tổng thu nhập}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Style w:val="5"/>
                <w:sz w:val="24"/>
                <w:szCs w:val="24"/>
                <w:lang w:val="en-US" w:eastAsia="zh-CN" w:bidi="ar"/>
              </w:rPr>
              <w:t>Tạm ứng lương kỳ I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 w:bidi="ar"/>
              </w:rPr>
              <w:t>-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Các khoản phải khấu trừ vào lương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BHXH (7%)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BHXH (7%)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BHYT (1.5%)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BHYT (1.5%)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BHTN (1%)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BHTN (1%)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Truy thu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Truy thu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Thuế TNCN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Thuế TNCN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Tổng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 w:eastAsia="zh-CN" w:bidi="ar"/>
              </w:rPr>
              <w:t>Tổng</w:t>
            </w:r>
            <w:r>
              <w:rPr>
                <w:rFonts w:hint="default"/>
                <w:sz w:val="24"/>
                <w:szCs w:val="24"/>
                <w:lang w:val="en-US" w:eastAsia="zh-CN" w:bidi="ar"/>
              </w:rPr>
              <w:t xml:space="preserve"> trừ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Style w:val="5"/>
                <w:sz w:val="24"/>
                <w:szCs w:val="24"/>
                <w:lang w:val="en-US" w:eastAsia="zh-CN" w:bidi="ar"/>
              </w:rPr>
              <w:t>Thực lĩnh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</w:t>
            </w:r>
            <w:r>
              <w:rPr>
                <w:rStyle w:val="5"/>
                <w:sz w:val="24"/>
                <w:szCs w:val="24"/>
                <w:lang w:val="en-US" w:eastAsia="zh-CN" w:bidi="ar"/>
              </w:rPr>
              <w:t>Thực lĩnh</w:t>
            </w:r>
            <w:r>
              <w:rPr>
                <w:rFonts w:hint="default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outset" w:color="000000" w:sz="4" w:space="0"/>
            <w:left w:val="outset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Ghi chú</w:t>
            </w:r>
          </w:p>
        </w:tc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 w:bidi="ar"/>
              </w:rPr>
              <w:t>Lương trách nhiệm trừ phạt HC: ........................................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3C"/>
    <w:rsid w:val="003730A8"/>
    <w:rsid w:val="00A7693C"/>
    <w:rsid w:val="02826800"/>
    <w:rsid w:val="0C470820"/>
    <w:rsid w:val="36827469"/>
    <w:rsid w:val="5EFB3DDE"/>
    <w:rsid w:val="73C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8"/>
      <w:szCs w:val="28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/>
    </w:pPr>
    <w:rPr>
      <w:rFonts w:eastAsia="Times New Roman"/>
      <w:sz w:val="24"/>
      <w:szCs w:val="24"/>
      <w:lang w:eastAsia="vi-VN"/>
    </w:rPr>
  </w:style>
  <w:style w:type="character" w:styleId="5">
    <w:name w:val="Strong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208</Words>
  <Characters>1189</Characters>
  <Lines>9</Lines>
  <Paragraphs>2</Paragraphs>
  <TotalTime>4</TotalTime>
  <ScaleCrop>false</ScaleCrop>
  <LinksUpToDate>false</LinksUpToDate>
  <CharactersWithSpaces>1395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2022-06-10T01:18:00Z</dcterms:created>
  <dc:creator>Trang Linh</dc:creator>
  <cp:lastModifiedBy>Anna Yen</cp:lastModifiedBy>
  <dcterms:modified xsi:type="dcterms:W3CDTF">2023-11-04T05:59:40Z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D33846EA6F624A089D8A0A5B0EA7357E_12</vt:lpwstr>
  </property>
</Properties>
</file>