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770" w:type="dxa"/>
        <w:tblInd w:w="-9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6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00" w:after="200" w:line="360" w:lineRule="auto"/>
              <w:ind w:left="283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 w:eastAsia="Times New Roman"/>
                <w:b/>
                <w:bCs/>
                <w:sz w:val="24"/>
                <w:szCs w:val="24"/>
                <w:lang w:val="en-US"/>
              </w:rPr>
              <w:t>tên công ty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>
            <w:pPr>
              <w:widowControl w:val="0"/>
              <w:spacing w:before="200" w:after="200" w:line="360" w:lineRule="auto"/>
              <w:ind w:left="28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Số: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 xml:space="preserve"> {số khen thưởng}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00" w:after="20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>
            <w:pPr>
              <w:widowControl w:val="0"/>
              <w:spacing w:before="200" w:after="20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Độc lập - Tự do - Hạnh phúc</w:t>
            </w:r>
          </w:p>
          <w:p>
            <w:pPr>
              <w:widowControl w:val="0"/>
              <w:spacing w:before="200" w:after="200" w:line="360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 w:eastAsia="Times New Roman"/>
                <w:i/>
                <w:iCs/>
                <w:sz w:val="24"/>
                <w:szCs w:val="24"/>
                <w:lang w:val="en-US"/>
              </w:rPr>
              <w:t>tỉnh kí hđ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</w:rPr>
              <w:t>}, {</w:t>
            </w:r>
            <w:r>
              <w:rPr>
                <w:rFonts w:hint="default" w:ascii="Times New Roman" w:hAnsi="Times New Roman" w:eastAsia="Times New Roman"/>
                <w:i/>
                <w:iCs/>
                <w:sz w:val="24"/>
                <w:szCs w:val="24"/>
                <w:lang w:val="en-US"/>
              </w:rPr>
              <w:t>ngày kí bằng chữ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</w:tbl>
    <w:p>
      <w:pPr>
        <w:spacing w:before="200" w:after="20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QUYẾT ĐỊNH</w:t>
      </w:r>
    </w:p>
    <w:p>
      <w:pPr>
        <w:spacing w:before="200" w:after="20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V/v quyết định xét khen thưởng cho cá nhân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xuất sắc nhất năm</w:t>
      </w:r>
    </w:p>
    <w:p>
      <w:pPr>
        <w:spacing w:before="200" w:after="200" w:line="360" w:lineRule="auto"/>
        <w:ind w:right="-4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GIÁM ĐỐC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{</w:t>
      </w: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>tên công ty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}</w:t>
      </w:r>
    </w:p>
    <w:p>
      <w:pPr>
        <w:spacing w:before="200" w:after="200" w:line="360" w:lineRule="auto"/>
        <w:ind w:right="-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Căn cứ dựa theo:</w:t>
      </w:r>
    </w:p>
    <w:p>
      <w:pPr>
        <w:numPr>
          <w:ilvl w:val="0"/>
          <w:numId w:val="1"/>
        </w:numPr>
        <w:spacing w:before="200" w:line="360" w:lineRule="auto"/>
        <w:ind w:left="566" w:right="-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Quyết định số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QĐKT-02/2006</w:t>
      </w:r>
      <w:r>
        <w:rPr>
          <w:rFonts w:ascii="Times New Roman" w:hAnsi="Times New Roman" w:eastAsia="Times New Roman" w:cs="Times New Roman"/>
          <w:sz w:val="24"/>
          <w:szCs w:val="24"/>
        </w:rPr>
        <w:t>;</w:t>
      </w:r>
    </w:p>
    <w:p>
      <w:pPr>
        <w:numPr>
          <w:ilvl w:val="0"/>
          <w:numId w:val="1"/>
        </w:numPr>
        <w:spacing w:line="360" w:lineRule="auto"/>
        <w:ind w:left="566" w:right="-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Các ban chức năng, nhiệm vụ và quyền hạn giám đốc điều hành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;</w:t>
      </w:r>
    </w:p>
    <w:p>
      <w:pPr>
        <w:numPr>
          <w:ilvl w:val="0"/>
          <w:numId w:val="1"/>
        </w:numPr>
        <w:spacing w:line="360" w:lineRule="auto"/>
        <w:ind w:left="566" w:right="-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Quy định xét khen thưởng của công ty.</w:t>
      </w:r>
      <w:bookmarkStart w:id="0" w:name="_GoBack"/>
      <w:bookmarkEnd w:id="0"/>
    </w:p>
    <w:p>
      <w:pPr>
        <w:numPr>
          <w:ilvl w:val="0"/>
          <w:numId w:val="1"/>
        </w:numPr>
        <w:spacing w:after="200" w:line="360" w:lineRule="auto"/>
        <w:ind w:left="566" w:right="-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Yêu cầu của trưởng phòng nhân sự;</w:t>
      </w:r>
    </w:p>
    <w:p>
      <w:pPr>
        <w:spacing w:before="200" w:after="200" w:line="360" w:lineRule="auto"/>
        <w:ind w:right="-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QUYẾT ĐỊNH</w:t>
      </w:r>
    </w:p>
    <w:p>
      <w:pPr>
        <w:spacing w:before="200" w:after="200" w:line="360" w:lineRule="auto"/>
        <w:ind w:right="-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Điều 1. </w:t>
      </w:r>
      <w:r>
        <w:rPr>
          <w:rFonts w:ascii="Times New Roman" w:hAnsi="Times New Roman" w:eastAsia="Times New Roman" w:cs="Times New Roman"/>
          <w:sz w:val="24"/>
          <w:szCs w:val="24"/>
        </w:rPr>
        <w:t>Quyết định xét khen thưởng cho anh/chị sau:</w:t>
      </w:r>
    </w:p>
    <w:p>
      <w:pPr>
        <w:spacing w:before="200" w:after="20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Anh/Chị: {tên lđ}</w:t>
      </w:r>
    </w:p>
    <w:p>
      <w:pPr>
        <w:spacing w:before="200" w:after="20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Ngày sinh: {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Ngày sinh lđ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}</w:t>
      </w:r>
    </w:p>
    <w:p>
      <w:pPr>
        <w:spacing w:before="200" w:after="20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CMND/CCCD: {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CCCD lđ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Cấp ngày: {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Ngày cấp CCCD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}</w:t>
      </w:r>
    </w:p>
    <w:p>
      <w:pPr>
        <w:spacing w:before="200" w:after="20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Điều 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Hình thức xét khen thưởng: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spacing w:before="200" w:after="20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Khen thưởng công khai, giấy chứng nhận nhân viên xuất sắc, tiền thưởng 20.000.000 đồng  (Hai mươi triệu đồng).</w:t>
      </w:r>
    </w:p>
    <w:p>
      <w:pPr>
        <w:spacing w:before="200" w:after="20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Điều 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Các Ông (Bà) Chánh Văn phòng (Trưởng phòng Hành Chính), trưởng phòng tổ chức, thủ trưởng đơn vị và các ông (bà)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{tên lđ} </w:t>
      </w:r>
      <w:r>
        <w:rPr>
          <w:rFonts w:ascii="Times New Roman" w:hAnsi="Times New Roman" w:eastAsia="Times New Roman" w:cs="Times New Roman"/>
          <w:sz w:val="24"/>
          <w:szCs w:val="24"/>
        </w:rPr>
        <w:t>có trách nhiệm thi hành quyết định này.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before="200" w:after="20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4788" w:type="dxa"/>
          </w:tcPr>
          <w:p>
            <w:pPr>
              <w:widowControl w:val="0"/>
              <w:tabs>
                <w:tab w:val="left" w:pos="5385"/>
              </w:tabs>
              <w:spacing w:before="200" w:after="20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GIÁM ĐỐC</w:t>
            </w:r>
          </w:p>
          <w:p>
            <w:pPr>
              <w:widowControl w:val="0"/>
              <w:tabs>
                <w:tab w:val="left" w:pos="5235"/>
              </w:tabs>
              <w:spacing w:before="200" w:after="20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(Ký và đóng dấu</w:t>
            </w:r>
          </w:p>
          <w:p>
            <w:pPr>
              <w:widowControl w:val="0"/>
              <w:tabs>
                <w:tab w:val="left" w:pos="5235"/>
              </w:tabs>
              <w:spacing w:before="200" w:after="20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before="200" w:after="20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before="200" w:after="20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4788" w:type="dxa"/>
          </w:tcPr>
          <w:p>
            <w:pPr>
              <w:widowControl w:val="0"/>
              <w:spacing w:before="200" w:after="20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 w:eastAsia="Times New Roman"/>
                <w:b/>
                <w:bCs/>
                <w:sz w:val="24"/>
                <w:szCs w:val="24"/>
                <w:lang w:val="en-US"/>
              </w:rPr>
              <w:t>tên người đại diện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</w:tbl>
    <w:p>
      <w:pPr>
        <w:spacing w:before="200" w:after="20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5235"/>
        </w:tabs>
        <w:spacing w:before="200" w:after="200" w:line="36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C3F58"/>
    <w:multiLevelType w:val="multilevel"/>
    <w:tmpl w:val="504C3F5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D5"/>
    <w:rsid w:val="002F16B8"/>
    <w:rsid w:val="00CE678A"/>
    <w:rsid w:val="00FA7DD5"/>
    <w:rsid w:val="0AA10969"/>
    <w:rsid w:val="21A110B9"/>
    <w:rsid w:val="2D1167C1"/>
    <w:rsid w:val="3DB525A9"/>
    <w:rsid w:val="4528521B"/>
    <w:rsid w:val="593D33DD"/>
    <w:rsid w:val="652604D0"/>
    <w:rsid w:val="68E2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vi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768</Characters>
  <Lines>6</Lines>
  <Paragraphs>1</Paragraphs>
  <TotalTime>8</TotalTime>
  <ScaleCrop>false</ScaleCrop>
  <LinksUpToDate>false</LinksUpToDate>
  <CharactersWithSpaces>901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2023-02-22T10:18:00Z</dcterms:created>
  <dc:creator>DELL</dc:creator>
  <cp:lastModifiedBy>Anna Yen</cp:lastModifiedBy>
  <dcterms:modified xsi:type="dcterms:W3CDTF">2023-10-27T07:24:08Z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5A6FB6A9C1A043639CE2550410C1548F_13</vt:lpwstr>
  </property>
</Properties>
</file>