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2DF714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运营中心产品演示路径汇总</w:t>
      </w:r>
    </w:p>
    <w:p w14:paraId="4209E699">
      <w:pPr>
        <w:ind w:firstLine="723" w:firstLineChars="30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这是一份</w:t>
      </w: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内部使用的运营支持文档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，其核心目的是明确每个产品功能位于哪个平台或模块下（如标桥工作台、标证通、标桥等），避免团队成员在演示时找不到入口，提升专业性和效率。确保运营、销售团队在面对客户咨询或进行产品演示时，能够</w:t>
      </w: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快速、准确、一致地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进行操作和响应。</w:t>
      </w:r>
    </w:p>
    <w:p w14:paraId="17BD56DC">
      <w:pPr>
        <w:numPr>
          <w:ilvl w:val="0"/>
          <w:numId w:val="0"/>
        </w:numPr>
        <w:bidi w:val="0"/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13D5840F">
      <w:pPr>
        <w:numPr>
          <w:ilvl w:val="0"/>
          <w:numId w:val="0"/>
        </w:numPr>
        <w:bidi w:val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  <w:t>一、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AI编标</w:t>
      </w:r>
    </w:p>
    <w:p w14:paraId="4F9B2FA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0" w:firstLine="632" w:firstLineChars="3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产品路径1：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标桥工作台 - AI编标</w:t>
      </w:r>
    </w:p>
    <w:p w14:paraId="578EFDF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72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drawing>
          <wp:inline distT="0" distB="0" distL="114300" distR="114300">
            <wp:extent cx="5273040" cy="3156585"/>
            <wp:effectExtent l="0" t="0" r="10160" b="5715"/>
            <wp:docPr id="3" name="图片 3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7F14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0" w:firstLine="632" w:firstLineChars="3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产品路径2：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标桥 - AI编标</w:t>
      </w:r>
    </w:p>
    <w:p w14:paraId="4A2E422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72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drawing>
          <wp:inline distT="0" distB="0" distL="114300" distR="114300">
            <wp:extent cx="5260975" cy="2996565"/>
            <wp:effectExtent l="0" t="0" r="9525" b="635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4128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0" w:firstLine="632" w:firstLineChars="3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申请方式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：个人手机号申请，提供50000字试用（扫码获取），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内部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用完后可通过邮件再次申请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客户用完50000字后不额外提供免费字数。</w:t>
      </w:r>
    </w:p>
    <w:p w14:paraId="44619C4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D0DC1E3">
      <w:pPr>
        <w:numPr>
          <w:ilvl w:val="0"/>
          <w:numId w:val="0"/>
        </w:numPr>
        <w:bidi w:val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  <w:t>二、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素材市场</w:t>
      </w:r>
    </w:p>
    <w:p w14:paraId="7DE21425">
      <w:pPr>
        <w:numPr>
          <w:ilvl w:val="0"/>
          <w:numId w:val="0"/>
        </w:numPr>
        <w:bidi w:val="0"/>
        <w:ind w:firstLine="481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产品路径1：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标桥工作台-素材市场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 xml:space="preserve"> </w:t>
      </w:r>
    </w:p>
    <w:p w14:paraId="2B791B03">
      <w:pPr>
        <w:numPr>
          <w:ilvl w:val="0"/>
          <w:numId w:val="0"/>
        </w:numPr>
        <w:bidi w:val="0"/>
        <w:ind w:firstLine="481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drawing>
          <wp:inline distT="0" distB="0" distL="114300" distR="114300">
            <wp:extent cx="5273040" cy="3156585"/>
            <wp:effectExtent l="0" t="0" r="10160" b="5715"/>
            <wp:docPr id="4" name="图片 4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03370">
      <w:pPr>
        <w:numPr>
          <w:ilvl w:val="0"/>
          <w:numId w:val="0"/>
        </w:numPr>
        <w:bidi w:val="0"/>
        <w:ind w:firstLine="481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产品路径2：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标桥-素材市场</w:t>
      </w:r>
    </w:p>
    <w:p w14:paraId="2F492A3A">
      <w:pPr>
        <w:numPr>
          <w:ilvl w:val="0"/>
          <w:numId w:val="0"/>
        </w:numPr>
        <w:bidi w:val="0"/>
        <w:jc w:val="both"/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 xml:space="preserve">    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 xml:space="preserve"> </w:t>
      </w:r>
    </w:p>
    <w:p w14:paraId="63398398">
      <w:pPr>
        <w:numPr>
          <w:ilvl w:val="0"/>
          <w:numId w:val="0"/>
        </w:numPr>
        <w:bidi w:val="0"/>
        <w:ind w:firstLine="210" w:firstLineChars="10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296545</wp:posOffset>
            </wp:positionH>
            <wp:positionV relativeFrom="paragraph">
              <wp:posOffset>86360</wp:posOffset>
            </wp:positionV>
            <wp:extent cx="5260975" cy="2996565"/>
            <wp:effectExtent l="0" t="0" r="9525" b="635"/>
            <wp:wrapSquare wrapText="bothSides"/>
            <wp:docPr id="9" name="图片 9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0CAA7A">
      <w:pPr>
        <w:numPr>
          <w:ilvl w:val="0"/>
          <w:numId w:val="0"/>
        </w:numPr>
        <w:bidi w:val="0"/>
        <w:ind w:firstLine="481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</w:p>
    <w:p w14:paraId="26B2C0CF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 xml:space="preserve">  </w:t>
      </w:r>
    </w:p>
    <w:p w14:paraId="6CB05737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</w:p>
    <w:p w14:paraId="384B0193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</w:p>
    <w:p w14:paraId="52B04BC5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</w:p>
    <w:p w14:paraId="7BAC8457">
      <w:pPr>
        <w:numPr>
          <w:ilvl w:val="0"/>
          <w:numId w:val="0"/>
        </w:numPr>
        <w:bidi w:val="0"/>
        <w:rPr>
          <w:rFonts w:hint="default" w:asciiTheme="minorEastAsia" w:hAnsiTheme="minorEastAsia" w:eastAsiaTheme="minorEastAsia" w:cstheme="minorEastAsia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三、智能排版</w:t>
      </w:r>
    </w:p>
    <w:p w14:paraId="6B2A5226">
      <w:pPr>
        <w:numPr>
          <w:ilvl w:val="0"/>
          <w:numId w:val="0"/>
        </w:numPr>
        <w:bidi w:val="0"/>
        <w:ind w:firstLine="481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产品路径：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标桥工作台-蔓延排版精灵、云端保排版王</w:t>
      </w:r>
    </w:p>
    <w:p w14:paraId="427F1254">
      <w:pPr>
        <w:numPr>
          <w:ilvl w:val="0"/>
          <w:numId w:val="0"/>
        </w:numPr>
        <w:bidi w:val="0"/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 xml:space="preserve">     </w:t>
      </w: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drawing>
          <wp:inline distT="0" distB="0" distL="114300" distR="114300">
            <wp:extent cx="5273040" cy="3156585"/>
            <wp:effectExtent l="0" t="0" r="10160" b="5715"/>
            <wp:docPr id="10" name="图片 10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8EACB">
      <w:pPr>
        <w:numPr>
          <w:ilvl w:val="0"/>
          <w:numId w:val="0"/>
        </w:numP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6"/>
          <w:szCs w:val="16"/>
          <w:shd w:val="clear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   </w:t>
      </w: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申请方式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：个人手机号申请（可以部门统一起邮件一起申请），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5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次演示次数，用完再申请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仅限内部人员演示使用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。</w:t>
      </w:r>
    </w:p>
    <w:p w14:paraId="7B0A3FF1">
      <w:pPr>
        <w:numPr>
          <w:ilvl w:val="0"/>
          <w:numId w:val="0"/>
        </w:numP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6"/>
          <w:szCs w:val="16"/>
          <w:shd w:val="clear" w:fill="FFFFFF"/>
          <w:lang w:eastAsia="zh-CN"/>
        </w:rPr>
      </w:pPr>
    </w:p>
    <w:p w14:paraId="37E5D4F3">
      <w:pPr>
        <w:numPr>
          <w:ilvl w:val="0"/>
          <w:numId w:val="0"/>
        </w:numPr>
        <w:bidi w:val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  <w:t>四</w:t>
      </w:r>
      <w:r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标讯</w:t>
      </w:r>
    </w:p>
    <w:p w14:paraId="3A23294B">
      <w:pPr>
        <w:numPr>
          <w:ilvl w:val="0"/>
          <w:numId w:val="0"/>
        </w:numPr>
        <w:bidi w:val="0"/>
        <w:ind w:firstLine="632" w:firstLineChars="30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产品路径1：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标桥工作台-标讯</w:t>
      </w:r>
    </w:p>
    <w:p w14:paraId="5DFF8C45">
      <w:pPr>
        <w:numPr>
          <w:ilvl w:val="0"/>
          <w:numId w:val="0"/>
        </w:numPr>
        <w:bidi w:val="0"/>
        <w:ind w:firstLine="630" w:firstLineChars="30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drawing>
          <wp:inline distT="0" distB="0" distL="114300" distR="114300">
            <wp:extent cx="5273040" cy="3156585"/>
            <wp:effectExtent l="0" t="0" r="10160" b="5715"/>
            <wp:docPr id="11" name="图片 11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B9F60">
      <w:pPr>
        <w:numPr>
          <w:ilvl w:val="0"/>
          <w:numId w:val="0"/>
        </w:numPr>
        <w:bidi w:val="0"/>
        <w:ind w:firstLine="632" w:firstLineChars="30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</w:p>
    <w:p w14:paraId="1C38381C">
      <w:pPr>
        <w:numPr>
          <w:ilvl w:val="0"/>
          <w:numId w:val="0"/>
        </w:numPr>
        <w:bidi w:val="0"/>
        <w:ind w:firstLine="632" w:firstLineChars="30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</w:p>
    <w:p w14:paraId="67D157BD">
      <w:pPr>
        <w:numPr>
          <w:ilvl w:val="0"/>
          <w:numId w:val="0"/>
        </w:numPr>
        <w:bidi w:val="0"/>
        <w:ind w:firstLine="632" w:firstLineChars="30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</w:p>
    <w:p w14:paraId="7AAE6534">
      <w:pPr>
        <w:numPr>
          <w:ilvl w:val="0"/>
          <w:numId w:val="0"/>
        </w:numPr>
        <w:bidi w:val="0"/>
        <w:ind w:firstLine="632" w:firstLineChars="30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</w:p>
    <w:p w14:paraId="16BC5A39">
      <w:pPr>
        <w:numPr>
          <w:ilvl w:val="0"/>
          <w:numId w:val="0"/>
        </w:numPr>
        <w:bidi w:val="0"/>
        <w:ind w:firstLine="632" w:firstLineChars="30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产品路径2：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标桥-标讯</w:t>
      </w:r>
    </w:p>
    <w:p w14:paraId="4B385B48">
      <w:pPr>
        <w:numPr>
          <w:ilvl w:val="0"/>
          <w:numId w:val="0"/>
        </w:numPr>
        <w:bidi w:val="0"/>
        <w:ind w:firstLine="630" w:firstLineChars="30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drawing>
          <wp:inline distT="0" distB="0" distL="114300" distR="114300">
            <wp:extent cx="5260975" cy="2996565"/>
            <wp:effectExtent l="0" t="0" r="9525" b="635"/>
            <wp:docPr id="12" name="图片 12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65A63">
      <w:pPr>
        <w:numPr>
          <w:ilvl w:val="0"/>
          <w:numId w:val="0"/>
        </w:numPr>
        <w:bidi w:val="0"/>
        <w:ind w:firstLine="632" w:firstLineChars="30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产品路径3：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标证通-标讯</w:t>
      </w:r>
    </w:p>
    <w:p w14:paraId="143DFA43">
      <w:pPr>
        <w:numPr>
          <w:ilvl w:val="0"/>
          <w:numId w:val="0"/>
        </w:numPr>
        <w:bidi w:val="0"/>
        <w:ind w:firstLine="480" w:firstLineChars="300"/>
        <w:rPr>
          <w:rFonts w:hint="default" w:ascii="Segoe UI" w:hAnsi="Segoe UI" w:eastAsia="宋体" w:cs="Segoe UI"/>
          <w:b w:val="0"/>
          <w:bCs w:val="0"/>
          <w:i w:val="0"/>
          <w:iCs w:val="0"/>
          <w:caps w:val="0"/>
          <w:color w:val="404040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404040"/>
          <w:spacing w:val="0"/>
          <w:sz w:val="16"/>
          <w:szCs w:val="16"/>
          <w:shd w:val="clear" w:fill="FFFFFF"/>
          <w:lang w:val="en-US" w:eastAsia="zh-CN"/>
        </w:rPr>
        <w:t xml:space="preserve">  .</w:t>
      </w:r>
      <w:r>
        <w:rPr>
          <w:rFonts w:hint="default" w:ascii="Segoe UI" w:hAnsi="Segoe UI" w:eastAsia="宋体" w:cs="Segoe UI"/>
          <w:b w:val="0"/>
          <w:bCs w:val="0"/>
          <w:i w:val="0"/>
          <w:iCs w:val="0"/>
          <w:caps w:val="0"/>
          <w:color w:val="404040"/>
          <w:spacing w:val="0"/>
          <w:sz w:val="16"/>
          <w:szCs w:val="16"/>
          <w:shd w:val="clear" w:fill="FFFFFF"/>
          <w:lang w:val="en-US" w:eastAsia="zh-CN"/>
        </w:rPr>
        <w:drawing>
          <wp:inline distT="0" distB="0" distL="114300" distR="114300">
            <wp:extent cx="1997710" cy="4319905"/>
            <wp:effectExtent l="0" t="0" r="8890" b="10795"/>
            <wp:docPr id="25" name="图片 25" descr="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2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9771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5F914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76DBC3B4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3AE2710E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6AE8EA85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1AFB19DE">
      <w:pPr>
        <w:numPr>
          <w:ilvl w:val="0"/>
          <w:numId w:val="0"/>
        </w:numPr>
        <w:bidi w:val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  <w:t>五</w:t>
      </w:r>
      <w:r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技能认证</w:t>
      </w:r>
    </w:p>
    <w:p w14:paraId="1CF96FDA">
      <w:pPr>
        <w:numPr>
          <w:ilvl w:val="0"/>
          <w:numId w:val="0"/>
        </w:numPr>
        <w:bidi w:val="0"/>
        <w:ind w:firstLine="632" w:firstLineChars="300"/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产品路径1：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预报名界面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（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"http://hfztb.ebpu.com/integrationSpecial"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新点电子招标（采购）投标技能认证预报名 (ebpu.com)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）</w:t>
      </w:r>
    </w:p>
    <w:p w14:paraId="2464862E">
      <w:pPr>
        <w:numPr>
          <w:ilvl w:val="0"/>
          <w:numId w:val="0"/>
        </w:numPr>
        <w:bidi w:val="0"/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 xml:space="preserve">      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drawing>
          <wp:inline distT="0" distB="0" distL="114300" distR="114300">
            <wp:extent cx="5260975" cy="2996565"/>
            <wp:effectExtent l="0" t="0" r="9525" b="635"/>
            <wp:docPr id="14" name="图片 14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C4B91">
      <w:pPr>
        <w:numPr>
          <w:ilvl w:val="0"/>
          <w:numId w:val="0"/>
        </w:numPr>
        <w:bidi w:val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 xml:space="preserve">      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产品路径2：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标桥工作台-技能认证</w:t>
      </w:r>
    </w:p>
    <w:p w14:paraId="0CB6FF8D">
      <w:pPr>
        <w:numPr>
          <w:ilvl w:val="0"/>
          <w:numId w:val="0"/>
        </w:numP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 xml:space="preserve">      </w:t>
      </w:r>
      <w: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drawing>
          <wp:inline distT="0" distB="0" distL="114300" distR="114300">
            <wp:extent cx="5273040" cy="3156585"/>
            <wp:effectExtent l="0" t="0" r="10160" b="5715"/>
            <wp:docPr id="15" name="图片 15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FF78E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 xml:space="preserve">      </w:t>
      </w:r>
    </w:p>
    <w:p w14:paraId="751170C8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</w:p>
    <w:p w14:paraId="44E59346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</w:p>
    <w:p w14:paraId="6EAF715E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</w:p>
    <w:p w14:paraId="0DC8D1F6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</w:p>
    <w:p w14:paraId="11ED24AE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</w:p>
    <w:p w14:paraId="4A325E61">
      <w:pPr>
        <w:numPr>
          <w:ilvl w:val="0"/>
          <w:numId w:val="0"/>
        </w:numPr>
        <w:ind w:firstLine="632" w:firstLineChars="30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产品路径3：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标证通-技能认证</w:t>
      </w:r>
    </w:p>
    <w:p w14:paraId="5A306AD7">
      <w:pPr>
        <w:numPr>
          <w:ilvl w:val="0"/>
          <w:numId w:val="0"/>
        </w:numP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 xml:space="preserve">      </w:t>
      </w: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drawing>
          <wp:inline distT="0" distB="0" distL="114300" distR="114300">
            <wp:extent cx="1997710" cy="4319905"/>
            <wp:effectExtent l="0" t="0" r="8890" b="10795"/>
            <wp:docPr id="26" name="图片 26" descr="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2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9771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2D889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 xml:space="preserve">      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产品路径4：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采虹学苑-技能认证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（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"https://cai.ebpu.com/"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采虹学苑−招采行业培训平台招投标在线考试系统 (ebpu.com)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）</w:t>
      </w:r>
    </w:p>
    <w:p w14:paraId="209BCA12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drawing>
          <wp:inline distT="0" distB="0" distL="114300" distR="114300">
            <wp:extent cx="5260975" cy="2996565"/>
            <wp:effectExtent l="0" t="0" r="9525" b="635"/>
            <wp:docPr id="16" name="图片 16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3BD7D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7BBBB541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18C564FA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3B615E75">
      <w:pPr>
        <w:numPr>
          <w:ilvl w:val="0"/>
          <w:numId w:val="0"/>
        </w:numPr>
        <w:bidi w:val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  <w:t>六</w:t>
      </w:r>
      <w:r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采虹学苑网站</w:t>
      </w:r>
    </w:p>
    <w:p w14:paraId="72F63B6D">
      <w:pPr>
        <w:numPr>
          <w:ilvl w:val="0"/>
          <w:numId w:val="0"/>
        </w:numPr>
        <w:bidi w:val="0"/>
        <w:ind w:firstLine="422" w:firstLineChars="20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产品路径1：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采虹学苑网站</w:t>
      </w:r>
    </w:p>
    <w:p w14:paraId="3F154863">
      <w:pPr>
        <w:numPr>
          <w:ilvl w:val="0"/>
          <w:numId w:val="0"/>
        </w:numPr>
        <w:bidi w:val="0"/>
        <w:ind w:firstLine="420" w:firstLineChars="20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drawing>
          <wp:inline distT="0" distB="0" distL="114300" distR="114300">
            <wp:extent cx="5260975" cy="2996565"/>
            <wp:effectExtent l="0" t="0" r="9525" b="635"/>
            <wp:docPr id="17" name="图片 17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2AC24">
      <w:pPr>
        <w:numPr>
          <w:ilvl w:val="0"/>
          <w:numId w:val="0"/>
        </w:numPr>
        <w:bidi w:val="0"/>
        <w:ind w:firstLine="422" w:firstLineChars="20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产品路径2：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标证通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-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采虹学苑</w:t>
      </w:r>
    </w:p>
    <w:p w14:paraId="32E05F89">
      <w:pPr>
        <w:numPr>
          <w:ilvl w:val="0"/>
          <w:numId w:val="0"/>
        </w:numP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 xml:space="preserve">    </w:t>
      </w: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drawing>
          <wp:inline distT="0" distB="0" distL="114300" distR="114300">
            <wp:extent cx="1997710" cy="4319905"/>
            <wp:effectExtent l="0" t="0" r="8890" b="10795"/>
            <wp:docPr id="27" name="图片 27" descr="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1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9771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B7720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6A262DFB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58806888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2F869DBF">
      <w:pPr>
        <w:numPr>
          <w:ilvl w:val="0"/>
          <w:numId w:val="0"/>
        </w:numPr>
        <w:bidi w:val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  <w:t>七</w:t>
      </w:r>
      <w:r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建采通</w:t>
      </w:r>
    </w:p>
    <w:p w14:paraId="2614F543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 xml:space="preserve">     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产品路径1：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标桥工作台-建采通</w:t>
      </w:r>
    </w:p>
    <w:p w14:paraId="79814EB8">
      <w:pPr>
        <w:numPr>
          <w:ilvl w:val="0"/>
          <w:numId w:val="0"/>
        </w:numP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 xml:space="preserve">    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drawing>
          <wp:inline distT="0" distB="0" distL="114300" distR="114300">
            <wp:extent cx="5273040" cy="3156585"/>
            <wp:effectExtent l="0" t="0" r="10160" b="5715"/>
            <wp:docPr id="20" name="图片 20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10567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 xml:space="preserve">     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产品路径</w:t>
      </w: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标桥-建采通</w:t>
      </w:r>
    </w:p>
    <w:p w14:paraId="66EA21D0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drawing>
          <wp:inline distT="0" distB="0" distL="114300" distR="114300">
            <wp:extent cx="5260975" cy="2996565"/>
            <wp:effectExtent l="0" t="0" r="9525" b="635"/>
            <wp:docPr id="19" name="图片 19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A5F8A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0CE05E13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5D357FF9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6E066D55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0C5994E9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201233C8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50DDDFBF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4CB5C089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2E4E550A">
      <w:pPr>
        <w:numPr>
          <w:ilvl w:val="0"/>
          <w:numId w:val="0"/>
        </w:numPr>
        <w:bidi w:val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  <w:t>八</w:t>
      </w:r>
      <w:r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移动数字证书</w:t>
      </w:r>
    </w:p>
    <w:p w14:paraId="06E43656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 xml:space="preserve">     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产品路径1：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标证通-证书管理</w:t>
      </w:r>
    </w:p>
    <w:p w14:paraId="3D646A55">
      <w:pPr>
        <w:numPr>
          <w:ilvl w:val="0"/>
          <w:numId w:val="0"/>
        </w:numP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 xml:space="preserve">     </w:t>
      </w: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drawing>
          <wp:inline distT="0" distB="0" distL="114300" distR="114300">
            <wp:extent cx="1997710" cy="4319905"/>
            <wp:effectExtent l="0" t="0" r="8890" b="10795"/>
            <wp:docPr id="28" name="图片 28" descr="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2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9771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B8505">
      <w:pPr>
        <w:numPr>
          <w:ilvl w:val="0"/>
          <w:numId w:val="0"/>
        </w:numP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企业认证：</w:t>
      </w:r>
    </w:p>
    <w:p w14:paraId="3E42346F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9865" cy="3031490"/>
            <wp:effectExtent l="0" t="0" r="6985" b="1651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314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AB9167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企业管理员信息：</w:t>
      </w:r>
    </w:p>
    <w:p w14:paraId="026A6B40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08295E37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4008120" cy="8693150"/>
            <wp:effectExtent l="0" t="0" r="11430" b="12700"/>
            <wp:docPr id="6" name="图片 6" descr="58ce5eb97f26eacb2a20145a8d5f6d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58ce5eb97f26eacb2a20145a8d5f6d0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869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B427C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77AD5E69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26194D27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130F5786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06975D1D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05DC8D00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5B1F1273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4D324057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6C8907C0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730234BF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4A780406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6461BC97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3BC5C695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61B5184B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13D6228D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7E7856F1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7C1BF807">
      <w:pPr>
        <w:numPr>
          <w:ilvl w:val="0"/>
          <w:numId w:val="0"/>
        </w:numPr>
        <w:bidi w:val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  <w:t>九</w:t>
      </w:r>
      <w:r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诺企安</w:t>
      </w:r>
    </w:p>
    <w:p w14:paraId="1B09BF66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 xml:space="preserve">     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产品路径1：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标证通-诺企安</w:t>
      </w:r>
    </w:p>
    <w:p w14:paraId="1F808142">
      <w:pPr>
        <w:numPr>
          <w:ilvl w:val="0"/>
          <w:numId w:val="0"/>
        </w:numP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 xml:space="preserve">     </w:t>
      </w: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drawing>
          <wp:inline distT="0" distB="0" distL="114300" distR="114300">
            <wp:extent cx="1997710" cy="4319905"/>
            <wp:effectExtent l="0" t="0" r="8890" b="10795"/>
            <wp:docPr id="29" name="图片 29" descr="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9771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B6C88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 xml:space="preserve">     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产品路径</w:t>
      </w: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标桥工作台-诺企安</w:t>
      </w:r>
    </w:p>
    <w:p w14:paraId="7D3EE16E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drawing>
          <wp:inline distT="0" distB="0" distL="114300" distR="114300">
            <wp:extent cx="5273040" cy="3156585"/>
            <wp:effectExtent l="0" t="0" r="10160" b="5715"/>
            <wp:docPr id="21" name="图片 21" descr="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FDE9C">
      <w:pPr>
        <w:numPr>
          <w:ilvl w:val="0"/>
          <w:numId w:val="0"/>
        </w:numPr>
        <w:bidi w:val="0"/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34AA3845">
      <w:pPr>
        <w:numPr>
          <w:ilvl w:val="0"/>
          <w:numId w:val="0"/>
        </w:numPr>
        <w:bidi w:val="0"/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048034E5">
      <w:pPr>
        <w:numPr>
          <w:ilvl w:val="0"/>
          <w:numId w:val="0"/>
        </w:numPr>
        <w:bidi w:val="0"/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66F29567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  <w:t>十、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保函</w:t>
      </w:r>
    </w:p>
    <w:p w14:paraId="360E0A03">
      <w:pPr>
        <w:numPr>
          <w:ilvl w:val="0"/>
          <w:numId w:val="0"/>
        </w:numPr>
        <w:bidi w:val="0"/>
        <w:ind w:firstLine="481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产品路径1：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标证通-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移动保函</w:t>
      </w:r>
    </w:p>
    <w:p w14:paraId="6C1F9AED">
      <w:pPr>
        <w:numPr>
          <w:ilvl w:val="0"/>
          <w:numId w:val="0"/>
        </w:numPr>
        <w:bidi w:val="0"/>
        <w:ind w:firstLine="481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drawing>
          <wp:inline distT="0" distB="0" distL="114300" distR="114300">
            <wp:extent cx="1997710" cy="4319905"/>
            <wp:effectExtent l="0" t="0" r="8890" b="10795"/>
            <wp:docPr id="30" name="图片 30" descr="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9771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B94C8">
      <w:pPr>
        <w:numPr>
          <w:ilvl w:val="0"/>
          <w:numId w:val="0"/>
        </w:numPr>
        <w:bidi w:val="0"/>
        <w:ind w:firstLine="481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产品路径</w:t>
      </w: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交易平台或者限额平台上</w:t>
      </w:r>
    </w:p>
    <w:p w14:paraId="117AFB1F">
      <w:pPr>
        <w:numPr>
          <w:ilvl w:val="0"/>
          <w:numId w:val="0"/>
        </w:numPr>
        <w:bidi w:val="0"/>
        <w:ind w:firstLine="481"/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</w:p>
    <w:p w14:paraId="24D226DE">
      <w:pPr>
        <w:numPr>
          <w:ilvl w:val="0"/>
          <w:numId w:val="0"/>
        </w:numPr>
        <w:bidi w:val="0"/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760C2D9E">
      <w:pPr>
        <w:numPr>
          <w:ilvl w:val="0"/>
          <w:numId w:val="0"/>
        </w:numPr>
        <w:bidi w:val="0"/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0C3170BD">
      <w:pPr>
        <w:numPr>
          <w:ilvl w:val="0"/>
          <w:numId w:val="0"/>
        </w:numPr>
        <w:bidi w:val="0"/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1D55CCC6">
      <w:pPr>
        <w:numPr>
          <w:ilvl w:val="0"/>
          <w:numId w:val="0"/>
        </w:numPr>
        <w:bidi w:val="0"/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27A8BDBA">
      <w:pPr>
        <w:numPr>
          <w:ilvl w:val="0"/>
          <w:numId w:val="0"/>
        </w:numPr>
        <w:bidi w:val="0"/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61050430">
      <w:pPr>
        <w:numPr>
          <w:ilvl w:val="0"/>
          <w:numId w:val="0"/>
        </w:numPr>
        <w:bidi w:val="0"/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496C3371">
      <w:pPr>
        <w:numPr>
          <w:ilvl w:val="0"/>
          <w:numId w:val="0"/>
        </w:numPr>
        <w:bidi w:val="0"/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2C824C8C">
      <w:pPr>
        <w:numPr>
          <w:ilvl w:val="0"/>
          <w:numId w:val="0"/>
        </w:numPr>
        <w:bidi w:val="0"/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226C0A31">
      <w:pPr>
        <w:numPr>
          <w:ilvl w:val="0"/>
          <w:numId w:val="0"/>
        </w:numPr>
        <w:bidi w:val="0"/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4706F573">
      <w:pPr>
        <w:numPr>
          <w:ilvl w:val="0"/>
          <w:numId w:val="0"/>
        </w:numPr>
        <w:bidi w:val="0"/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74CB64EE">
      <w:pPr>
        <w:numPr>
          <w:ilvl w:val="0"/>
          <w:numId w:val="0"/>
        </w:numPr>
        <w:bidi w:val="0"/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771AD04B">
      <w:pPr>
        <w:numPr>
          <w:ilvl w:val="0"/>
          <w:numId w:val="0"/>
        </w:numPr>
        <w:bidi w:val="0"/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04813AEB">
      <w:pPr>
        <w:numPr>
          <w:ilvl w:val="0"/>
          <w:numId w:val="0"/>
        </w:numPr>
        <w:bidi w:val="0"/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5E225B66">
      <w:pPr>
        <w:numPr>
          <w:ilvl w:val="0"/>
          <w:numId w:val="0"/>
        </w:numPr>
        <w:bidi w:val="0"/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172FCA7E">
      <w:pPr>
        <w:numPr>
          <w:ilvl w:val="0"/>
          <w:numId w:val="0"/>
        </w:numPr>
        <w:bidi w:val="0"/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3E1D020B">
      <w:pPr>
        <w:numPr>
          <w:ilvl w:val="0"/>
          <w:numId w:val="0"/>
        </w:numPr>
        <w:bidi w:val="0"/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0F18BFE6">
      <w:pPr>
        <w:numPr>
          <w:ilvl w:val="0"/>
          <w:numId w:val="0"/>
        </w:numPr>
        <w:bidi w:val="0"/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2365341B">
      <w:pPr>
        <w:numPr>
          <w:ilvl w:val="0"/>
          <w:numId w:val="0"/>
        </w:numPr>
        <w:bidi w:val="0"/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0C9AF2E4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  <w:t>十一、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中标贷</w:t>
      </w:r>
    </w:p>
    <w:p w14:paraId="4B00735A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 xml:space="preserve">      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产品路径1：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标证通-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融资服务</w:t>
      </w:r>
    </w:p>
    <w:p w14:paraId="7445FF63">
      <w:pPr>
        <w:numPr>
          <w:ilvl w:val="0"/>
          <w:numId w:val="0"/>
        </w:numPr>
        <w:bidi w:val="0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 xml:space="preserve">       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drawing>
          <wp:inline distT="0" distB="0" distL="114300" distR="114300">
            <wp:extent cx="1997710" cy="4323715"/>
            <wp:effectExtent l="0" t="0" r="8890" b="6985"/>
            <wp:docPr id="31" name="图片 31" descr="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97710" cy="43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B1EA5">
      <w:pPr>
        <w:numPr>
          <w:ilvl w:val="0"/>
          <w:numId w:val="0"/>
        </w:numPr>
        <w:bidi w:val="0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 xml:space="preserve">       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产品路径</w:t>
      </w: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交易平台或者限额平台上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 xml:space="preserve"> </w:t>
      </w:r>
    </w:p>
    <w:p w14:paraId="17A7A36B">
      <w:pPr>
        <w:numPr>
          <w:ilvl w:val="0"/>
          <w:numId w:val="0"/>
        </w:numP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</w:p>
    <w:p w14:paraId="6A035403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18441472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46DEAD38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5CDE8104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2A42B04B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01B4B7DE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70F09781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132C6D3B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205195D3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0013F17B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40CFCAAC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542533C9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40998E03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68A31A65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11E67656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56F842CB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42259FA8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4358652C"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592BEA9E">
      <w:pPr>
        <w:numPr>
          <w:ilvl w:val="0"/>
          <w:numId w:val="0"/>
        </w:numPr>
        <w:bidi w:val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cstheme="minorEastAsia"/>
          <w:b/>
          <w:bCs/>
          <w:kern w:val="2"/>
          <w:sz w:val="24"/>
          <w:szCs w:val="24"/>
          <w:lang w:val="en-US" w:eastAsia="zh-CN" w:bidi="ar-SA"/>
        </w:rPr>
        <w:t>十二</w:t>
      </w:r>
      <w:r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 xml:space="preserve">造价、算量软件 </w:t>
      </w:r>
    </w:p>
    <w:p w14:paraId="0C3525FC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 xml:space="preserve">     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产品路径1：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标桥-网上商城</w:t>
      </w:r>
    </w:p>
    <w:p w14:paraId="2ADE358C">
      <w:pPr>
        <w:numPr>
          <w:ilvl w:val="0"/>
          <w:numId w:val="0"/>
        </w:numP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 xml:space="preserve">     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drawing>
          <wp:inline distT="0" distB="0" distL="114300" distR="114300">
            <wp:extent cx="5260975" cy="2996565"/>
            <wp:effectExtent l="0" t="0" r="9525" b="635"/>
            <wp:docPr id="22" name="图片 22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B038C">
      <w:pPr>
        <w:numPr>
          <w:ilvl w:val="0"/>
          <w:numId w:val="0"/>
        </w:numP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 xml:space="preserve">     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产品路径</w:t>
      </w: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标桥-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下载</w:t>
      </w:r>
    </w:p>
    <w:p w14:paraId="0B4FB176">
      <w:pPr>
        <w:numPr>
          <w:ilvl w:val="0"/>
          <w:numId w:val="0"/>
        </w:numP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bookmarkStart w:id="0" w:name="_GoBack"/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drawing>
          <wp:inline distT="0" distB="0" distL="114300" distR="114300">
            <wp:extent cx="5260975" cy="2996565"/>
            <wp:effectExtent l="0" t="0" r="6985" b="4445"/>
            <wp:docPr id="23" name="图片 23" descr="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1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83AFCE0">
      <w:pPr>
        <w:numPr>
          <w:ilvl w:val="0"/>
          <w:numId w:val="0"/>
        </w:numP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 xml:space="preserve">     </w:t>
      </w:r>
    </w:p>
    <w:p w14:paraId="1218C137">
      <w:pPr>
        <w:numPr>
          <w:ilvl w:val="0"/>
          <w:numId w:val="0"/>
        </w:numP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</w:p>
    <w:p w14:paraId="465E2644">
      <w:pPr>
        <w:numPr>
          <w:ilvl w:val="0"/>
          <w:numId w:val="0"/>
        </w:numPr>
        <w:ind w:firstLine="632" w:firstLineChars="30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</w:p>
    <w:p w14:paraId="43CF29BE">
      <w:pPr>
        <w:numPr>
          <w:ilvl w:val="0"/>
          <w:numId w:val="0"/>
        </w:numPr>
        <w:ind w:firstLine="632" w:firstLineChars="30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</w:p>
    <w:p w14:paraId="64CBD6AA">
      <w:pPr>
        <w:numPr>
          <w:ilvl w:val="0"/>
          <w:numId w:val="0"/>
        </w:numPr>
        <w:ind w:firstLine="632" w:firstLineChars="30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</w:p>
    <w:p w14:paraId="5835ED76">
      <w:pPr>
        <w:numPr>
          <w:ilvl w:val="0"/>
          <w:numId w:val="0"/>
        </w:numPr>
        <w:ind w:firstLine="632" w:firstLineChars="30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</w:p>
    <w:p w14:paraId="74D55C15">
      <w:pPr>
        <w:numPr>
          <w:ilvl w:val="0"/>
          <w:numId w:val="0"/>
        </w:numPr>
        <w:ind w:firstLine="632" w:firstLineChars="30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</w:p>
    <w:p w14:paraId="7CCC2DD7">
      <w:pPr>
        <w:numPr>
          <w:ilvl w:val="0"/>
          <w:numId w:val="0"/>
        </w:numPr>
        <w:ind w:firstLine="632" w:firstLineChars="30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</w:p>
    <w:p w14:paraId="2CD6189C">
      <w:pPr>
        <w:numPr>
          <w:ilvl w:val="0"/>
          <w:numId w:val="0"/>
        </w:numPr>
        <w:ind w:firstLine="632" w:firstLineChars="300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产品路径</w:t>
      </w: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标桥工作台-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工具管家</w:t>
      </w:r>
    </w:p>
    <w:p w14:paraId="7C13F87F">
      <w:pPr>
        <w:numPr>
          <w:ilvl w:val="0"/>
          <w:numId w:val="0"/>
        </w:numP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drawing>
          <wp:inline distT="0" distB="0" distL="114300" distR="114300">
            <wp:extent cx="5273040" cy="3156585"/>
            <wp:effectExtent l="0" t="0" r="10160" b="5715"/>
            <wp:docPr id="24" name="图片 24" descr="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1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E873BD"/>
    <w:rsid w:val="10AD6229"/>
    <w:rsid w:val="10B63E3A"/>
    <w:rsid w:val="154F7DAF"/>
    <w:rsid w:val="18175E56"/>
    <w:rsid w:val="1B9C0AE7"/>
    <w:rsid w:val="255231B6"/>
    <w:rsid w:val="292D4147"/>
    <w:rsid w:val="2DAA455E"/>
    <w:rsid w:val="2F465C64"/>
    <w:rsid w:val="30443D46"/>
    <w:rsid w:val="30731155"/>
    <w:rsid w:val="3ABF6EC5"/>
    <w:rsid w:val="3B086A22"/>
    <w:rsid w:val="3B0E284D"/>
    <w:rsid w:val="48733940"/>
    <w:rsid w:val="489D574A"/>
    <w:rsid w:val="49564BA4"/>
    <w:rsid w:val="4D910185"/>
    <w:rsid w:val="4FA21E49"/>
    <w:rsid w:val="513314DF"/>
    <w:rsid w:val="57571CBA"/>
    <w:rsid w:val="71B0505E"/>
    <w:rsid w:val="74C27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jpe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228</Words>
  <Characters>239</Characters>
  <Lines>0</Lines>
  <Paragraphs>0</Paragraphs>
  <TotalTime>396</TotalTime>
  <ScaleCrop>false</ScaleCrop>
  <LinksUpToDate>false</LinksUpToDate>
  <CharactersWithSpaces>243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2024-11-20T01:20:00Z</dcterms:created>
  <dc:creator>MA</dc:creator>
  <cp:lastModifiedBy>陈海勇</cp:lastModifiedBy>
  <dcterms:modified xsi:type="dcterms:W3CDTF">2025-11-20T10:02:28Z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6D2DDE86844B4EA2A52677FA51FF56A5_13</vt:lpwstr>
  </property>
  <property fmtid="{D5CDD505-2E9C-101B-9397-08002B2CF9AE}" pid="4" name="KSOTemplateDocerSaveRecord">
    <vt:lpwstr>eyJoZGlkIjoiOWQ4NzQ2NDA2Mjk4MzBjMjFlZDk1ZWU3MWU0M2U3MTgiLCJ1c2VySWQiOiIzNzYwODg5NDkifQ==</vt:lpwstr>
  </property>
</Properties>
</file>