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ind w:left="0" w:leftChars="0" w:firstLine="0" w:firstLineChars="0"/>
        <w:jc w:val="center"/>
        <w:textAlignment w:val="auto"/>
        <w:rPr>
          <w:rFonts w:hint="eastAsia" w:ascii="微软雅黑" w:hAnsi="微软雅黑" w:eastAsia="微软雅黑" w:cs="微软雅黑"/>
        </w:rPr>
      </w:pPr>
      <w:r>
        <w:rPr>
          <w:rFonts w:hint="eastAsia"/>
          <w:b/>
          <w:bCs/>
          <w:sz w:val="48"/>
          <w:szCs w:val="48"/>
          <w:lang w:val="en-US" w:eastAsia="zh-CN"/>
        </w:rPr>
        <w:t>基于Word2Vec的一种文档向量表示</w:t>
      </w:r>
    </w:p>
    <w:p>
      <w:pPr>
        <w:ind w:left="0" w:leftChars="0" w:firstLine="0" w:firstLineChars="0"/>
        <w:jc w:val="center"/>
        <w:rPr>
          <w:rFonts w:hint="eastAsia"/>
          <w:b/>
          <w:bCs/>
          <w:sz w:val="36"/>
          <w:szCs w:val="36"/>
          <w:lang w:val="en-US" w:eastAsia="zh-CN"/>
        </w:rPr>
      </w:pPr>
      <w:r>
        <w:rPr>
          <w:rFonts w:hint="eastAsia"/>
          <w:b/>
          <w:bCs/>
          <w:sz w:val="36"/>
          <w:szCs w:val="36"/>
          <w:lang w:val="en-US" w:eastAsia="zh-CN"/>
        </w:rPr>
        <w:t>Document Vector Representation Based on Word2Vec</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TANG Ming  ZHU Lei  ZOU  Xian-chun</w:t>
      </w:r>
    </w:p>
    <w:p>
      <w:pPr>
        <w:ind w:left="0" w:leftChars="0" w:firstLine="0" w:firstLineChars="0"/>
        <w:jc w:val="cente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(School of Computer and Information Science,Science,Southwest University,Chongqing 400715,China)</w:t>
      </w:r>
    </w:p>
    <w:p>
      <w:pPr>
        <w:ind w:left="0" w:leftChars="0" w:firstLine="0" w:firstLineChars="0"/>
        <w:jc w:val="center"/>
        <w:rPr>
          <w:rFonts w:hint="eastAsia" w:asciiTheme="minorEastAsia" w:hAnsiTheme="minorEastAsia" w:cstheme="minorEastAsia"/>
          <w:b/>
          <w:bCs/>
          <w:sz w:val="30"/>
          <w:szCs w:val="30"/>
          <w:lang w:val="en-US" w:eastAsia="zh-CN"/>
        </w:rPr>
      </w:pP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在文本分类中，将word2vec模型与聚类算法结合形成的doc2vec模型能有效的表达文档信息。但这种方法较少考虑单个词对整篇文档的影响力。为解决这个问题，利用TF-IDF算法计算每篇文档中词的权重，并结合woed2vec词向量生成文档向量，最后应用用于中文文档分类。</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keepNext w:val="0"/>
        <w:keepLines w:val="0"/>
        <w:widowControl/>
        <w:suppressLineNumbers w:val="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肥学院计算机科学与技术系的张弛提出一种基于词向量和多特征语义距离的文本聚类算法（M-W2-KS），首先使用Word2Vec训练语料库中的所有特征值，以向量的形式进行表征；然后综合考虑特征词的词频。位置等，计算文本间的语义相似度，并应用到K-means算法中，实现文本的聚类。</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1.3  本文所解决的问题</w:t>
      </w:r>
    </w:p>
    <w:p>
      <w:pPr>
        <w:keepNext w:val="0"/>
        <w:keepLines w:val="0"/>
        <w:widowControl/>
        <w:suppressLineNumbers w:val="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利用所有词向量求平均值、对词向量聚类、以及doc2vec模型这些方法表示一篇文档，并未重视单个词对整个文档的影响力。针对这个问题，本文在word2vec的基础上，利用TF-IDF算法，对每篇文档的分词进行加权，并在搜狗中文实验语料库上进行测试，测试结果验证了该方法的有效性。</w:t>
      </w:r>
    </w:p>
    <w:p>
      <w:pPr>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提出的基于TF-IDF的加权的word2vec模型相比平均值word2vec模型又有了一些提升，在SVM、KNN以及以及RBF分类器上，宏平均正确率分别提升了2.57%，0.58%以及3.72%；宏平均召回率分别提升了2.73%，1.02%以及3.38%；宏平均F1分别提升了2.65%，0.85%以及3.85%。</w:t>
      </w:r>
    </w:p>
    <w:p>
      <w:pPr>
        <w:keepNext w:val="0"/>
        <w:keepLines w:val="0"/>
        <w:widowControl/>
        <w:suppressLineNumbers w:val="0"/>
        <w:ind w:firstLine="897" w:firstLineChars="374"/>
        <w:jc w:val="left"/>
        <w:rPr>
          <w:rFonts w:hint="eastAsia" w:asciiTheme="minorEastAsia" w:hAnsi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keepNext w:val="0"/>
        <w:keepLines w:val="0"/>
        <w:widowControl/>
        <w:suppressLineNumbers w:val="0"/>
        <w:jc w:val="left"/>
      </w:pPr>
      <w:r>
        <w:rPr>
          <w:rFonts w:hint="eastAsia" w:asciiTheme="minorEastAsia" w:hAnsiTheme="minorEastAsia" w:cstheme="minorEastAsia"/>
          <w:sz w:val="24"/>
          <w:szCs w:val="24"/>
          <w:lang w:val="en-US" w:eastAsia="zh-CN"/>
        </w:rPr>
        <w:t>针对常见词向量表示一篇文档方法未重视单个词对整个文档的影响力，本文提出结合TF-IDF算法对每篇文档中的分词进行加权。该方法，考虑每类文档集中的每个文档的每个分词，利用TF-IDF算法计算其在该文档中的权重K（t，D</w:t>
      </w:r>
      <w:r>
        <w:rPr>
          <w:rFonts w:hint="eastAsia" w:asciiTheme="minorEastAsia" w:hAnsiTheme="minorEastAsia" w:cstheme="minorEastAsia"/>
          <w:sz w:val="24"/>
          <w:szCs w:val="24"/>
          <w:vertAlign w:val="subscript"/>
          <w:lang w:val="en-US" w:eastAsia="zh-CN"/>
        </w:rPr>
        <w:t>i</w:t>
      </w:r>
      <w:r>
        <w:rPr>
          <w:rFonts w:hint="eastAsia" w:asciiTheme="minorEastAsia" w:hAnsiTheme="minorEastAsia" w:cstheme="minorEastAsia"/>
          <w:sz w:val="24"/>
          <w:szCs w:val="24"/>
          <w:lang w:val="en-US" w:eastAsia="zh-CN"/>
        </w:rPr>
        <w:t>），其表示词t在文档D</w:t>
      </w:r>
      <w:r>
        <w:rPr>
          <w:rFonts w:hint="eastAsia" w:asciiTheme="minorEastAsia" w:hAnsiTheme="minorEastAsia" w:cstheme="minorEastAsia"/>
          <w:sz w:val="24"/>
          <w:szCs w:val="24"/>
          <w:vertAlign w:val="subscript"/>
          <w:lang w:val="en-US" w:eastAsia="zh-CN"/>
        </w:rPr>
        <w:t>i</w:t>
      </w:r>
      <w:r>
        <w:rPr>
          <w:rFonts w:hint="eastAsia" w:asciiTheme="minorEastAsia" w:hAnsiTheme="minorEastAsia" w:cstheme="minorEastAsia"/>
          <w:sz w:val="24"/>
          <w:szCs w:val="24"/>
          <w:lang w:val="en-US" w:eastAsia="zh-CN"/>
        </w:rPr>
        <w:t>中的权重。对于每篇文档D</w:t>
      </w:r>
      <w:r>
        <w:rPr>
          <w:rFonts w:hint="eastAsia" w:asciiTheme="minorEastAsia" w:hAnsiTheme="minorEastAsia" w:cstheme="minorEastAsia"/>
          <w:sz w:val="24"/>
          <w:szCs w:val="24"/>
          <w:vertAlign w:val="subscript"/>
          <w:lang w:val="en-US" w:eastAsia="zh-CN"/>
        </w:rPr>
        <w:t>i</w:t>
      </w:r>
      <w:r>
        <w:rPr>
          <w:rFonts w:hint="eastAsia" w:asciiTheme="minorEastAsia" w:hAnsiTheme="minorEastAsia" w:cstheme="minorEastAsia"/>
          <w:sz w:val="24"/>
          <w:szCs w:val="24"/>
          <w:lang w:val="en-US" w:eastAsia="zh-CN"/>
        </w:rPr>
        <w:t>，w</w:t>
      </w:r>
      <w:r>
        <w:rPr>
          <w:rFonts w:hint="eastAsia" w:asciiTheme="minorEastAsia" w:hAnsiTheme="minorEastAsia" w:cstheme="minorEastAsia"/>
          <w:sz w:val="24"/>
          <w:szCs w:val="24"/>
          <w:vertAlign w:val="subscript"/>
          <w:lang w:val="en-US" w:eastAsia="zh-CN"/>
        </w:rPr>
        <w:t>i</w:t>
      </w:r>
      <w:r>
        <w:rPr>
          <w:rFonts w:hint="eastAsia" w:asciiTheme="minorEastAsia" w:hAnsiTheme="minorEastAsia" w:cstheme="minorEastAsia"/>
          <w:sz w:val="24"/>
          <w:szCs w:val="24"/>
          <w:lang w:val="en-US" w:eastAsia="zh-CN"/>
        </w:rPr>
        <w:t>表示分词t的词向量其文档向量可以表示为如下形式：d</w:t>
      </w:r>
      <w:r>
        <w:rPr>
          <w:rFonts w:hint="eastAsia" w:asciiTheme="minorEastAsia" w:hAnsiTheme="minorEastAsia" w:cstheme="minorEastAsia"/>
          <w:sz w:val="24"/>
          <w:szCs w:val="24"/>
          <w:vertAlign w:val="subscript"/>
          <w:lang w:val="en-US" w:eastAsia="zh-CN"/>
        </w:rPr>
        <w:t>i</w:t>
      </w:r>
      <w:r>
        <w:rPr>
          <w:rFonts w:hint="eastAsia" w:asciiTheme="minorEastAsia" w:hAnsiTheme="minorEastAsia" w:cstheme="minorEastAsia"/>
          <w:sz w:val="24"/>
          <w:szCs w:val="24"/>
          <w:lang w:val="en-US" w:eastAsia="zh-CN"/>
        </w:rPr>
        <w:t xml:space="preserve"> = </w:t>
      </w:r>
      <w:r>
        <w:rPr>
          <w:rFonts w:hint="eastAsia" w:asciiTheme="minorEastAsia" w:hAnsiTheme="minorEastAsia" w:cstheme="minorEastAsia"/>
          <w:position w:val="-32"/>
          <w:sz w:val="24"/>
          <w:szCs w:val="24"/>
          <w:lang w:val="en-US" w:eastAsia="zh-CN"/>
        </w:rPr>
        <w:object>
          <v:shape id="_x0000_i1025" o:spt="75" type="#_x0000_t75" style="height:29pt;width:67.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Theme="minorEastAsia" w:hAnsiTheme="minorEastAsia" w:cstheme="minorEastAsia"/>
          <w:sz w:val="24"/>
          <w:szCs w:val="24"/>
          <w:lang w:val="en-US" w:eastAsia="zh-CN"/>
        </w:rPr>
        <w:t>。所以文档向量d也是一个实数向量。</w:t>
      </w:r>
    </w:p>
    <w:p>
      <w:pPr>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验证方法是在搜狗中文实验语料库上进行测试，采用的评估指标包括准确率、召回率、F1指标以及宏平均。将提出的TF-IDF加权的word2vec模型与TF-IDF加权的BOW模型（即将BOW向量中分词相应的位置的值替换成TF-IDF权值）、均值word2vec模型以及doc2vec模型的分类效果进行对比。所有实验采用五分交叉验证，及把数据集随机划分成5份，每次取其中4份进行训练，1份进行测试，然后把5次分类结果的平均值作为最终结果。</w:t>
      </w:r>
    </w:p>
    <w:p>
      <w:pPr>
        <w:keepNext w:val="0"/>
        <w:keepLines w:val="0"/>
        <w:widowControl/>
        <w:suppressLineNumbers w:val="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提出的基于TF-IDF的加权的word2vec模型相比平均值word2vec模型又有了一些提升，在SVM、KNN以及以及RBF分类器上，宏平均正确率分别提升了2.57%，0.58%以及3.72%；宏平均召回率分别提升了2.73%，1.02%以及3.38%；宏平均F1分别提升了2.65%，0.85%以及3.85%。而TF-IDF加权的word2vec模型与doc2vec模型的宏平均值效果相差不大，在几组分类器上的效果相当，可见提出的方法的有效性，其可以作为另一种用于文档分类的有效方法。</w:t>
      </w:r>
    </w:p>
    <w:p>
      <w:pPr>
        <w:rPr>
          <w:rFonts w:hint="eastAsia" w:asciiTheme="minorEastAsia" w:hAnsiTheme="minorEastAsia" w:eastAsiaTheme="minorEastAsia" w:cstheme="minorEastAsia"/>
          <w:sz w:val="24"/>
          <w:szCs w:val="24"/>
        </w:rPr>
      </w:pP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3.1  论文存在问题</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尽管本文将word2vec和TF-IDF结合，提出一种基于word2vec的TF-IDF加权计算文档向量算法，相较于TF-IDF加权的BOW模型与均值word2vec模型有更好的文本分类效果，但与doc2vec模型的宏平均效果相差不大，没有在文本分类的准确率上有比较明显的突破。</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继续研究word2vec与TF-IDF结合是否可以继续完善改进以达到超越doc2vec模型的文本分类准确率。</w:t>
      </w:r>
    </w:p>
    <w:p>
      <w:pPr>
        <w:rPr>
          <w:rFonts w:hint="eastAsia" w:asciiTheme="minorEastAsia" w:hAnsi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Helvetica" w:hAnsi="Helvetica" w:eastAsia="Helvetica" w:cs="Helvetica"/>
          <w:b/>
          <w:i w:val="0"/>
          <w:caps w:val="0"/>
          <w:color w:val="222222"/>
          <w:spacing w:val="0"/>
          <w:kern w:val="2"/>
          <w:sz w:val="24"/>
          <w:szCs w:val="24"/>
          <w:lang w:val="en-US" w:eastAsia="zh-CN" w:bidi="ar-SA"/>
        </w:rPr>
      </w:pPr>
      <w:r>
        <w:rPr>
          <w:rFonts w:hint="eastAsia" w:ascii="Helvetica" w:hAnsi="Helvetica" w:eastAsia="Helvetica" w:cs="Helvetica"/>
          <w:b/>
          <w:i w:val="0"/>
          <w:caps w:val="0"/>
          <w:color w:val="222222"/>
          <w:spacing w:val="0"/>
          <w:kern w:val="2"/>
          <w:sz w:val="24"/>
          <w:szCs w:val="24"/>
          <w:lang w:val="en-US" w:eastAsia="zh-CN" w:bidi="ar-SA"/>
        </w:rPr>
        <w:t>（1）题目：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Helvetica" w:hAnsi="Helvetica" w:eastAsia="Helvetica" w:cs="Helvetica"/>
          <w:b/>
          <w:i w:val="0"/>
          <w:caps w:val="0"/>
          <w:color w:val="222222"/>
          <w:spacing w:val="0"/>
          <w:kern w:val="2"/>
          <w:sz w:val="24"/>
          <w:szCs w:val="24"/>
          <w:lang w:val="en-US" w:eastAsia="zh-CN" w:bidi="ar-SA"/>
        </w:rPr>
      </w:pPr>
      <w:r>
        <w:rPr>
          <w:rFonts w:hint="default" w:ascii="Helvetica" w:hAnsi="Helvetica" w:eastAsia="Helvetica" w:cs="Helvetica"/>
          <w:b/>
          <w:i w:val="0"/>
          <w:caps w:val="0"/>
          <w:color w:val="222222"/>
          <w:spacing w:val="0"/>
          <w:kern w:val="2"/>
          <w:sz w:val="24"/>
          <w:szCs w:val="24"/>
          <w:lang w:val="en-US" w:eastAsia="zh-CN" w:bidi="ar-SA"/>
        </w:rPr>
        <w:t>Distributed Representations of Words and Phrases and their Compositionality</w:t>
      </w:r>
    </w:p>
    <w:p>
      <w:pPr>
        <w:numPr>
          <w:ilvl w:val="0"/>
          <w:numId w:val="1"/>
        </w:numPr>
        <w:rPr>
          <w:rFonts w:hint="eastAsia" w:asciiTheme="minorEastAsia" w:hAnsiTheme="minorEastAsia" w:cstheme="minorEastAsia"/>
          <w:b/>
          <w:bCs/>
          <w:sz w:val="24"/>
          <w:szCs w:val="24"/>
          <w:lang w:eastAsia="zh-CN"/>
        </w:rPr>
      </w:pPr>
      <w:r>
        <w:rPr>
          <w:rFonts w:hint="eastAsia" w:asciiTheme="minorEastAsia" w:hAnsiTheme="minorEastAsia" w:eastAsiaTheme="minorEastAsia" w:cstheme="minorEastAsia"/>
          <w:b/>
          <w:bCs/>
          <w:sz w:val="24"/>
          <w:szCs w:val="24"/>
        </w:rPr>
        <w:t>作者介绍</w:t>
      </w:r>
      <w:r>
        <w:rPr>
          <w:rFonts w:hint="eastAsia" w:asciiTheme="minorEastAsia" w:hAnsiTheme="minorEastAsia" w:cstheme="minorEastAsia"/>
          <w:b/>
          <w:bCs/>
          <w:sz w:val="24"/>
          <w:szCs w:val="24"/>
          <w:lang w:eastAsia="zh-CN"/>
        </w:rPr>
        <w:t>：</w:t>
      </w:r>
    </w:p>
    <w:p>
      <w:pPr>
        <w:numPr>
          <w:ilvl w:val="0"/>
          <w:numId w:val="0"/>
        </w:numPr>
        <w:ind w:firstLine="420" w:firstLineChars="0"/>
        <w:rPr>
          <w:rFonts w:hint="eastAsia" w:ascii="Helvetica" w:hAnsi="Helvetica" w:eastAsia="Helvetica" w:cs="Helvetica"/>
          <w:b/>
          <w:i w:val="0"/>
          <w:caps w:val="0"/>
          <w:color w:val="222222"/>
          <w:spacing w:val="0"/>
          <w:kern w:val="2"/>
          <w:sz w:val="24"/>
          <w:szCs w:val="24"/>
          <w:lang w:val="en-US" w:eastAsia="zh-CN" w:bidi="ar-SA"/>
        </w:rPr>
      </w:pPr>
      <w:r>
        <w:rPr>
          <w:rFonts w:hint="eastAsia" w:ascii="Helvetica" w:hAnsi="Helvetica" w:eastAsia="Helvetica" w:cs="Helvetica"/>
          <w:b/>
          <w:i w:val="0"/>
          <w:caps w:val="0"/>
          <w:color w:val="222222"/>
          <w:spacing w:val="0"/>
          <w:kern w:val="2"/>
          <w:sz w:val="24"/>
          <w:szCs w:val="24"/>
          <w:lang w:val="en-US" w:eastAsia="zh-CN" w:bidi="ar-SA"/>
        </w:rPr>
        <w:t>Tomas Mikolov，Ilya Sutskever，Kai Chen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b/>
          <w:bCs/>
          <w:sz w:val="24"/>
          <w:szCs w:val="24"/>
        </w:rPr>
      </w:pPr>
      <w:r>
        <w:rPr>
          <w:rFonts w:hint="eastAsia" w:ascii="Helvetica" w:hAnsi="Helvetica" w:eastAsia="Helvetica" w:cs="Helvetica"/>
          <w:b w:val="0"/>
          <w:bCs/>
          <w:i w:val="0"/>
          <w:caps w:val="0"/>
          <w:color w:val="222222"/>
          <w:spacing w:val="0"/>
          <w:kern w:val="2"/>
          <w:sz w:val="24"/>
          <w:szCs w:val="24"/>
          <w:lang w:val="en-US" w:eastAsia="zh-CN" w:bidi="ar-SA"/>
        </w:rPr>
        <w:t>最近推出的连续Skip-gram模型是学习高质量分布式矢量表示的有效方法，可以捕获大量精确的句法和语义单词关系。在本文中，我们提出了一些改进，使Skip-gram模型更具表现力，使其能够更快地学习更高质量的向量。我们表明，通过对频繁的单词进行二次采样，我们可以获得显着的加速，并且还可以通过我们的任务来学习更高质量的表示。我们还引入了负抽样，这是噪声对比度估计（NCE）的简化变体，与分层softmax相比，它可以学习更频繁的单词矢量。单词表示的固有局限性是它们对单词顺序的漠不关心以及它们无法表示惯用语。例如，加拿大''和'Air''的含义不能轻易合并以获得“加拿大航空”。在这个例子的推动下，我们提出了一种简单有效的查找短语的方法，并表明它们的矢量表示可以通过Skip-gram模型准确学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Theme="minorEastAsia" w:hAnsiTheme="minorEastAsia" w:eastAsiaTheme="minorEastAsia" w:cstheme="minorEastAsia"/>
          <w:sz w:val="24"/>
          <w:szCs w:val="24"/>
        </w:rPr>
      </w:pP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"http://www.springerlink.com/index/y7c4ahuqgcm4vx88.pdf"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The Application of K-Medoids and PAM to the Clustering of Rules</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ascii="Helvetica" w:hAnsi="Helvetica" w:eastAsia="Helvetica" w:cs="Helvetica"/>
          <w:b/>
          <w:i w:val="0"/>
          <w:caps w:val="0"/>
          <w:color w:val="222222"/>
          <w:spacing w:val="0"/>
          <w:kern w:val="2"/>
          <w:sz w:val="24"/>
          <w:szCs w:val="24"/>
          <w:lang w:val="en-US" w:eastAsia="zh-CN" w:bidi="ar-SA"/>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"http://xueshu.baidu.com/s?wd=author:(Alan P. Reynolds)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br w:type="textWrapping"/>
      </w:r>
      <w:r>
        <w:rPr>
          <w:rFonts w:hint="eastAsia" w:ascii="Helvetica" w:hAnsi="Helvetica" w:eastAsia="Helvetica" w:cs="Helvetica"/>
          <w:b/>
          <w:i w:val="0"/>
          <w:caps w:val="0"/>
          <w:color w:val="222222"/>
          <w:spacing w:val="0"/>
          <w:kern w:val="2"/>
          <w:sz w:val="24"/>
          <w:szCs w:val="24"/>
          <w:lang w:val="en-US" w:eastAsia="zh-CN" w:bidi="ar-SA"/>
        </w:rPr>
        <w:tab/>
      </w:r>
      <w:r>
        <w:rPr>
          <w:rFonts w:hint="eastAsia" w:ascii="Helvetica" w:hAnsi="Helvetica" w:eastAsia="Helvetica" w:cs="Helvetica"/>
          <w:b/>
          <w:i w:val="0"/>
          <w:caps w:val="0"/>
          <w:color w:val="222222"/>
          <w:spacing w:val="0"/>
          <w:kern w:val="2"/>
          <w:sz w:val="24"/>
          <w:szCs w:val="24"/>
          <w:lang w:val="en-US" w:eastAsia="zh-CN" w:bidi="ar-SA"/>
        </w:rPr>
        <w:t>Alan P. Reynolds</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"http://xueshu.baidu.com/s?wd=author:(Graeme Richards)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Graeme Richards</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"http://xueshu.baidu.com/s?wd=author:(Vic J. Rayward-Smith)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Vic J. Rayward-Smith</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早期的研究已经产生了用于数据挖掘的“全规则”算法，该算法产生了上述给定置信度和覆盖阈值的所有联合规则。 虽然这是一个有用的工具，但它可能会产生大量规则。 本文描述了两种聚类算法在这些规则中的应用，以便识别相似规则集并更好地理解数据。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相关论文</w:t>
      </w:r>
      <w:r>
        <w:rPr>
          <w:rFonts w:hint="eastAsia" w:asciiTheme="minorEastAsia" w:hAnsiTheme="minorEastAsia" w:cstheme="minorEastAsia"/>
          <w:b/>
          <w:bCs/>
          <w:sz w:val="24"/>
          <w:szCs w:val="24"/>
          <w:lang w:val="en-US" w:eastAsia="zh-CN"/>
        </w:rPr>
        <w:t>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"http://www.cqvip.com/qk/91690x/201016/34089809.html"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新的K-均值算法最佳聚类数确定方法</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"http://xueshu.baidu.com/s?wd=author:(%E5%91%A8%E4%B8%96%E5%85%B5) %E6%B1%9F%E5%8D%97%E5%A4%A7%E5%AD%A6%E4%BF%A1%E6%81%AF%E5%B7%A5%E7%A8%8B%E5%AD%A6%E9%99%A2;%E6%B1%9F%E5%8D%97%E5%A4%A7%E5%AD%A6%E7%90%86%E5%AD%A6%E9%99%A2;&amp;tn=SE_baiduxueshu_c1gjeupa&amp;ie=utf-8&amp;sc_f_para=sc_hilight=person"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周世兵</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"http://xueshu.baidu.com/s?wd=author:(%E5%BE%90%E6%8C%AF%E6%BA%90) %E6%B1%9F%E5%8D%97%E5%A4%A7%E5%AD%A6%E4%BF%A1%E6%81%AF%E5%B7%A5%E7%A8%8B%E5%AD%A6%E9%99%A2;%E6%B1%9F%E5%8D%97%E5%A4%A7%E5%AD%A6%E7%90%86%E5%AD%A6%E9%99%A2;&amp;tn=SE_baiduxueshu_c1gjeupa&amp;ie=utf-8&amp;sc_f_para=sc_hilight=person"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徐振源</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"http://xueshu.baidu.com/s?wd=author:(%E5%94%90%E6%97%AD%E6%B8%85) %E6%B1%9F%E5%8D%97%E5%A4%A7%E5%AD%A6%E4%BF%A1%E6%81%AF%E5%B7%A5%E7%A8%8B%E5%AD%A6%E9%99%A2;%E6%B1%9F%E5%8D%97%E5%A4%A7%E5%AD%A6%E7%90%86%E5%AD%A6%E9%99%A2;&amp;tn=SE_baiduxueshu_c1gjeupa&amp;ie=utf-8&amp;sc_f_para=sc_hilight=person"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唐旭清</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K-均值聚类算法是以确定的类数k和随机选定的初始聚类中心为前提对数据集进行聚类的。通常聚类数k事先无法确定,随机选定的初始聚类中心容易使聚类结果不稳定。提出了一种新的确定K-均值聚类算法的最佳聚类数方法,通过设定AP算法的参数,将AP算法产生的聚类数作为聚类数搜索范围的上界kmax,并通过选择合适的有效性指标Silhouette指标,以及基于最大最小距离算法思想设定初始聚类中心,分析聚类效果,确定最佳聚类数。仿真实验和分析验证了以上算法方案的可行性。</w:t>
      </w:r>
    </w:p>
    <w:p>
      <w:pPr>
        <w:ind w:left="0" w:leftChars="0" w:firstLine="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tabs>
          <w:tab w:val="left" w:pos="1933"/>
        </w:tabs>
        <w:ind w:left="0" w:leftChars="0" w:firstLine="0" w:firstLineChars="0"/>
        <w:jc w:val="both"/>
        <w:rPr>
          <w:rFonts w:hint="eastAsia" w:asciiTheme="minorEastAsia" w:hAnsiTheme="minorEastAsia" w:cstheme="minorEastAsia"/>
          <w:b/>
          <w:bCs/>
          <w:kern w:val="2"/>
          <w:sz w:val="36"/>
          <w:szCs w:val="36"/>
          <w:lang w:val="en-US" w:eastAsia="zh-CN" w:bidi="ar-SA"/>
        </w:rPr>
      </w:pPr>
    </w:p>
    <w:p>
      <w:pPr>
        <w:ind w:left="0" w:leftChars="0" w:firstLine="0" w:firstLineChars="0"/>
        <w:jc w:val="center"/>
        <w:rPr>
          <w:rFonts w:hint="eastAsia"/>
          <w:b/>
          <w:bCs/>
          <w:sz w:val="48"/>
          <w:szCs w:val="48"/>
          <w:lang w:val="en-US" w:eastAsia="zh-CN"/>
        </w:rPr>
      </w:pPr>
      <w:r>
        <w:rPr>
          <w:rFonts w:hint="eastAsia"/>
          <w:b/>
          <w:bCs/>
          <w:sz w:val="48"/>
          <w:szCs w:val="48"/>
          <w:lang w:val="en-US" w:eastAsia="zh-CN"/>
        </w:rPr>
        <w:t>利用word2vec对中文词进行聚类的研究</w:t>
      </w:r>
    </w:p>
    <w:p>
      <w:pPr>
        <w:ind w:left="0" w:leftChars="0" w:firstLine="0" w:firstLineChars="0"/>
        <w:jc w:val="center"/>
        <w:rPr>
          <w:rFonts w:hint="default"/>
          <w:b/>
          <w:bCs/>
          <w:sz w:val="36"/>
          <w:szCs w:val="36"/>
          <w:lang w:val="en-US" w:eastAsia="zh-CN"/>
        </w:rPr>
      </w:pPr>
      <w:r>
        <w:rPr>
          <w:rFonts w:hint="eastAsia"/>
          <w:b/>
          <w:bCs/>
          <w:sz w:val="36"/>
          <w:szCs w:val="36"/>
          <w:lang w:val="en-US" w:eastAsia="zh-CN"/>
        </w:rPr>
        <w:t>Research on Chinese word Clustering with Word2vec</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郑文超，徐鹏</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（北京邮电大学网络技术研究院，北京100876）</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文本聚类在数据挖掘和机器学习中发挥着重要的作用，本文探究了一种新的中文聚类方法。</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keepNext w:val="0"/>
        <w:keepLines w:val="0"/>
        <w:widowControl/>
        <w:suppressLineNumbers w:val="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肥学院计算机科学与技术系的张弛提出一种基于词向量和多特征语义距离的文本聚类算法（M-W2-KS），首先使用Word2Vec训练语料库中的所有特征值，以向量的形式进行表征；然后综合考虑特征词的词频。位置等，计算文本间的语义相似度，并应用到K-means算法中，实现文本的聚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  本文所解决的问题</w:t>
      </w:r>
    </w:p>
    <w:p>
      <w:pPr>
        <w:ind w:firstLine="480"/>
        <w:rPr>
          <w:rFonts w:hint="default" w:eastAsiaTheme="minorEastAsia"/>
          <w:lang w:val="en-US" w:eastAsia="zh-CN"/>
        </w:rPr>
      </w:pPr>
      <w:r>
        <w:rPr>
          <w:rFonts w:hint="eastAsia"/>
          <w:lang w:val="en-US" w:eastAsia="zh-CN"/>
        </w:rPr>
        <w:t>英语的研究中各种词聚类算法已经有一定的的理论成果，但对中文的研究似乎没有英语那么成功，针对这种情况，本文提出的模型算法在中文词聚类方面取得可不错的成果。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词的分类一定程度上可以解决参数空间庞大，训练数据不足，数据稀松等问题，本文使用word2vec工具集，找到了一种较为方便的方法对中文词进行聚类，并且取得了不错的效果。</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111111111111111111111111111111111111111111</w:t>
      </w:r>
      <w:bookmarkStart w:id="0" w:name="_GoBack"/>
      <w:bookmarkEnd w:id="0"/>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ind w:firstLine="480"/>
        <w:rPr>
          <w:rFonts w:hint="default" w:eastAsiaTheme="minorEastAsia"/>
          <w:lang w:val="en-US" w:eastAsia="zh-CN"/>
        </w:rPr>
      </w:pPr>
      <w:r>
        <w:rPr>
          <w:rFonts w:hint="eastAsia"/>
          <w:lang w:val="en-US" w:eastAsia="zh-CN"/>
        </w:rPr>
        <w:t>本文将中文词语看作一系列独立词的“词袋模型”，之后使用深度学习神经网络算法将词转化为n维向量，最后用k-mean算法计算这些向量进行聚类。</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使用神经网络算法获取到了词向量表后，通过计算不同词向量直接的余弦距离作为不同词之间的“距离”，最后用K-means算法将近似词聚集到一起。文中列出的表格展示了同“中国”最接近的top10个词与同“计算机”最接近的top10个词，证明模型取得了一定的效果。</w:t>
      </w:r>
    </w:p>
    <w:p>
      <w:pPr>
        <w:rPr>
          <w:rFonts w:hint="eastAsia" w:asciiTheme="minorEastAsia" w:hAnsiTheme="minorEastAsia" w:eastAsiaTheme="minorEastAsia" w:cstheme="minorEastAsia"/>
          <w:sz w:val="24"/>
          <w:szCs w:val="24"/>
        </w:rPr>
      </w:pP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3.1  论文存在问题</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文中展示实验效果时仅列出了部分实验结果没有对实验结果进行分析统计，难以评价模型具体在哪些方面优于传统的方法。</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基于词的语言模型存在着许多问题，如参数空间庞大，训练数据不足，数据稀疏等。后续研究应围绕上问题进行优化与改进使中文词的聚类的算法取得更大的进展。</w:t>
      </w:r>
    </w:p>
    <w:p>
      <w:pPr>
        <w:rPr>
          <w:rFonts w:hint="eastAsia" w:asciiTheme="minorEastAsia" w:hAnsi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"http://d.wanfangdata.com.cn/Periodical/jsjgc200703024"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初始聚类中心优化的k-means算法</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eastAsia="微软雅黑"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"http://xueshu.baidu.com/s?wd=author:(%E8%A2%81%E6%96%B9) %E6%B2%B3%E5%8C%97%E5%A4%A7%E5%AD%A6%E6%95%B0%E5%AD%A6%E4%B8%8E%E8%AE%A1%E7%AE%97%E6%9C%BA%E5%AD%A6%E9%99%A2&amp;tn=SE_baiduxueshu_c1gjeupa&amp;ie=utf-8&amp;sc_f_para=sc_hilight=person"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袁方</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"http://xueshu.baidu.com/s?wd=author:(%E5%91%A8%E5%BF%97%E5%8B%87) %E6%B2%B3%E5%8C%97%E5%A4%A7%E5%AD%A6%E6%95%B0%E5%AD%A6%E4%B8%8E%E8%AE%A1%E7%AE%97%E6%9C%BA%E5%AD%A6%E9%99%A2&amp;tn=SE_baiduxueshu_c1gjeupa&amp;ie=utf-8&amp;sc_f_para=sc_hilight=person"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周志勇</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"http://xueshu.baidu.com/s?wd=author:(%E5%AE%8B%E9%91%AB) %E6%B2%B3%E5%8C%97%E5%A4%A7%E5%AD%A6%E6%95%B0%E5%AD%A6%E4%B8%8E%E8%AE%A1%E7%AE%97%E6%9C%BA%E5%AD%A6%E9%99%A2&amp;tn=SE_baiduxueshu_c1gjeupa&amp;ie=utf-8&amp;sc_f_para=sc_hilight=person"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宋鑫</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 传统的k-means算法对初始聚类中心敏感,聚类结果随不同的初始输入而波动。为消除这种敏感性,提出一种优化初始聚类中心的方法,此方法计算每个数据对象所在区域的密度,选择相互距离最远的k个处于高密度区域的点作为初始聚类中心。实验表明改进后的k-means算法能产生质量较高的聚类结果,并且消除了对初始输入的敏感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"http://www.researchgate.net/publication/2413241_A_Neural_Probabilistic_Language_Model"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A Neural Probabilistic Language Model</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"http://xueshu.baidu.com/s?wd=author:(Yoshua Bengio%E2%88%97)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Yoshua Bengio∗</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"http://xueshu.baidu.com/s?wd=author:(Re%C2%B4jean Ducharme)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Re´jean Ducharme</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"http://xueshu.baidu.com/s?wd=author:(Pascal Vincent)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Pascal Vincent</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：统计语言建模的目标是学习单词序列的联合概率函数。 由于维度的诅咒，这本质上是困难的：我们建议用自己的武器来对抗它。 在所提出的方法中，同时学习（1）每个单词的分布式表示（即单词之间的相似性）以及（2）单词序列的概率函数，用这些表示表示。 获得泛化是因为如果由与形成已经看到的句子的单词类似的单词构成，则之前从未见过的单词序列具有高概率。 我们报告了使用神经网络进行概率函数的实验，在两个文本语料库中显示所提出的方法在最先进的三元模型上得到了非常显着的改善。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相关论文</w:t>
      </w:r>
      <w:r>
        <w:rPr>
          <w:rFonts w:hint="eastAsia" w:asciiTheme="minorEastAsia" w:hAnsiTheme="minorEastAsia" w:cstheme="minorEastAsia"/>
          <w:b/>
          <w:bCs/>
          <w:sz w:val="24"/>
          <w:szCs w:val="24"/>
          <w:lang w:val="en-US" w:eastAsia="zh-CN"/>
        </w:rPr>
        <w:t>三</w:t>
      </w:r>
    </w:p>
    <w:p>
      <w:pPr>
        <w:rPr>
          <w:rFonts w:hint="eastAsia" w:ascii="Helvetica" w:hAnsi="Helvetica" w:eastAsia="Helvetica" w:cs="Helvetica"/>
          <w:b/>
          <w:i w:val="0"/>
          <w:caps w:val="0"/>
          <w:color w:val="222222"/>
          <w:spacing w:val="0"/>
          <w:kern w:val="2"/>
          <w:sz w:val="24"/>
          <w:szCs w:val="24"/>
          <w:lang w:val="en-US" w:eastAsia="zh-CN" w:bidi="ar-SA"/>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t>基于Word2Vec的一种文档向量表示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"http://xueshu.baidu.com/s?wd=author:(%E5%94%90%E6%98%8E)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唐明</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"http://xueshu.baidu.com/s?wd=author:(%E6%9C%B1%E7%A3%8A)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朱磊</w:t>
      </w:r>
      <w:r>
        <w:rPr>
          <w:rFonts w:hint="eastAsia" w:ascii="Helvetica" w:hAnsi="Helvetica" w:eastAsia="Helvetica" w:cs="Helvetica"/>
          <w:b/>
          <w:i w:val="0"/>
          <w:caps w:val="0"/>
          <w:color w:val="222222"/>
          <w:spacing w:val="0"/>
          <w:kern w:val="2"/>
          <w:sz w:val="24"/>
          <w:szCs w:val="24"/>
          <w:lang w:val="en-US" w:eastAsia="zh-CN" w:bidi="ar-SA"/>
        </w:rPr>
        <w:fldChar w:fldCharType="end"/>
      </w:r>
      <w:r>
        <w:rPr>
          <w:rFonts w:hint="eastAsia" w:ascii="Helvetica" w:hAnsi="Helvetica" w:eastAsia="Helvetica" w:cs="Helvetica"/>
          <w:b/>
          <w:i w:val="0"/>
          <w:caps w:val="0"/>
          <w:color w:val="222222"/>
          <w:spacing w:val="0"/>
          <w:kern w:val="2"/>
          <w:sz w:val="24"/>
          <w:szCs w:val="24"/>
          <w:lang w:val="en-US" w:eastAsia="zh-CN" w:bidi="ar-SA"/>
        </w:rPr>
        <w:t>，</w:t>
      </w:r>
      <w:r>
        <w:rPr>
          <w:rFonts w:hint="eastAsia" w:ascii="Helvetica" w:hAnsi="Helvetica" w:eastAsia="Helvetica" w:cs="Helvetica"/>
          <w:b/>
          <w:i w:val="0"/>
          <w:caps w:val="0"/>
          <w:color w:val="222222"/>
          <w:spacing w:val="0"/>
          <w:kern w:val="2"/>
          <w:sz w:val="24"/>
          <w:szCs w:val="24"/>
          <w:lang w:val="en-US" w:eastAsia="zh-CN" w:bidi="ar-SA"/>
        </w:rPr>
        <w:fldChar w:fldCharType="begin"/>
      </w:r>
      <w:r>
        <w:rPr>
          <w:rFonts w:hint="eastAsia" w:ascii="Helvetica" w:hAnsi="Helvetica" w:eastAsia="Helvetica" w:cs="Helvetica"/>
          <w:b/>
          <w:i w:val="0"/>
          <w:caps w:val="0"/>
          <w:color w:val="222222"/>
          <w:spacing w:val="0"/>
          <w:kern w:val="2"/>
          <w:sz w:val="24"/>
          <w:szCs w:val="24"/>
          <w:lang w:val="en-US" w:eastAsia="zh-CN" w:bidi="ar-SA"/>
        </w:rPr>
        <w:instrText xml:space="preserve"> HYPERLINK "http://xueshu.baidu.com/s?wd=author:(%E9%82%B9%E6%98%BE%E6%98%A5) &amp;tn=SE_baiduxueshu_c1gjeupa&amp;ie=utf-8&amp;sc_f_para=sc_hilight=person" \t "http://xueshu.baidu.com/usercenter/paper/_blank" </w:instrText>
      </w:r>
      <w:r>
        <w:rPr>
          <w:rFonts w:hint="eastAsia" w:ascii="Helvetica" w:hAnsi="Helvetica" w:eastAsia="Helvetica" w:cs="Helvetica"/>
          <w:b/>
          <w:i w:val="0"/>
          <w:caps w:val="0"/>
          <w:color w:val="222222"/>
          <w:spacing w:val="0"/>
          <w:kern w:val="2"/>
          <w:sz w:val="24"/>
          <w:szCs w:val="24"/>
          <w:lang w:val="en-US" w:eastAsia="zh-CN" w:bidi="ar-SA"/>
        </w:rPr>
        <w:fldChar w:fldCharType="separate"/>
      </w:r>
      <w:r>
        <w:rPr>
          <w:rFonts w:hint="eastAsia" w:ascii="Helvetica" w:hAnsi="Helvetica" w:eastAsia="Helvetica" w:cs="Helvetica"/>
          <w:b/>
          <w:i w:val="0"/>
          <w:caps w:val="0"/>
          <w:color w:val="222222"/>
          <w:spacing w:val="0"/>
          <w:kern w:val="2"/>
          <w:sz w:val="24"/>
          <w:szCs w:val="24"/>
          <w:lang w:val="en-US" w:eastAsia="zh-CN" w:bidi="ar-SA"/>
        </w:rPr>
        <w:t>邹显春</w:t>
      </w:r>
      <w:r>
        <w:rPr>
          <w:rFonts w:hint="eastAsia" w:ascii="Helvetica" w:hAnsi="Helvetica" w:eastAsia="Helvetica" w:cs="Helvetica"/>
          <w:b/>
          <w:i w:val="0"/>
          <w:caps w:val="0"/>
          <w:color w:val="222222"/>
          <w:spacing w:val="0"/>
          <w:kern w:val="2"/>
          <w:sz w:val="24"/>
          <w:szCs w:val="24"/>
          <w:lang w:val="en-US" w:eastAsia="zh-CN" w:bidi="ar-SA"/>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在文本分类中,如何运用word2vec词向量高效地表达一篇文档一直是一个难点。目前,将word2vec模型与聚类算法结合形成的doc2vec模型能有效地表达文档信息。但是,这种方法很少考虑单个词对整篇文档的影响力。为了解决这个问题,利用TF-IDF算法计算每篇文档中词的权重,并结合word2vec词向量生成文档向量,最后将其应用于中文文档分类。在搜狗中文语料库上的实验验证了新方法的有效性。</w:t>
      </w:r>
    </w:p>
    <w:p>
      <w:pPr>
        <w:ind w:left="0" w:leftChars="0" w:firstLine="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tabs>
          <w:tab w:val="left" w:pos="1933"/>
        </w:tabs>
        <w:ind w:left="0" w:leftChars="0" w:firstLine="0" w:firstLineChars="0"/>
        <w:jc w:val="both"/>
        <w:rPr>
          <w:rFonts w:hint="eastAsia" w:asciiTheme="minorEastAsia" w:hAnsiTheme="minorEastAsia" w:cstheme="minorEastAsia"/>
          <w:b/>
          <w:bCs/>
          <w:kern w:val="2"/>
          <w:sz w:val="36"/>
          <w:szCs w:val="36"/>
          <w:lang w:val="en-US" w:eastAsia="zh-CN" w:bidi="ar-S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A88E1"/>
    <w:multiLevelType w:val="singleLevel"/>
    <w:tmpl w:val="B4BA88E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4B"/>
    <w:rsid w:val="001E6896"/>
    <w:rsid w:val="00273C74"/>
    <w:rsid w:val="00283575"/>
    <w:rsid w:val="00313F98"/>
    <w:rsid w:val="00324029"/>
    <w:rsid w:val="00330B67"/>
    <w:rsid w:val="004471C6"/>
    <w:rsid w:val="005549ED"/>
    <w:rsid w:val="00730EB0"/>
    <w:rsid w:val="008A760D"/>
    <w:rsid w:val="008F7ECF"/>
    <w:rsid w:val="00BA09B9"/>
    <w:rsid w:val="00C65D03"/>
    <w:rsid w:val="00D33F75"/>
    <w:rsid w:val="00D957F9"/>
    <w:rsid w:val="00E826CA"/>
    <w:rsid w:val="00EF1065"/>
    <w:rsid w:val="00F45B66"/>
    <w:rsid w:val="00F66C72"/>
    <w:rsid w:val="00FC254B"/>
    <w:rsid w:val="00FE6B30"/>
    <w:rsid w:val="15CD64EA"/>
    <w:rsid w:val="1E881A54"/>
    <w:rsid w:val="1FBA1A07"/>
    <w:rsid w:val="257B5448"/>
    <w:rsid w:val="3AC66964"/>
    <w:rsid w:val="3C7D4C14"/>
    <w:rsid w:val="449D4487"/>
    <w:rsid w:val="5AE037F8"/>
    <w:rsid w:val="6BF964FE"/>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spacing w:line="240" w:lineRule="auto"/>
      <w:ind w:left="2520" w:leftChars="1200" w:firstLine="0" w:firstLineChars="0"/>
    </w:pPr>
    <w:rPr>
      <w:sz w:val="21"/>
    </w:rPr>
  </w:style>
  <w:style w:type="paragraph" w:styleId="6">
    <w:name w:val="Body Text"/>
    <w:basedOn w:val="1"/>
    <w:link w:val="43"/>
    <w:qFormat/>
    <w:uiPriority w:val="0"/>
    <w:pPr>
      <w:spacing w:after="120"/>
    </w:pPr>
    <w:rPr>
      <w:rFonts w:eastAsia="宋体" w:cs="Times New Roman"/>
      <w:szCs w:val="21"/>
    </w:rPr>
  </w:style>
  <w:style w:type="paragraph" w:styleId="7">
    <w:name w:val="toc 5"/>
    <w:basedOn w:val="1"/>
    <w:next w:val="1"/>
    <w:unhideWhenUsed/>
    <w:qFormat/>
    <w:uiPriority w:val="39"/>
    <w:pPr>
      <w:spacing w:line="240" w:lineRule="auto"/>
      <w:ind w:left="1680" w:leftChars="800" w:firstLine="0" w:firstLineChars="0"/>
    </w:pPr>
    <w:rPr>
      <w:sz w:val="21"/>
    </w:r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spacing w:line="240" w:lineRule="auto"/>
      <w:ind w:left="2940" w:leftChars="1400" w:firstLine="0" w:firstLineChars="0"/>
    </w:pPr>
    <w:rPr>
      <w:sz w:val="21"/>
    </w:rPr>
  </w:style>
  <w:style w:type="paragraph" w:styleId="10">
    <w:name w:val="Date"/>
    <w:basedOn w:val="1"/>
    <w:next w:val="1"/>
    <w:link w:val="33"/>
    <w:unhideWhenUsed/>
    <w:uiPriority w:val="99"/>
    <w:pPr>
      <w:ind w:left="100" w:leftChars="2500"/>
    </w:pPr>
  </w:style>
  <w:style w:type="paragraph" w:styleId="11">
    <w:name w:val="Balloon Text"/>
    <w:basedOn w:val="1"/>
    <w:link w:val="32"/>
    <w:unhideWhenUsed/>
    <w:uiPriority w:val="99"/>
    <w:rPr>
      <w:sz w:val="18"/>
      <w:szCs w:val="18"/>
    </w:rPr>
  </w:style>
  <w:style w:type="paragraph" w:styleId="12">
    <w:name w:val="footer"/>
    <w:basedOn w:val="1"/>
    <w:link w:val="37"/>
    <w:unhideWhenUsed/>
    <w:qFormat/>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rPr>
      <w:rFonts w:eastAsia="宋体" w:cs="Times New Roman"/>
      <w:szCs w:val="20"/>
    </w:rPr>
  </w:style>
  <w:style w:type="paragraph" w:styleId="15">
    <w:name w:val="toc 4"/>
    <w:basedOn w:val="1"/>
    <w:next w:val="1"/>
    <w:unhideWhenUsed/>
    <w:qFormat/>
    <w:uiPriority w:val="39"/>
    <w:pPr>
      <w:spacing w:line="240" w:lineRule="auto"/>
      <w:ind w:left="1260" w:leftChars="600" w:firstLine="0" w:firstLineChars="0"/>
    </w:pPr>
    <w:rPr>
      <w:sz w:val="21"/>
    </w:rPr>
  </w:style>
  <w:style w:type="paragraph" w:styleId="16">
    <w:name w:val="toc 6"/>
    <w:basedOn w:val="1"/>
    <w:next w:val="1"/>
    <w:unhideWhenUsed/>
    <w:qFormat/>
    <w:uiPriority w:val="39"/>
    <w:pPr>
      <w:spacing w:line="240" w:lineRule="auto"/>
      <w:ind w:left="2100" w:leftChars="1000" w:firstLine="0" w:firstLineChars="0"/>
    </w:pPr>
    <w:rPr>
      <w:sz w:val="21"/>
    </w:r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spacing w:line="240" w:lineRule="auto"/>
      <w:ind w:left="3360" w:leftChars="1600" w:firstLine="0" w:firstLineChars="0"/>
    </w:pPr>
    <w:rPr>
      <w:sz w:val="21"/>
    </w:rPr>
  </w:style>
  <w:style w:type="paragraph" w:styleId="19">
    <w:name w:val="Body Text 2"/>
    <w:basedOn w:val="1"/>
    <w:link w:val="44"/>
    <w:uiPriority w:val="0"/>
    <w:pPr>
      <w:adjustRightInd w:val="0"/>
      <w:spacing w:line="440" w:lineRule="atLeast"/>
      <w:jc w:val="center"/>
      <w:textAlignment w:val="baseline"/>
    </w:pPr>
    <w:rPr>
      <w:rFonts w:eastAsia="宋体" w:cs="Times New Roman"/>
      <w:kern w:val="0"/>
      <w:szCs w:val="21"/>
    </w:rPr>
  </w:style>
  <w:style w:type="paragraph" w:styleId="20">
    <w:name w:val="Normal (Web)"/>
    <w:basedOn w:val="1"/>
    <w:unhideWhenUsed/>
    <w:uiPriority w:val="99"/>
    <w:pPr>
      <w:widowControl/>
      <w:spacing w:before="100" w:beforeAutospacing="1" w:after="100" w:afterAutospacing="1"/>
      <w:jc w:val="left"/>
    </w:pPr>
    <w:rPr>
      <w:rFonts w:ascii="宋体" w:hAnsi="宋体" w:eastAsia="宋体" w:cs="宋体"/>
      <w:kern w:val="0"/>
      <w:szCs w:val="24"/>
    </w:rPr>
  </w:style>
  <w:style w:type="character" w:styleId="23">
    <w:name w:val="Strong"/>
    <w:basedOn w:val="22"/>
    <w:qFormat/>
    <w:uiPriority w:val="22"/>
    <w:rPr>
      <w:b/>
      <w:bCs/>
    </w:rPr>
  </w:style>
  <w:style w:type="character" w:styleId="24">
    <w:name w:val="Hyperlink"/>
    <w:basedOn w:val="22"/>
    <w:unhideWhenUsed/>
    <w:qFormat/>
    <w:uiPriority w:val="99"/>
    <w:rPr>
      <w:color w:val="0563C1" w:themeColor="hyperlink"/>
      <w:u w:val="single"/>
      <w14:textFill>
        <w14:solidFill>
          <w14:schemeClr w14:val="hlink"/>
        </w14:solidFill>
      </w14:textFill>
    </w:rPr>
  </w:style>
  <w:style w:type="character" w:customStyle="1" w:styleId="25">
    <w:name w:val="a-size-small"/>
    <w:basedOn w:val="22"/>
    <w:qFormat/>
    <w:uiPriority w:val="0"/>
  </w:style>
  <w:style w:type="character" w:customStyle="1" w:styleId="26">
    <w:name w:val="标题 1 Char"/>
    <w:basedOn w:val="22"/>
    <w:link w:val="2"/>
    <w:qFormat/>
    <w:uiPriority w:val="9"/>
    <w:rPr>
      <w:rFonts w:ascii="宋体" w:hAnsi="宋体" w:eastAsia="宋体" w:cs="宋体"/>
      <w:b/>
      <w:bCs/>
      <w:kern w:val="36"/>
      <w:sz w:val="48"/>
      <w:szCs w:val="48"/>
    </w:rPr>
  </w:style>
  <w:style w:type="paragraph" w:customStyle="1" w:styleId="27">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8">
    <w:name w:val="节标题"/>
    <w:basedOn w:val="2"/>
    <w:link w:val="29"/>
    <w:qFormat/>
    <w:uiPriority w:val="0"/>
    <w:pPr>
      <w:contextualSpacing/>
    </w:pPr>
    <w:rPr>
      <w:rFonts w:ascii="黑体" w:hAnsi="黑体" w:eastAsia="黑体"/>
      <w:sz w:val="32"/>
      <w:szCs w:val="32"/>
    </w:rPr>
  </w:style>
  <w:style w:type="character" w:customStyle="1" w:styleId="29">
    <w:name w:val="节标题 Char"/>
    <w:basedOn w:val="22"/>
    <w:link w:val="28"/>
    <w:uiPriority w:val="0"/>
    <w:rPr>
      <w:rFonts w:ascii="黑体" w:hAnsi="黑体" w:eastAsia="黑体" w:cs="宋体"/>
      <w:b/>
      <w:bCs/>
      <w:kern w:val="36"/>
      <w:sz w:val="32"/>
      <w:szCs w:val="32"/>
    </w:rPr>
  </w:style>
  <w:style w:type="paragraph" w:customStyle="1" w:styleId="30">
    <w:name w:val="节标题1"/>
    <w:basedOn w:val="28"/>
    <w:next w:val="28"/>
    <w:qFormat/>
    <w:uiPriority w:val="0"/>
    <w:pPr>
      <w:outlineLvl w:val="1"/>
    </w:pPr>
    <w:rPr>
      <w:rFonts w:ascii="Times New Roman" w:hAnsi="Times New Roman"/>
      <w:sz w:val="24"/>
    </w:rPr>
  </w:style>
  <w:style w:type="paragraph" w:customStyle="1" w:styleId="31">
    <w:name w:val="List Paragraph"/>
    <w:basedOn w:val="1"/>
    <w:qFormat/>
    <w:uiPriority w:val="34"/>
    <w:pPr>
      <w:ind w:firstLine="420"/>
    </w:pPr>
  </w:style>
  <w:style w:type="character" w:customStyle="1" w:styleId="32">
    <w:name w:val="批注框文本 Char"/>
    <w:basedOn w:val="22"/>
    <w:link w:val="11"/>
    <w:semiHidden/>
    <w:uiPriority w:val="99"/>
    <w:rPr>
      <w:rFonts w:ascii="Times New Roman" w:hAnsi="Times New Roman"/>
      <w:sz w:val="18"/>
      <w:szCs w:val="18"/>
    </w:rPr>
  </w:style>
  <w:style w:type="character" w:customStyle="1" w:styleId="33">
    <w:name w:val="日期 Char"/>
    <w:basedOn w:val="22"/>
    <w:link w:val="10"/>
    <w:semiHidden/>
    <w:qFormat/>
    <w:uiPriority w:val="99"/>
    <w:rPr>
      <w:rFonts w:ascii="Times New Roman" w:hAnsi="Times New Roman"/>
      <w:sz w:val="24"/>
    </w:rPr>
  </w:style>
  <w:style w:type="paragraph" w:customStyle="1" w:styleId="34">
    <w:name w:val="条标题"/>
    <w:link w:val="35"/>
    <w:qFormat/>
    <w:uiPriority w:val="0"/>
    <w:pPr>
      <w:spacing w:before="100" w:beforeAutospacing="1" w:after="100" w:afterAutospacing="1" w:line="360" w:lineRule="auto"/>
      <w:outlineLvl w:val="2"/>
    </w:pPr>
    <w:rPr>
      <w:rFonts w:ascii="Times New Roman" w:hAnsi="Times New Roman" w:eastAsia="黑体" w:cs="宋体"/>
      <w:bCs/>
      <w:kern w:val="36"/>
      <w:sz w:val="24"/>
      <w:szCs w:val="24"/>
      <w:lang w:val="en-US" w:eastAsia="zh-CN" w:bidi="ar-SA"/>
    </w:rPr>
  </w:style>
  <w:style w:type="character" w:customStyle="1" w:styleId="35">
    <w:name w:val="条标题 Char"/>
    <w:basedOn w:val="22"/>
    <w:link w:val="34"/>
    <w:qFormat/>
    <w:uiPriority w:val="0"/>
    <w:rPr>
      <w:rFonts w:ascii="Times New Roman" w:hAnsi="Times New Roman" w:eastAsia="黑体" w:cs="宋体"/>
      <w:bCs/>
      <w:kern w:val="36"/>
      <w:sz w:val="24"/>
      <w:szCs w:val="24"/>
    </w:rPr>
  </w:style>
  <w:style w:type="character" w:customStyle="1" w:styleId="36">
    <w:name w:val="样式3 Char"/>
    <w:basedOn w:val="22"/>
    <w:uiPriority w:val="0"/>
    <w:rPr>
      <w:rFonts w:eastAsia="仿宋_GB2312"/>
      <w:kern w:val="2"/>
      <w:sz w:val="24"/>
      <w:szCs w:val="24"/>
      <w:lang w:val="en-US" w:eastAsia="zh-CN"/>
    </w:rPr>
  </w:style>
  <w:style w:type="character" w:customStyle="1" w:styleId="37">
    <w:name w:val="页脚 Char"/>
    <w:basedOn w:val="22"/>
    <w:link w:val="12"/>
    <w:uiPriority w:val="99"/>
    <w:rPr>
      <w:rFonts w:ascii="Times New Roman" w:hAnsi="Times New Roman"/>
      <w:sz w:val="18"/>
      <w:szCs w:val="18"/>
    </w:rPr>
  </w:style>
  <w:style w:type="character" w:customStyle="1" w:styleId="38">
    <w:name w:val="页眉 Char"/>
    <w:basedOn w:val="22"/>
    <w:link w:val="13"/>
    <w:uiPriority w:val="99"/>
    <w:rPr>
      <w:rFonts w:ascii="Times New Roman" w:hAnsi="Times New Roman"/>
      <w:sz w:val="18"/>
      <w:szCs w:val="18"/>
    </w:rPr>
  </w:style>
  <w:style w:type="character" w:customStyle="1" w:styleId="39">
    <w:name w:val="Placeholder Text"/>
    <w:basedOn w:val="22"/>
    <w:semiHidden/>
    <w:uiPriority w:val="99"/>
    <w:rPr>
      <w:color w:val="808080"/>
    </w:rPr>
  </w:style>
  <w:style w:type="paragraph" w:customStyle="1" w:styleId="40">
    <w:name w:val="章标题"/>
    <w:basedOn w:val="2"/>
    <w:link w:val="41"/>
    <w:qFormat/>
    <w:uiPriority w:val="0"/>
    <w:pPr>
      <w:ind w:firstLine="250" w:firstLineChars="250"/>
      <w:jc w:val="center"/>
    </w:pPr>
    <w:rPr>
      <w:rFonts w:ascii="Times New Roman" w:hAnsi="Times New Roman" w:eastAsia="黑体"/>
      <w:sz w:val="32"/>
      <w:szCs w:val="32"/>
    </w:rPr>
  </w:style>
  <w:style w:type="character" w:customStyle="1" w:styleId="41">
    <w:name w:val="章标题 Char"/>
    <w:basedOn w:val="26"/>
    <w:link w:val="40"/>
    <w:qFormat/>
    <w:uiPriority w:val="0"/>
    <w:rPr>
      <w:rFonts w:ascii="Times New Roman" w:hAnsi="Times New Roman" w:eastAsia="黑体" w:cs="宋体"/>
      <w:kern w:val="36"/>
      <w:sz w:val="32"/>
      <w:szCs w:val="32"/>
    </w:rPr>
  </w:style>
  <w:style w:type="paragraph" w:customStyle="1" w:styleId="42">
    <w:name w:val="章标题1"/>
    <w:basedOn w:val="2"/>
    <w:next w:val="40"/>
    <w:qFormat/>
    <w:uiPriority w:val="0"/>
    <w:pPr>
      <w:ind w:firstLine="803" w:firstLineChars="250"/>
    </w:pPr>
    <w:rPr>
      <w:rFonts w:ascii="黑体" w:hAnsi="黑体" w:eastAsia="黑体"/>
      <w:sz w:val="32"/>
      <w:szCs w:val="32"/>
    </w:rPr>
  </w:style>
  <w:style w:type="character" w:customStyle="1" w:styleId="43">
    <w:name w:val="正文文本 Char"/>
    <w:basedOn w:val="22"/>
    <w:link w:val="6"/>
    <w:uiPriority w:val="0"/>
    <w:rPr>
      <w:rFonts w:ascii="Times New Roman" w:hAnsi="Times New Roman" w:eastAsia="宋体" w:cs="Times New Roman"/>
      <w:sz w:val="24"/>
      <w:szCs w:val="21"/>
    </w:rPr>
  </w:style>
  <w:style w:type="character" w:customStyle="1" w:styleId="44">
    <w:name w:val="正文文本 2 Char"/>
    <w:basedOn w:val="22"/>
    <w:link w:val="19"/>
    <w:uiPriority w:val="0"/>
    <w:rPr>
      <w:rFonts w:ascii="Times New Roman" w:hAnsi="Times New Roman" w:eastAsia="宋体" w:cs="Times New Roman"/>
      <w:kern w:val="0"/>
      <w:sz w:val="24"/>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1043</Words>
  <Characters>5947</Characters>
  <Lines>49</Lines>
  <Paragraphs>13</Paragraphs>
  <TotalTime>93</TotalTime>
  <ScaleCrop>false</ScaleCrop>
  <LinksUpToDate>false</LinksUpToDate>
  <CharactersWithSpaces>6977</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2016-08-08T01:54:00Z</dcterms:created>
  <dc:creator>admin</dc:creator>
  <cp:lastModifiedBy>笨蛋不伤心</cp:lastModifiedBy>
  <dcterms:modified xsi:type="dcterms:W3CDTF">2019-06-27T14:34:26Z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