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0" w:firstLineChars="0"/>
        <w:jc w:val="center"/>
        <w:rPr>
          <w:rFonts w:hint="eastAsia"/>
          <w:lang w:val="en-US" w:eastAsia="zh-CN"/>
        </w:rPr>
      </w:pPr>
      <w:r>
        <w:rPr>
          <w:rFonts w:hint="eastAsia"/>
          <w:b/>
          <w:bCs/>
          <w:sz w:val="36"/>
          <w:szCs w:val="36"/>
          <w:lang w:val="en-US" w:eastAsia="zh-CN"/>
        </w:rPr>
        <w:t>（一）自然语言处理中的深度学习：方法及应用</w:t>
      </w:r>
    </w:p>
    <w:p>
      <w:pPr>
        <w:ind w:left="0" w:leftChars="0" w:firstLine="0" w:firstLineChars="0"/>
        <w:jc w:val="center"/>
        <w:rPr>
          <w:rFonts w:hint="eastAsia"/>
          <w:b/>
          <w:bCs/>
          <w:sz w:val="36"/>
          <w:szCs w:val="36"/>
          <w:lang w:val="en-US" w:eastAsia="zh-CN"/>
        </w:rPr>
      </w:pPr>
      <w:r>
        <w:rPr>
          <w:rFonts w:hint="default" w:ascii="Times New Roman" w:hAnsi="Times New Roman" w:eastAsia="TimesNewRomanPS-BoldMT" w:cs="Times New Roman"/>
          <w:b/>
          <w:sz w:val="32"/>
        </w:rPr>
        <w:t>Deep Learning in NLP: Methods and Applications</w:t>
      </w:r>
    </w:p>
    <w:p>
      <w:pPr>
        <w:ind w:left="0" w:leftChars="0" w:firstLine="0" w:firstLineChars="0"/>
        <w:jc w:val="center"/>
        <w:rPr>
          <w:rFonts w:hint="eastAsia" w:asciiTheme="minorEastAsia" w:hAnsiTheme="minorEastAsia" w:cstheme="minorEastAsia"/>
          <w:b/>
          <w:bCs/>
          <w:sz w:val="30"/>
          <w:szCs w:val="30"/>
          <w:lang w:val="en-US" w:eastAsia="zh-CN"/>
        </w:rPr>
      </w:pPr>
      <w:r>
        <w:rPr>
          <w:rFonts w:hint="eastAsia" w:asciiTheme="minorEastAsia" w:hAnsiTheme="minorEastAsia" w:cstheme="minorEastAsia"/>
          <w:b/>
          <w:bCs/>
          <w:sz w:val="30"/>
          <w:szCs w:val="30"/>
          <w:lang w:val="en-US" w:eastAsia="zh-CN"/>
        </w:rPr>
        <w:t>--林奕欧、雷航、李晓瑜、吴佳</w:t>
      </w:r>
    </w:p>
    <w:p>
      <w:pPr>
        <w:ind w:left="0" w:leftChars="0" w:firstLine="0" w:firstLineChars="0"/>
        <w:jc w:val="center"/>
        <w:rPr>
          <w:rFonts w:hint="eastAsia" w:asciiTheme="minorEastAsia" w:hAnsiTheme="minorEastAsia" w:cstheme="minorEastAsia"/>
          <w:b/>
          <w:bCs/>
          <w:sz w:val="30"/>
          <w:szCs w:val="30"/>
          <w:lang w:val="en-US" w:eastAsia="zh-CN"/>
        </w:rPr>
      </w:pPr>
      <w:r>
        <w:rPr>
          <w:rFonts w:hint="eastAsia" w:asciiTheme="minorEastAsia" w:hAnsiTheme="minorEastAsia" w:cstheme="minorEastAsia"/>
          <w:b/>
          <w:bCs/>
          <w:sz w:val="30"/>
          <w:szCs w:val="30"/>
          <w:lang w:val="en-US" w:eastAsia="zh-CN"/>
        </w:rPr>
        <w:t>（</w:t>
      </w:r>
      <w:r>
        <w:rPr>
          <w:rFonts w:hint="eastAsia" w:ascii="Arial" w:hAnsi="Arial" w:eastAsia="宋体" w:cs="Arial"/>
          <w:b/>
          <w:bCs/>
          <w:i w:val="0"/>
          <w:caps w:val="0"/>
          <w:color w:val="333333"/>
          <w:spacing w:val="0"/>
          <w:sz w:val="21"/>
          <w:szCs w:val="21"/>
          <w:shd w:val="clear" w:fill="FFFFFF"/>
        </w:rPr>
        <w:t>电子科技大学学报,2017,46(06):913-919.</w:t>
      </w:r>
      <w:r>
        <w:rPr>
          <w:rFonts w:hint="eastAsia" w:asciiTheme="minorEastAsia" w:hAnsiTheme="minorEastAsia" w:cstheme="minorEastAsia"/>
          <w:b/>
          <w:bCs/>
          <w:sz w:val="30"/>
          <w:szCs w:val="30"/>
          <w:lang w:val="en-US" w:eastAsia="zh-CN"/>
        </w:rPr>
        <w:t>）</w:t>
      </w:r>
    </w:p>
    <w:p>
      <w:pPr>
        <w:ind w:left="0" w:leftChars="0" w:firstLine="0" w:firstLineChars="0"/>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b/>
          <w:bCs/>
          <w:sz w:val="32"/>
          <w:szCs w:val="32"/>
        </w:rPr>
        <w:t>一、科学问题</w:t>
      </w: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1.1  本文所涉及科学问题</w:t>
      </w:r>
    </w:p>
    <w:p>
      <w:pPr>
        <w:ind w:left="480" w:leftChars="200" w:firstLine="480" w:firstLineChars="200"/>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讨论深度学习在自然语言处理方面的应用，分析其中的应用难点和突破方向。讲述了词向量的发展，深度神经网络模型的种类和原理。</w:t>
      </w: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1.2  同行专家如何解决</w:t>
      </w:r>
    </w:p>
    <w:p>
      <w:pPr>
        <w:ind w:left="480" w:leftChars="200" w:firstLine="480" w:firstLineChars="200"/>
        <w:rPr>
          <w:rFonts w:hint="default" w:eastAsiaTheme="minorEastAsia"/>
          <w:lang w:val="en-US" w:eastAsia="zh-CN"/>
        </w:rPr>
      </w:pPr>
      <w:r>
        <w:rPr>
          <w:rFonts w:hint="eastAsia"/>
          <w:lang w:val="en-US" w:eastAsia="zh-CN"/>
        </w:rPr>
        <w:t>2013年，词向量word2vec兴起，各种词的分布式特征相相关研究层出不穷；2014年，研究者使用不同的DNN模型在NLP中取得重大进展；2015年，深度学习称为NLP主流工具。</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1.3  本文所解决的问题</w:t>
      </w:r>
    </w:p>
    <w:p>
      <w:pPr>
        <w:ind w:left="480" w:leftChars="200" w:firstLine="480" w:firstLineChars="200"/>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围绕特征表示和模型原理，以神经网络语言模型与词向量作为深度学习与自然语言处理结合的切入点，概述了深度神经网路的相关应用和最新的成果。最后总结了深度学习方法在当前自然语言处理研究应用中所遇到的困难和提出了未来的发展方向。</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1.</w:t>
      </w:r>
      <w:r>
        <w:rPr>
          <w:rFonts w:hint="eastAsia" w:asciiTheme="minorEastAsia" w:hAnsiTheme="minorEastAsia" w:cstheme="minorEastAsia"/>
          <w:b/>
          <w:bCs/>
          <w:sz w:val="24"/>
          <w:szCs w:val="24"/>
          <w:lang w:val="en-US" w:eastAsia="zh-CN"/>
        </w:rPr>
        <w:t>4</w:t>
      </w:r>
      <w:r>
        <w:rPr>
          <w:rFonts w:hint="eastAsia" w:asciiTheme="minorEastAsia" w:hAnsiTheme="minorEastAsia" w:eastAsiaTheme="minorEastAsia" w:cstheme="minorEastAsia"/>
          <w:b/>
          <w:bCs/>
          <w:sz w:val="24"/>
          <w:szCs w:val="24"/>
        </w:rPr>
        <w:t xml:space="preserve">  </w:t>
      </w:r>
      <w:r>
        <w:rPr>
          <w:rFonts w:hint="eastAsia" w:asciiTheme="minorEastAsia" w:hAnsiTheme="minorEastAsia" w:cstheme="minorEastAsia"/>
          <w:b/>
          <w:bCs/>
          <w:sz w:val="24"/>
          <w:szCs w:val="24"/>
          <w:lang w:val="en-US" w:eastAsia="zh-CN"/>
        </w:rPr>
        <w:t>本文解决方案效果</w:t>
      </w:r>
    </w:p>
    <w:p>
      <w:pPr>
        <w:spacing w:beforeLines="0" w:afterLines="0"/>
        <w:ind w:left="480" w:leftChars="200" w:firstLine="480" w:firstLineChars="200"/>
        <w:jc w:val="left"/>
        <w:rPr>
          <w:rFonts w:hint="eastAsia" w:ascii="宋体" w:hAnsi="宋体" w:eastAsia="宋体"/>
          <w:sz w:val="21"/>
          <w:lang w:eastAsia="zh-CN"/>
        </w:rPr>
      </w:pPr>
      <w:r>
        <w:rPr>
          <w:rFonts w:hint="eastAsia" w:asciiTheme="minorEastAsia" w:hAnsiTheme="minorEastAsia" w:eastAsiaTheme="minorEastAsia" w:cstheme="minorEastAsia"/>
          <w:sz w:val="24"/>
          <w:szCs w:val="24"/>
        </w:rPr>
        <w:t>在机器翻译领域，将DNN和词编码用于机器翻译，困惑度下降15%</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利用双语词向量作为特征，对应的BLEU值提升了0.48</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只使用字符序列训练循环神经网络文本生成器</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效果接近加入了大量人工规则的文本生成系统。对于语义角色标注任务，使用半监督学习训练词编码，有效地提升了准确率。</w:t>
      </w:r>
    </w:p>
    <w:p>
      <w:pPr>
        <w:ind w:left="0" w:leftChars="0" w:firstLine="0" w:firstLineChars="0"/>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b/>
          <w:bCs/>
          <w:sz w:val="32"/>
          <w:szCs w:val="32"/>
        </w:rPr>
        <w:t>二、研究内容</w:t>
      </w: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2.1  理论与方法介绍</w:t>
      </w:r>
    </w:p>
    <w:p>
      <w:pPr>
        <w:spacing w:beforeLines="0" w:afterLines="0"/>
        <w:ind w:left="480" w:leftChars="200" w:firstLine="480" w:firstLineChars="20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深度信念网络( DBN)是由受限玻尔兹曼机(RBM)堆叠而生成的一种型。DBN通过训练网络的权重，使网络具有还原输入层训练数据的能力。DBN采用的训练步骤如下：</w:t>
      </w:r>
    </w:p>
    <w:p>
      <w:pPr>
        <w:spacing w:beforeLines="0" w:afterLines="0"/>
        <w:ind w:left="480" w:leftChars="200" w:firstLine="480" w:firstLineChars="20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当前层RBM为可见层则接收原始数据输入，否则接收上一层RBM的输出，并训练当前层RBM；2) 网络总层数满足要求则执行步骤4)，否则置下一层RBM为当前层；3) 重复步骤1)和步骤2)；4) 微调网络，使用有监督学习算法将模型收敛到局部最优解。</w:t>
      </w:r>
    </w:p>
    <w:p>
      <w:pPr>
        <w:spacing w:beforeLines="0" w:afterLines="0"/>
        <w:ind w:left="480" w:leftChars="200" w:firstLine="480" w:firstLineChars="20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循环神经网络( RNN)相较于前馈神经网络，</w:t>
      </w:r>
      <w:r>
        <w:rPr>
          <w:rFonts w:hint="eastAsia" w:asciiTheme="minorEastAsia" w:hAnsiTheme="minorEastAsia" w:eastAsiaTheme="minorEastAsia" w:cstheme="minorEastAsia"/>
          <w:sz w:val="24"/>
          <w:szCs w:val="24"/>
          <w:lang w:val="en-US" w:eastAsia="zh-CN"/>
        </w:rPr>
        <w:t>RNN</w:t>
      </w:r>
      <w:r>
        <w:rPr>
          <w:rFonts w:hint="eastAsia" w:asciiTheme="minorEastAsia" w:hAnsiTheme="minorEastAsia" w:eastAsiaTheme="minorEastAsia" w:cstheme="minorEastAsia"/>
          <w:sz w:val="24"/>
          <w:szCs w:val="24"/>
        </w:rPr>
        <w:t>可将本次隐藏层的计算结果用于下次隐藏层的计算</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卷积神经网络</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US" w:eastAsia="zh-CN"/>
        </w:rPr>
        <w:t>C</w:t>
      </w:r>
      <w:r>
        <w:rPr>
          <w:rFonts w:hint="eastAsia" w:asciiTheme="minorEastAsia" w:hAnsiTheme="minorEastAsia" w:eastAsiaTheme="minorEastAsia" w:cstheme="minorEastAsia"/>
          <w:sz w:val="24"/>
          <w:szCs w:val="24"/>
        </w:rPr>
        <w:t>NN)</w:t>
      </w:r>
      <w:r>
        <w:rPr>
          <w:rFonts w:hint="eastAsia" w:asciiTheme="minorEastAsia" w:hAnsiTheme="minorEastAsia" w:eastAsiaTheme="minorEastAsia" w:cstheme="minorEastAsia"/>
          <w:sz w:val="24"/>
          <w:szCs w:val="24"/>
          <w:lang w:val="en-US" w:eastAsia="zh-CN"/>
        </w:rPr>
        <w:t>具有同一种叫池化的技术，</w:t>
      </w:r>
      <w:r>
        <w:rPr>
          <w:rFonts w:hint="eastAsia" w:asciiTheme="minorEastAsia" w:hAnsiTheme="minorEastAsia" w:eastAsiaTheme="minorEastAsia" w:cstheme="minorEastAsia"/>
          <w:sz w:val="24"/>
          <w:szCs w:val="24"/>
        </w:rPr>
        <w:t>在固定大小的区域使用平均值或最大值代替原有的矩阵区域</w:t>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2.2  验证分析</w:t>
      </w:r>
      <w:r>
        <w:rPr>
          <w:rFonts w:hint="eastAsia" w:asciiTheme="minorEastAsia" w:hAnsiTheme="minorEastAsia" w:cstheme="minorEastAsia"/>
          <w:b/>
          <w:bCs/>
          <w:sz w:val="24"/>
          <w:szCs w:val="24"/>
          <w:lang w:val="en-US" w:eastAsia="zh-CN"/>
        </w:rPr>
        <w:t>与实验效果</w:t>
      </w:r>
    </w:p>
    <w:p>
      <w:pPr>
        <w:spacing w:beforeLines="0" w:afterLines="0"/>
        <w:ind w:left="480" w:leftChars="200" w:firstLine="480" w:firstLineChars="20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循环神经网络的优化算法为BPTT算法</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在循环神经网络的基础上提出长短时记忆模型(LSTM)。LSTM使用Cell结构记忆之前的输入，使得网络可以学习到合适的时机重置Cell结构</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使用双向LSTM网络结合卷积神经网络和条件随机场解决词性标注和命名实体识别问题，分别取得97.55%91.21%的最好结果。</w:t>
      </w:r>
    </w:p>
    <w:p>
      <w:pPr>
        <w:ind w:left="0" w:leftChars="0" w:firstLine="0" w:firstLineChars="0"/>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b/>
          <w:bCs/>
          <w:sz w:val="32"/>
          <w:szCs w:val="32"/>
        </w:rPr>
        <w:t>三、论文存在问题及后续研究重点</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3.1  论文存在问题</w:t>
      </w:r>
    </w:p>
    <w:p>
      <w:pPr>
        <w:spacing w:beforeLines="0" w:afterLines="0"/>
        <w:ind w:left="480" w:leftChars="200" w:firstLine="480" w:firstLineChars="200"/>
        <w:jc w:val="left"/>
        <w:rPr>
          <w:rFonts w:hint="eastAsia" w:eastAsia="宋体" w:asciiTheme="minorEastAsia" w:hAnsiTheme="minorEastAsia" w:cstheme="minorEastAsia"/>
          <w:sz w:val="24"/>
          <w:szCs w:val="24"/>
          <w:lang w:val="en-US" w:eastAsia="zh-CN"/>
        </w:rPr>
      </w:pPr>
      <w:r>
        <w:rPr>
          <w:rFonts w:hint="eastAsia" w:ascii="宋体" w:hAnsi="宋体" w:eastAsia="宋体"/>
          <w:sz w:val="24"/>
          <w:szCs w:val="24"/>
        </w:rPr>
        <w:t>除了仿生学的角度，目前深度学习的理论依据还处于起步阶段，大部分的研究成果都是经验性的，没有足够的理论来指导实验，研究者无法确定网络架构、超参数设置是否已是最优的组合。除此之外，目前仍没一种通用的深度网络或学习策略可以适用于大多数的应用任务</w:t>
      </w:r>
      <w:r>
        <w:rPr>
          <w:rFonts w:hint="eastAsia" w:ascii="宋体" w:hAnsi="宋体" w:eastAsia="宋体"/>
          <w:sz w:val="24"/>
          <w:szCs w:val="24"/>
          <w:lang w:eastAsia="zh-CN"/>
        </w:rPr>
        <w:t>。</w:t>
      </w: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3.2  后续研究重点</w:t>
      </w:r>
    </w:p>
    <w:p>
      <w:pPr>
        <w:spacing w:beforeLines="0" w:afterLines="0"/>
        <w:ind w:left="480" w:leftChars="200" w:firstLine="480" w:firstLineChars="20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可广泛适用于不同NLP任务的通用语义特征。</w:t>
      </w:r>
    </w:p>
    <w:p>
      <w:pPr>
        <w:spacing w:beforeLines="0" w:afterLines="0"/>
        <w:ind w:left="480" w:leftChars="200" w:firstLine="480" w:firstLineChars="20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 超参数设置相关研究。</w:t>
      </w:r>
    </w:p>
    <w:p>
      <w:pPr>
        <w:spacing w:beforeLines="0" w:afterLines="0"/>
        <w:ind w:left="480" w:leftChars="200" w:firstLine="480" w:firstLineChars="20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 新型网络架构和学习策略的提出和研究。</w:t>
      </w:r>
    </w:p>
    <w:p>
      <w:pPr>
        <w:spacing w:beforeLines="0" w:afterLines="0"/>
        <w:ind w:left="480" w:leftChars="200" w:firstLine="480" w:firstLineChars="200"/>
        <w:jc w:val="left"/>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rPr>
        <w:t>4)基于自然语言的逻辑推理和多模态应用。前者将提升机器的“智能”，后者扩展“智能”的应用领域。</w:t>
      </w:r>
    </w:p>
    <w:p>
      <w:pPr>
        <w:ind w:left="0" w:leftChars="0" w:firstLine="0" w:firstLineChars="0"/>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b/>
          <w:bCs/>
          <w:sz w:val="32"/>
          <w:szCs w:val="32"/>
        </w:rPr>
        <w:t>四、该问题相关研究成果</w:t>
      </w: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4.1  相关论文一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（1）题目</w:t>
      </w:r>
      <w:r>
        <w:rPr>
          <w:rFonts w:hint="eastAsia" w:asciiTheme="minorEastAsia" w:hAnsiTheme="minorEastAsia" w:eastAsiaTheme="minorEastAsia" w:cstheme="minorEastAsia"/>
          <w:sz w:val="24"/>
          <w:szCs w:val="24"/>
        </w:rPr>
        <w:t>：深度学习的昨天、今天和明天</w:t>
      </w:r>
    </w:p>
    <w:p>
      <w:pP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rPr>
        <w:t>（2）作者介绍</w:t>
      </w:r>
      <w:r>
        <w:rPr>
          <w:rFonts w:hint="eastAsia" w:asciiTheme="minorEastAsia" w:hAnsiTheme="minorEastAsia" w:eastAsiaTheme="minorEastAsia" w:cstheme="minorEastAsia"/>
          <w:sz w:val="24"/>
          <w:szCs w:val="24"/>
        </w:rPr>
        <w:t>：</w:t>
      </w:r>
      <w:r>
        <w:rPr>
          <w:rFonts w:hint="eastAsia" w:asciiTheme="minorEastAsia" w:hAnsiTheme="minorEastAsia" w:cstheme="minorEastAsia"/>
          <w:sz w:val="24"/>
          <w:szCs w:val="24"/>
          <w:lang w:val="en-US" w:eastAsia="zh-CN"/>
        </w:rPr>
        <w:t>余凯、贾磊、陈雨强、徐伟</w:t>
      </w:r>
    </w:p>
    <w:p>
      <w:pPr>
        <w:ind w:left="480" w:leftChars="200" w:firstLine="0" w:firstLineChars="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b/>
          <w:bCs/>
          <w:sz w:val="24"/>
          <w:szCs w:val="24"/>
        </w:rPr>
        <w:t>（3）摘要</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i w:val="0"/>
          <w:caps w:val="0"/>
          <w:color w:val="333333"/>
          <w:spacing w:val="0"/>
          <w:sz w:val="24"/>
          <w:szCs w:val="24"/>
          <w:shd w:val="clear" w:fill="FFFFFF"/>
        </w:rPr>
        <w:t>机器学习是人工智能领域的一个重要学科</w:t>
      </w:r>
      <w:r>
        <w:rPr>
          <w:rFonts w:hint="eastAsia" w:asciiTheme="minorEastAsia" w:hAnsiTheme="minorEastAsia" w:cstheme="minorEastAsia"/>
          <w:i w:val="0"/>
          <w:caps w:val="0"/>
          <w:color w:val="333333"/>
          <w:spacing w:val="0"/>
          <w:sz w:val="24"/>
          <w:szCs w:val="24"/>
          <w:shd w:val="clear" w:fill="FFFFFF"/>
          <w:lang w:eastAsia="zh-CN"/>
        </w:rPr>
        <w:t>。</w:t>
      </w:r>
      <w:r>
        <w:rPr>
          <w:rFonts w:hint="eastAsia" w:asciiTheme="minorEastAsia" w:hAnsiTheme="minorEastAsia" w:eastAsiaTheme="minorEastAsia" w:cstheme="minorEastAsia"/>
          <w:i w:val="0"/>
          <w:caps w:val="0"/>
          <w:color w:val="333333"/>
          <w:spacing w:val="0"/>
          <w:sz w:val="24"/>
          <w:szCs w:val="24"/>
          <w:shd w:val="clear" w:fill="FFFFFF"/>
        </w:rPr>
        <w:t>自从20世纪80年代以来,机器学习在算法、理论和应用等方面都获得巨大成功</w:t>
      </w:r>
      <w:r>
        <w:rPr>
          <w:rFonts w:hint="eastAsia" w:asciiTheme="minorEastAsia" w:hAnsiTheme="minorEastAsia" w:cstheme="minorEastAsia"/>
          <w:i w:val="0"/>
          <w:caps w:val="0"/>
          <w:color w:val="333333"/>
          <w:spacing w:val="0"/>
          <w:sz w:val="24"/>
          <w:szCs w:val="24"/>
          <w:shd w:val="clear" w:fill="FFFFFF"/>
          <w:lang w:eastAsia="zh-CN"/>
        </w:rPr>
        <w:t>。</w:t>
      </w:r>
      <w:r>
        <w:rPr>
          <w:rFonts w:hint="eastAsia" w:asciiTheme="minorEastAsia" w:hAnsiTheme="minorEastAsia" w:eastAsiaTheme="minorEastAsia" w:cstheme="minorEastAsia"/>
          <w:i w:val="0"/>
          <w:caps w:val="0"/>
          <w:color w:val="333333"/>
          <w:spacing w:val="0"/>
          <w:sz w:val="24"/>
          <w:szCs w:val="24"/>
          <w:shd w:val="clear" w:fill="FFFFFF"/>
        </w:rPr>
        <w:t>2006年以来,机器学习领域中一个叫"深度学习"的课题开始受到学术界广泛关注,到今天已经成为互联网大数据和人工智能的一个热潮</w:t>
      </w:r>
      <w:r>
        <w:rPr>
          <w:rFonts w:hint="eastAsia" w:asciiTheme="minorEastAsia" w:hAnsiTheme="minorEastAsia" w:cstheme="minorEastAsia"/>
          <w:i w:val="0"/>
          <w:caps w:val="0"/>
          <w:color w:val="333333"/>
          <w:spacing w:val="0"/>
          <w:sz w:val="24"/>
          <w:szCs w:val="24"/>
          <w:shd w:val="clear" w:fill="FFFFFF"/>
          <w:lang w:eastAsia="zh-CN"/>
        </w:rPr>
        <w:t>。</w:t>
      </w:r>
      <w:r>
        <w:rPr>
          <w:rFonts w:hint="eastAsia" w:asciiTheme="minorEastAsia" w:hAnsiTheme="minorEastAsia" w:eastAsiaTheme="minorEastAsia" w:cstheme="minorEastAsia"/>
          <w:i w:val="0"/>
          <w:caps w:val="0"/>
          <w:color w:val="333333"/>
          <w:spacing w:val="0"/>
          <w:sz w:val="24"/>
          <w:szCs w:val="24"/>
          <w:shd w:val="clear" w:fill="FFFFFF"/>
        </w:rPr>
        <w:t>深度学习通过建立类似于人脑的分层模型结构,对输入数据逐级提取从底层到高层的特征,从而能很好地建立从底层信号到高层语义的映射关系</w:t>
      </w:r>
      <w:r>
        <w:rPr>
          <w:rFonts w:hint="eastAsia" w:asciiTheme="minorEastAsia" w:hAnsiTheme="minorEastAsia" w:cstheme="minorEastAsia"/>
          <w:i w:val="0"/>
          <w:caps w:val="0"/>
          <w:color w:val="333333"/>
          <w:spacing w:val="0"/>
          <w:sz w:val="24"/>
          <w:szCs w:val="24"/>
          <w:shd w:val="clear" w:fill="FFFFFF"/>
          <w:lang w:eastAsia="zh-CN"/>
        </w:rPr>
        <w:t>。</w:t>
      </w:r>
      <w:r>
        <w:rPr>
          <w:rFonts w:hint="eastAsia" w:asciiTheme="minorEastAsia" w:hAnsiTheme="minorEastAsia" w:eastAsiaTheme="minorEastAsia" w:cstheme="minorEastAsia"/>
          <w:i w:val="0"/>
          <w:caps w:val="0"/>
          <w:color w:val="333333"/>
          <w:spacing w:val="0"/>
          <w:sz w:val="24"/>
          <w:szCs w:val="24"/>
          <w:shd w:val="clear" w:fill="FFFFFF"/>
        </w:rPr>
        <w:t>近年来,谷歌、微软、IBM、百度等拥有大数据的高科技公司相继投入大量资源进行深度学习技术研发,在语音、图像、自然语言、在线广告等领域取得显著进展</w:t>
      </w:r>
      <w:r>
        <w:rPr>
          <w:rFonts w:hint="eastAsia" w:asciiTheme="minorEastAsia" w:hAnsiTheme="minorEastAsia" w:cstheme="minorEastAsia"/>
          <w:i w:val="0"/>
          <w:caps w:val="0"/>
          <w:color w:val="333333"/>
          <w:spacing w:val="0"/>
          <w:sz w:val="24"/>
          <w:szCs w:val="24"/>
          <w:shd w:val="clear" w:fill="FFFFFF"/>
          <w:lang w:eastAsia="zh-CN"/>
        </w:rPr>
        <w:t>。</w:t>
      </w:r>
      <w:r>
        <w:rPr>
          <w:rFonts w:hint="eastAsia" w:asciiTheme="minorEastAsia" w:hAnsiTheme="minorEastAsia" w:eastAsiaTheme="minorEastAsia" w:cstheme="minorEastAsia"/>
          <w:i w:val="0"/>
          <w:caps w:val="0"/>
          <w:color w:val="333333"/>
          <w:spacing w:val="0"/>
          <w:sz w:val="24"/>
          <w:szCs w:val="24"/>
          <w:shd w:val="clear" w:fill="FFFFFF"/>
        </w:rPr>
        <w:t>从对实际应用的贡献来说,深度学习可能是机器学习领域最近这十年来最成功的研究方向</w:t>
      </w:r>
      <w:r>
        <w:rPr>
          <w:rFonts w:hint="eastAsia" w:asciiTheme="minorEastAsia" w:hAnsiTheme="minorEastAsia" w:cstheme="minorEastAsia"/>
          <w:i w:val="0"/>
          <w:caps w:val="0"/>
          <w:color w:val="333333"/>
          <w:spacing w:val="0"/>
          <w:sz w:val="24"/>
          <w:szCs w:val="24"/>
          <w:shd w:val="clear" w:fill="FFFFFF"/>
          <w:lang w:eastAsia="zh-CN"/>
        </w:rPr>
        <w:t>。</w:t>
      </w:r>
      <w:r>
        <w:rPr>
          <w:rFonts w:hint="eastAsia" w:asciiTheme="minorEastAsia" w:hAnsiTheme="minorEastAsia" w:eastAsiaTheme="minorEastAsia" w:cstheme="minorEastAsia"/>
          <w:i w:val="0"/>
          <w:caps w:val="0"/>
          <w:color w:val="333333"/>
          <w:spacing w:val="0"/>
          <w:sz w:val="24"/>
          <w:szCs w:val="24"/>
          <w:shd w:val="clear" w:fill="FFFFFF"/>
        </w:rPr>
        <w:t>将对深度学习发展的过去和现在做一个全景式的介绍,并讨论深度学习所面临的挑战,以及将来的可能方向</w:t>
      </w:r>
      <w:r>
        <w:rPr>
          <w:rFonts w:hint="eastAsia" w:asciiTheme="minorEastAsia" w:hAnsiTheme="minorEastAsia" w:cstheme="minorEastAsia"/>
          <w:i w:val="0"/>
          <w:caps w:val="0"/>
          <w:color w:val="333333"/>
          <w:spacing w:val="0"/>
          <w:sz w:val="24"/>
          <w:szCs w:val="24"/>
          <w:shd w:val="clear" w:fill="FFFFFF"/>
          <w:lang w:eastAsia="zh-CN"/>
        </w:rPr>
        <w:t>。</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4.2  相关论文二</w:t>
      </w:r>
    </w:p>
    <w:p>
      <w:pPr>
        <w:rPr>
          <w:rFonts w:hint="default" w:ascii="Times New Roman" w:hAnsi="Times New Roman" w:cs="Times New Roman" w:eastAsiaTheme="minorEastAsia"/>
          <w:sz w:val="24"/>
          <w:szCs w:val="24"/>
        </w:rPr>
      </w:pPr>
      <w:r>
        <w:rPr>
          <w:rFonts w:hint="eastAsia" w:asciiTheme="minorEastAsia" w:hAnsiTheme="minorEastAsia" w:eastAsiaTheme="minorEastAsia" w:cstheme="minorEastAsia"/>
          <w:b/>
          <w:bCs/>
          <w:sz w:val="24"/>
          <w:szCs w:val="24"/>
        </w:rPr>
        <w:t>（1）题目</w:t>
      </w:r>
      <w:r>
        <w:rPr>
          <w:rFonts w:hint="eastAsia" w:asciiTheme="minorEastAsia" w:hAnsiTheme="minorEastAsia" w:eastAsiaTheme="minorEastAsia" w:cstheme="minorEastAsia"/>
          <w:sz w:val="24"/>
          <w:szCs w:val="24"/>
        </w:rPr>
        <w:t>：</w:t>
      </w:r>
      <w:r>
        <w:rPr>
          <w:rFonts w:hint="default" w:ascii="Times New Roman" w:hAnsi="Times New Roman" w:eastAsia="宋体" w:cs="Times New Roman"/>
          <w:b/>
          <w:i w:val="0"/>
          <w:caps w:val="0"/>
          <w:color w:val="222222"/>
          <w:spacing w:val="0"/>
          <w:sz w:val="24"/>
          <w:szCs w:val="24"/>
        </w:rPr>
        <w:t>Extracting deep bottleneck features using stacked auto-encoders</w:t>
      </w:r>
    </w:p>
    <w:p>
      <w:pPr>
        <w:rPr>
          <w:rFonts w:hint="eastAsia" w:eastAsia="宋体" w:asciiTheme="minorEastAsia" w:hAnsiTheme="minorEastAsia" w:cstheme="minorEastAsia"/>
          <w:sz w:val="24"/>
          <w:szCs w:val="24"/>
          <w:lang w:eastAsia="zh-CN"/>
        </w:rPr>
      </w:pPr>
      <w:r>
        <w:rPr>
          <w:rFonts w:hint="eastAsia" w:asciiTheme="minorEastAsia" w:hAnsiTheme="minorEastAsia" w:eastAsiaTheme="minorEastAsia" w:cstheme="minorEastAsia"/>
          <w:b/>
          <w:bCs/>
          <w:sz w:val="24"/>
          <w:szCs w:val="24"/>
        </w:rPr>
        <w:t>（2）作者介绍</w:t>
      </w:r>
      <w:r>
        <w:rPr>
          <w:rFonts w:hint="eastAsia" w:asciiTheme="minorEastAsia" w:hAnsiTheme="minorEastAsia" w:eastAsiaTheme="minorEastAsia" w:cstheme="minorEastAsia"/>
          <w:sz w:val="24"/>
          <w:szCs w:val="24"/>
        </w:rPr>
        <w:t>：</w:t>
      </w:r>
      <w:r>
        <w:rPr>
          <w:rFonts w:hint="default" w:ascii="Times New Roman" w:hAnsi="Times New Roman" w:eastAsia="宋体" w:cs="Times New Roman"/>
          <w:i w:val="0"/>
          <w:caps w:val="0"/>
          <w:color w:val="000000" w:themeColor="text1"/>
          <w:spacing w:val="0"/>
          <w:sz w:val="24"/>
          <w:szCs w:val="24"/>
          <w:u w:val="none"/>
          <w14:textFill>
            <w14:solidFill>
              <w14:schemeClr w14:val="tx1"/>
            </w14:solidFill>
          </w14:textFill>
        </w:rPr>
        <w:fldChar w:fldCharType="begin"/>
      </w:r>
      <w:r>
        <w:rPr>
          <w:rFonts w:hint="default" w:ascii="Times New Roman" w:hAnsi="Times New Roman" w:eastAsia="宋体" w:cs="Times New Roman"/>
          <w:i w:val="0"/>
          <w:caps w:val="0"/>
          <w:color w:val="000000" w:themeColor="text1"/>
          <w:spacing w:val="0"/>
          <w:sz w:val="24"/>
          <w:szCs w:val="24"/>
          <w:u w:val="none"/>
          <w14:textFill>
            <w14:solidFill>
              <w14:schemeClr w14:val="tx1"/>
            </w14:solidFill>
          </w14:textFill>
        </w:rPr>
        <w:instrText xml:space="preserve"> HYPERLINK "http://scholar.cnki.net/result.aspx?q=%e4%bd%9c%e8%80%85:(Gehring,+Jonas)&amp;uid=WEEvREcwSlJHSldRa1FhdkJkVG1BKy9YMWgrOXJoYXVNNTRlTUhaUXdYOD0=$9A4hF_YAuvQ5obgVAqNKPCYcEjKensW4ggI8Fm4gTkoUKaID8j8gFw!!&amp;UID=WEEvREcwSlJHSldRa1FhdkJkVG1BKy9YMWgrOXJoYXVNNTRlTUhaUXdYOD0=$9A4hF_YAuvQ5obgVAqNKPCYcEjKensW4ggI8Fm4gTkoUKaID8j8gFw!!" \t "http://d.scholar.cnki.net/detail/_blank" </w:instrText>
      </w:r>
      <w:r>
        <w:rPr>
          <w:rFonts w:hint="default" w:ascii="Times New Roman" w:hAnsi="Times New Roman" w:eastAsia="宋体" w:cs="Times New Roman"/>
          <w:i w:val="0"/>
          <w:caps w:val="0"/>
          <w:color w:val="000000" w:themeColor="text1"/>
          <w:spacing w:val="0"/>
          <w:sz w:val="24"/>
          <w:szCs w:val="24"/>
          <w:u w:val="none"/>
          <w14:textFill>
            <w14:solidFill>
              <w14:schemeClr w14:val="tx1"/>
            </w14:solidFill>
          </w14:textFill>
        </w:rPr>
        <w:fldChar w:fldCharType="separate"/>
      </w:r>
      <w:r>
        <w:rPr>
          <w:rStyle w:val="23"/>
          <w:rFonts w:hint="default" w:ascii="Times New Roman" w:hAnsi="Times New Roman" w:eastAsia="宋体" w:cs="Times New Roman"/>
          <w:i w:val="0"/>
          <w:caps w:val="0"/>
          <w:color w:val="000000" w:themeColor="text1"/>
          <w:spacing w:val="0"/>
          <w:sz w:val="24"/>
          <w:szCs w:val="24"/>
          <w:u w:val="none"/>
          <w14:textFill>
            <w14:solidFill>
              <w14:schemeClr w14:val="tx1"/>
            </w14:solidFill>
          </w14:textFill>
        </w:rPr>
        <w:t>Gehring, Jonas</w:t>
      </w:r>
      <w:r>
        <w:rPr>
          <w:rFonts w:hint="default" w:ascii="Times New Roman" w:hAnsi="Times New Roman" w:eastAsia="宋体" w:cs="Times New Roman"/>
          <w:i w:val="0"/>
          <w:caps w:val="0"/>
          <w:color w:val="000000" w:themeColor="text1"/>
          <w:spacing w:val="0"/>
          <w:sz w:val="24"/>
          <w:szCs w:val="24"/>
          <w:u w:val="none"/>
          <w14:textFill>
            <w14:solidFill>
              <w14:schemeClr w14:val="tx1"/>
            </w14:solidFill>
          </w14:textFill>
        </w:rPr>
        <w:fldChar w:fldCharType="end"/>
      </w:r>
      <w:r>
        <w:rPr>
          <w:rFonts w:hint="eastAsia" w:eastAsia="宋体" w:cs="Times New Roman"/>
          <w:i w:val="0"/>
          <w:caps w:val="0"/>
          <w:color w:val="000000" w:themeColor="text1"/>
          <w:spacing w:val="0"/>
          <w:sz w:val="24"/>
          <w:szCs w:val="24"/>
          <w:u w:val="none"/>
          <w:lang w:eastAsia="zh-CN"/>
          <w14:textFill>
            <w14:solidFill>
              <w14:schemeClr w14:val="tx1"/>
            </w14:solidFill>
          </w14:textFill>
        </w:rPr>
        <w:t>，</w:t>
      </w:r>
      <w:r>
        <w:rPr>
          <w:rFonts w:hint="default" w:ascii="Times New Roman" w:hAnsi="Times New Roman" w:eastAsia="宋体" w:cs="Times New Roman"/>
          <w:i w:val="0"/>
          <w:caps w:val="0"/>
          <w:color w:val="000000" w:themeColor="text1"/>
          <w:spacing w:val="0"/>
          <w:sz w:val="24"/>
          <w:szCs w:val="24"/>
          <w:u w:val="none"/>
          <w14:textFill>
            <w14:solidFill>
              <w14:schemeClr w14:val="tx1"/>
            </w14:solidFill>
          </w14:textFill>
        </w:rPr>
        <w:t> </w:t>
      </w:r>
      <w:r>
        <w:rPr>
          <w:rFonts w:hint="default" w:ascii="Times New Roman" w:hAnsi="Times New Roman" w:eastAsia="宋体" w:cs="Times New Roman"/>
          <w:i w:val="0"/>
          <w:caps w:val="0"/>
          <w:color w:val="000000" w:themeColor="text1"/>
          <w:spacing w:val="0"/>
          <w:sz w:val="24"/>
          <w:szCs w:val="24"/>
          <w:u w:val="none"/>
          <w14:textFill>
            <w14:solidFill>
              <w14:schemeClr w14:val="tx1"/>
            </w14:solidFill>
          </w14:textFill>
        </w:rPr>
        <w:fldChar w:fldCharType="begin"/>
      </w:r>
      <w:r>
        <w:rPr>
          <w:rFonts w:hint="default" w:ascii="Times New Roman" w:hAnsi="Times New Roman" w:eastAsia="宋体" w:cs="Times New Roman"/>
          <w:i w:val="0"/>
          <w:caps w:val="0"/>
          <w:color w:val="000000" w:themeColor="text1"/>
          <w:spacing w:val="0"/>
          <w:sz w:val="24"/>
          <w:szCs w:val="24"/>
          <w:u w:val="none"/>
          <w14:textFill>
            <w14:solidFill>
              <w14:schemeClr w14:val="tx1"/>
            </w14:solidFill>
          </w14:textFill>
        </w:rPr>
        <w:instrText xml:space="preserve"> HYPERLINK "http://scholar.cnki.net/result.aspx?q=%e4%bd%9c%e8%80%85:(Miao,+Yajie)&amp;uid=WEEvREcwSlJHSldRa1FhdkJkVG1BKy9YMWgrOXJoYXVNNTRlTUhaUXdYOD0=$9A4hF_YAuvQ5obgVAqNKPCYcEjKensW4ggI8Fm4gTkoUKaID8j8gFw!!&amp;UID=WEEvREcwSlJHSldRa1FhdkJkVG1BKy9YMWgrOXJoYXVNNTRlTUhaUXdYOD0=$9A4hF_YAuvQ5obgVAqNKPCYcEjKensW4ggI8Fm4gTkoUKaID8j8gFw!!" \t "http://d.scholar.cnki.net/detail/_blank" </w:instrText>
      </w:r>
      <w:r>
        <w:rPr>
          <w:rFonts w:hint="default" w:ascii="Times New Roman" w:hAnsi="Times New Roman" w:eastAsia="宋体" w:cs="Times New Roman"/>
          <w:i w:val="0"/>
          <w:caps w:val="0"/>
          <w:color w:val="000000" w:themeColor="text1"/>
          <w:spacing w:val="0"/>
          <w:sz w:val="24"/>
          <w:szCs w:val="24"/>
          <w:u w:val="none"/>
          <w14:textFill>
            <w14:solidFill>
              <w14:schemeClr w14:val="tx1"/>
            </w14:solidFill>
          </w14:textFill>
        </w:rPr>
        <w:fldChar w:fldCharType="separate"/>
      </w:r>
      <w:r>
        <w:rPr>
          <w:rStyle w:val="23"/>
          <w:rFonts w:hint="default" w:ascii="Times New Roman" w:hAnsi="Times New Roman" w:eastAsia="宋体" w:cs="Times New Roman"/>
          <w:i w:val="0"/>
          <w:caps w:val="0"/>
          <w:color w:val="000000" w:themeColor="text1"/>
          <w:spacing w:val="0"/>
          <w:sz w:val="24"/>
          <w:szCs w:val="24"/>
          <w:u w:val="none"/>
          <w14:textFill>
            <w14:solidFill>
              <w14:schemeClr w14:val="tx1"/>
            </w14:solidFill>
          </w14:textFill>
        </w:rPr>
        <w:t>Miao, Yajie</w:t>
      </w:r>
      <w:r>
        <w:rPr>
          <w:rFonts w:hint="default" w:ascii="Times New Roman" w:hAnsi="Times New Roman" w:eastAsia="宋体" w:cs="Times New Roman"/>
          <w:i w:val="0"/>
          <w:caps w:val="0"/>
          <w:color w:val="000000" w:themeColor="text1"/>
          <w:spacing w:val="0"/>
          <w:sz w:val="24"/>
          <w:szCs w:val="24"/>
          <w:u w:val="none"/>
          <w14:textFill>
            <w14:solidFill>
              <w14:schemeClr w14:val="tx1"/>
            </w14:solidFill>
          </w14:textFill>
        </w:rPr>
        <w:fldChar w:fldCharType="end"/>
      </w:r>
      <w:r>
        <w:rPr>
          <w:rFonts w:hint="default" w:ascii="Times New Roman" w:hAnsi="Times New Roman" w:eastAsia="宋体" w:cs="Times New Roman"/>
          <w:i w:val="0"/>
          <w:caps w:val="0"/>
          <w:color w:val="000000" w:themeColor="text1"/>
          <w:spacing w:val="0"/>
          <w:sz w:val="24"/>
          <w:szCs w:val="24"/>
          <w:u w:val="none"/>
          <w14:textFill>
            <w14:solidFill>
              <w14:schemeClr w14:val="tx1"/>
            </w14:solidFill>
          </w14:textFill>
        </w:rPr>
        <w:t> ,  </w:t>
      </w:r>
      <w:r>
        <w:rPr>
          <w:rFonts w:hint="default" w:ascii="Times New Roman" w:hAnsi="Times New Roman" w:eastAsia="宋体" w:cs="Times New Roman"/>
          <w:i w:val="0"/>
          <w:caps w:val="0"/>
          <w:color w:val="000000" w:themeColor="text1"/>
          <w:spacing w:val="0"/>
          <w:sz w:val="24"/>
          <w:szCs w:val="24"/>
          <w:u w:val="none"/>
          <w14:textFill>
            <w14:solidFill>
              <w14:schemeClr w14:val="tx1"/>
            </w14:solidFill>
          </w14:textFill>
        </w:rPr>
        <w:fldChar w:fldCharType="begin"/>
      </w:r>
      <w:r>
        <w:rPr>
          <w:rFonts w:hint="default" w:ascii="Times New Roman" w:hAnsi="Times New Roman" w:eastAsia="宋体" w:cs="Times New Roman"/>
          <w:i w:val="0"/>
          <w:caps w:val="0"/>
          <w:color w:val="000000" w:themeColor="text1"/>
          <w:spacing w:val="0"/>
          <w:sz w:val="24"/>
          <w:szCs w:val="24"/>
          <w:u w:val="none"/>
          <w14:textFill>
            <w14:solidFill>
              <w14:schemeClr w14:val="tx1"/>
            </w14:solidFill>
          </w14:textFill>
        </w:rPr>
        <w:instrText xml:space="preserve"> HYPERLINK "http://scholar.cnki.net/result.aspx?q=%e4%bd%9c%e8%80%85:(Metze,+Florian)&amp;uid=WEEvREcwSlJHSldRa1FhdkJkVG1BKy9YMWgrOXJoYXVNNTRlTUhaUXdYOD0=$9A4hF_YAuvQ5obgVAqNKPCYcEjKensW4ggI8Fm4gTkoUKaID8j8gFw!!&amp;UID=WEEvREcwSlJHSldRa1FhdkJkVG1BKy9YMWgrOXJoYXVNNTRlTUhaUXdYOD0=$9A4hF_YAuvQ5obgVAqNKPCYcEjKensW4ggI8Fm4gTkoUKaID8j8gFw!!" \t "http://d.scholar.cnki.net/detail/_blank" </w:instrText>
      </w:r>
      <w:r>
        <w:rPr>
          <w:rFonts w:hint="default" w:ascii="Times New Roman" w:hAnsi="Times New Roman" w:eastAsia="宋体" w:cs="Times New Roman"/>
          <w:i w:val="0"/>
          <w:caps w:val="0"/>
          <w:color w:val="000000" w:themeColor="text1"/>
          <w:spacing w:val="0"/>
          <w:sz w:val="24"/>
          <w:szCs w:val="24"/>
          <w:u w:val="none"/>
          <w14:textFill>
            <w14:solidFill>
              <w14:schemeClr w14:val="tx1"/>
            </w14:solidFill>
          </w14:textFill>
        </w:rPr>
        <w:fldChar w:fldCharType="separate"/>
      </w:r>
      <w:r>
        <w:rPr>
          <w:rStyle w:val="23"/>
          <w:rFonts w:hint="default" w:ascii="Times New Roman" w:hAnsi="Times New Roman" w:eastAsia="宋体" w:cs="Times New Roman"/>
          <w:i w:val="0"/>
          <w:caps w:val="0"/>
          <w:color w:val="000000" w:themeColor="text1"/>
          <w:spacing w:val="0"/>
          <w:sz w:val="24"/>
          <w:szCs w:val="24"/>
          <w:u w:val="none"/>
          <w14:textFill>
            <w14:solidFill>
              <w14:schemeClr w14:val="tx1"/>
            </w14:solidFill>
          </w14:textFill>
        </w:rPr>
        <w:t>Metze, Florian</w:t>
      </w:r>
      <w:r>
        <w:rPr>
          <w:rFonts w:hint="default" w:ascii="Times New Roman" w:hAnsi="Times New Roman" w:eastAsia="宋体" w:cs="Times New Roman"/>
          <w:i w:val="0"/>
          <w:caps w:val="0"/>
          <w:color w:val="000000" w:themeColor="text1"/>
          <w:spacing w:val="0"/>
          <w:sz w:val="24"/>
          <w:szCs w:val="24"/>
          <w:u w:val="none"/>
          <w14:textFill>
            <w14:solidFill>
              <w14:schemeClr w14:val="tx1"/>
            </w14:solidFill>
          </w14:textFill>
        </w:rPr>
        <w:fldChar w:fldCharType="end"/>
      </w:r>
      <w:r>
        <w:rPr>
          <w:rFonts w:hint="default" w:ascii="Times New Roman" w:hAnsi="Times New Roman" w:eastAsia="宋体" w:cs="Times New Roman"/>
          <w:i w:val="0"/>
          <w:caps w:val="0"/>
          <w:color w:val="000000" w:themeColor="text1"/>
          <w:spacing w:val="0"/>
          <w:sz w:val="24"/>
          <w:szCs w:val="24"/>
          <w:u w:val="none"/>
          <w14:textFill>
            <w14:solidFill>
              <w14:schemeClr w14:val="tx1"/>
            </w14:solidFill>
          </w14:textFill>
        </w:rPr>
        <w:t> </w:t>
      </w:r>
      <w:r>
        <w:rPr>
          <w:rFonts w:hint="eastAsia" w:eastAsia="宋体" w:cs="Times New Roman"/>
          <w:i w:val="0"/>
          <w:caps w:val="0"/>
          <w:color w:val="000000" w:themeColor="text1"/>
          <w:spacing w:val="0"/>
          <w:sz w:val="24"/>
          <w:szCs w:val="24"/>
          <w:u w:val="none"/>
          <w:lang w:eastAsia="zh-CN"/>
          <w14:textFill>
            <w14:solidFill>
              <w14:schemeClr w14:val="tx1"/>
            </w14:solidFill>
          </w14:textFill>
        </w:rPr>
        <w:t>，</w:t>
      </w:r>
      <w:r>
        <w:rPr>
          <w:rFonts w:hint="default" w:ascii="Times New Roman" w:hAnsi="Times New Roman" w:eastAsia="宋体" w:cs="Times New Roman"/>
          <w:i w:val="0"/>
          <w:caps w:val="0"/>
          <w:color w:val="000000" w:themeColor="text1"/>
          <w:spacing w:val="0"/>
          <w:sz w:val="24"/>
          <w:szCs w:val="24"/>
          <w:u w:val="none"/>
          <w14:textFill>
            <w14:solidFill>
              <w14:schemeClr w14:val="tx1"/>
            </w14:solidFill>
          </w14:textFill>
        </w:rPr>
        <w:fldChar w:fldCharType="begin"/>
      </w:r>
      <w:r>
        <w:rPr>
          <w:rFonts w:hint="default" w:ascii="Times New Roman" w:hAnsi="Times New Roman" w:eastAsia="宋体" w:cs="Times New Roman"/>
          <w:i w:val="0"/>
          <w:caps w:val="0"/>
          <w:color w:val="000000" w:themeColor="text1"/>
          <w:spacing w:val="0"/>
          <w:sz w:val="24"/>
          <w:szCs w:val="24"/>
          <w:u w:val="none"/>
          <w14:textFill>
            <w14:solidFill>
              <w14:schemeClr w14:val="tx1"/>
            </w14:solidFill>
          </w14:textFill>
        </w:rPr>
        <w:instrText xml:space="preserve"> HYPERLINK "http://scholar.cnki.net/result.aspx?q=%e4%bd%9c%e8%80%85:(Waibel,+Alex)&amp;uid=WEEvREcwSlJHSldRa1FhdkJkVG1BKy9YMWgrOXJoYXVNNTRlTUhaUXdYOD0=$9A4hF_YAuvQ5obgVAqNKPCYcEjKensW4ggI8Fm4gTkoUKaID8j8gFw!!&amp;UID=WEEvREcwSlJHSldRa1FhdkJkVG1BKy9YMWgrOXJoYXVNNTRlTUhaUXdYOD0=$9A4hF_YAuvQ5obgVAqNKPCYcEjKensW4ggI8Fm4gTkoUKaID8j8gFw!!" \t "http://d.scholar.cnki.net/detail/_blank" </w:instrText>
      </w:r>
      <w:r>
        <w:rPr>
          <w:rFonts w:hint="default" w:ascii="Times New Roman" w:hAnsi="Times New Roman" w:eastAsia="宋体" w:cs="Times New Roman"/>
          <w:i w:val="0"/>
          <w:caps w:val="0"/>
          <w:color w:val="000000" w:themeColor="text1"/>
          <w:spacing w:val="0"/>
          <w:sz w:val="24"/>
          <w:szCs w:val="24"/>
          <w:u w:val="none"/>
          <w14:textFill>
            <w14:solidFill>
              <w14:schemeClr w14:val="tx1"/>
            </w14:solidFill>
          </w14:textFill>
        </w:rPr>
        <w:fldChar w:fldCharType="separate"/>
      </w:r>
      <w:r>
        <w:rPr>
          <w:rStyle w:val="23"/>
          <w:rFonts w:hint="default" w:ascii="Times New Roman" w:hAnsi="Times New Roman" w:eastAsia="宋体" w:cs="Times New Roman"/>
          <w:i w:val="0"/>
          <w:caps w:val="0"/>
          <w:color w:val="000000" w:themeColor="text1"/>
          <w:spacing w:val="0"/>
          <w:sz w:val="24"/>
          <w:szCs w:val="24"/>
          <w:u w:val="none"/>
          <w14:textFill>
            <w14:solidFill>
              <w14:schemeClr w14:val="tx1"/>
            </w14:solidFill>
          </w14:textFill>
        </w:rPr>
        <w:t>Waibel, Alex</w:t>
      </w:r>
      <w:r>
        <w:rPr>
          <w:rFonts w:hint="default" w:ascii="Times New Roman" w:hAnsi="Times New Roman" w:eastAsia="宋体" w:cs="Times New Roman"/>
          <w:i w:val="0"/>
          <w:caps w:val="0"/>
          <w:color w:val="000000" w:themeColor="text1"/>
          <w:spacing w:val="0"/>
          <w:sz w:val="24"/>
          <w:szCs w:val="24"/>
          <w:u w:val="none"/>
          <w14:textFill>
            <w14:solidFill>
              <w14:schemeClr w14:val="tx1"/>
            </w14:solidFill>
          </w14:textFill>
        </w:rPr>
        <w:fldChar w:fldCharType="end"/>
      </w:r>
    </w:p>
    <w:p>
      <w:pPr>
        <w:ind w:left="480" w:leftChars="20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（3）摘要</w:t>
      </w:r>
      <w:r>
        <w:rPr>
          <w:rFonts w:hint="eastAsia" w:asciiTheme="minorEastAsia" w:hAnsiTheme="minorEastAsia" w:eastAsiaTheme="minorEastAsia" w:cstheme="minorEastAsia"/>
          <w:sz w:val="24"/>
          <w:szCs w:val="24"/>
        </w:rPr>
        <w:t>：在这项工作中，提出了一种用于从深度神经网络生成瓶颈特征的新型训练方案。 一堆去噪自动编码器首先以分层，无监督的方式训练。 然后，添加瓶颈层和附加层，并对整个网络进行微调以预测目标音素状态。 我们在广东话对话电话语音库中进行实验，发现增加网络中自动编码器的数量会产生更多有用的功能，但需要预训练，特别是在可用的训练数据很少的情况下。 使用更多未标记的数据进行预训练只会产生额外的收益。 对较大数据集和不同系统设置的评估证明了我们方法的普遍适用性。 在单词错误率方面，相对改进了9.2％（广东话，ML培训），9.3％（塔加路语，BMMI-SAT培训），12％（塔加拉族语，与MFCC的混淆网络组合）和8.7％（交换机）。</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4.</w:t>
      </w:r>
      <w:r>
        <w:rPr>
          <w:rFonts w:hint="eastAsia" w:asciiTheme="minorEastAsia" w:hAnsiTheme="minorEastAsia" w:cstheme="minorEastAsia"/>
          <w:b/>
          <w:bCs/>
          <w:sz w:val="24"/>
          <w:szCs w:val="24"/>
          <w:lang w:val="en-US" w:eastAsia="zh-CN"/>
        </w:rPr>
        <w:t>3</w:t>
      </w:r>
      <w:r>
        <w:rPr>
          <w:rFonts w:hint="eastAsia" w:asciiTheme="minorEastAsia" w:hAnsiTheme="minorEastAsia" w:eastAsiaTheme="minorEastAsia" w:cstheme="minorEastAsia"/>
          <w:b/>
          <w:bCs/>
          <w:sz w:val="24"/>
          <w:szCs w:val="24"/>
        </w:rPr>
        <w:t xml:space="preserve">  相关论文</w:t>
      </w:r>
      <w:r>
        <w:rPr>
          <w:rFonts w:hint="eastAsia" w:asciiTheme="minorEastAsia" w:hAnsiTheme="minorEastAsia" w:cstheme="minorEastAsia"/>
          <w:b/>
          <w:bCs/>
          <w:sz w:val="24"/>
          <w:szCs w:val="24"/>
          <w:lang w:val="en-US" w:eastAsia="zh-CN"/>
        </w:rPr>
        <w:t>三</w:t>
      </w:r>
    </w:p>
    <w:p>
      <w:pPr>
        <w:ind w:left="1926" w:leftChars="200" w:hanging="1446" w:hangingChars="600"/>
        <w:rPr>
          <w:rFonts w:hint="default"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（1）题目：</w:t>
      </w:r>
      <w:r>
        <w:rPr>
          <w:rFonts w:hint="default" w:asciiTheme="minorEastAsia" w:hAnsiTheme="minorEastAsia" w:eastAsiaTheme="minorEastAsia" w:cstheme="minorEastAsia"/>
          <w:b/>
          <w:bCs/>
          <w:sz w:val="24"/>
          <w:szCs w:val="24"/>
        </w:rPr>
        <w:t>Natural language neural network and its application to</w:t>
      </w:r>
      <w:r>
        <w:rPr>
          <w:rFonts w:hint="eastAsia" w:asciiTheme="minorEastAsia" w:hAnsiTheme="minorEastAsia" w:eastAsiaTheme="minorEastAsia" w:cstheme="minorEastAsia"/>
          <w:b/>
          <w:bCs/>
          <w:sz w:val="24"/>
          <w:szCs w:val="24"/>
          <w:lang w:val="en-US" w:eastAsia="zh-CN"/>
        </w:rPr>
        <w:t xml:space="preserve"> </w:t>
      </w:r>
      <w:r>
        <w:rPr>
          <w:rFonts w:hint="default" w:asciiTheme="minorEastAsia" w:hAnsiTheme="minorEastAsia" w:eastAsiaTheme="minorEastAsia" w:cstheme="minorEastAsia"/>
          <w:b/>
          <w:bCs/>
          <w:sz w:val="24"/>
          <w:szCs w:val="24"/>
        </w:rPr>
        <w:t>question-answering system</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（2）作者介绍</w:t>
      </w:r>
      <w:r>
        <w:rPr>
          <w:rFonts w:hint="eastAsia" w:asciiTheme="minorEastAsia" w:hAnsiTheme="minorEastAsia" w:eastAsiaTheme="minorEastAsia" w:cstheme="minorEastAsia"/>
          <w:sz w:val="24"/>
          <w:szCs w:val="24"/>
        </w:rPr>
        <w:t>：</w:t>
      </w:r>
      <w:r>
        <w:rPr>
          <w:rFonts w:hint="default" w:ascii="Times New Roman" w:hAnsi="Times New Roman" w:eastAsia="宋体" w:cs="Times New Roman"/>
          <w:caps w:val="0"/>
          <w:color w:val="000000" w:themeColor="text1"/>
          <w:spacing w:val="0"/>
          <w:sz w:val="24"/>
          <w:szCs w:val="24"/>
          <w:u w:val="none"/>
          <w:bdr w:val="none" w:color="auto" w:sz="0" w:space="0"/>
          <w:shd w:val="clear" w:fill="FFFFFF"/>
          <w14:textFill>
            <w14:solidFill>
              <w14:schemeClr w14:val="tx1"/>
            </w14:solidFill>
          </w14:textFill>
        </w:rPr>
        <w:t>Tsukasa</w:t>
      </w:r>
      <w:r>
        <w:rPr>
          <w:rFonts w:hint="eastAsia" w:eastAsia="宋体" w:cs="Times New Roman"/>
          <w:caps w:val="0"/>
          <w:color w:val="000000" w:themeColor="text1"/>
          <w:spacing w:val="0"/>
          <w:sz w:val="24"/>
          <w:szCs w:val="24"/>
          <w:u w:val="none"/>
          <w:bdr w:val="none" w:color="auto" w:sz="0" w:space="0"/>
          <w:shd w:val="clear" w:fill="FFFFFF"/>
          <w:lang w:val="en-US" w:eastAsia="zh-CN"/>
          <w14:textFill>
            <w14:solidFill>
              <w14:schemeClr w14:val="tx1"/>
            </w14:solidFill>
          </w14:textFill>
        </w:rPr>
        <w:t>,</w:t>
      </w:r>
      <w:r>
        <w:rPr>
          <w:rFonts w:hint="default" w:ascii="Times New Roman" w:hAnsi="Times New Roman" w:eastAsia="宋体" w:cs="Times New Roman"/>
          <w:caps w:val="0"/>
          <w:color w:val="000000" w:themeColor="text1"/>
          <w:spacing w:val="0"/>
          <w:sz w:val="24"/>
          <w:szCs w:val="24"/>
          <w:u w:val="none"/>
          <w:bdr w:val="none" w:color="auto" w:sz="0" w:space="0"/>
          <w:shd w:val="clear" w:fill="FFFFFF"/>
          <w14:textFill>
            <w14:solidFill>
              <w14:schemeClr w14:val="tx1"/>
            </w14:solidFill>
          </w14:textFill>
        </w:rPr>
        <w:t>Sagara</w:t>
      </w:r>
      <w:r>
        <w:rPr>
          <w:rFonts w:hint="default" w:ascii="Times New Roman" w:hAnsi="Times New Roman" w:eastAsia="宋体" w:cs="Times New Roman"/>
          <w:i w:val="0"/>
          <w:caps w:val="0"/>
          <w:color w:val="000000" w:themeColor="text1"/>
          <w:spacing w:val="0"/>
          <w:sz w:val="24"/>
          <w:szCs w:val="24"/>
          <w:shd w:val="clear" w:fill="FFFFFF"/>
          <w14:textFill>
            <w14:solidFill>
              <w14:schemeClr w14:val="tx1"/>
            </w14:solidFill>
          </w14:textFill>
        </w:rPr>
        <w:t>;</w:t>
      </w:r>
      <w:r>
        <w:rPr>
          <w:rFonts w:hint="eastAsia" w:eastAsia="宋体" w:cs="Times New Roman"/>
          <w:i w:val="0"/>
          <w:caps w:val="0"/>
          <w:color w:val="000000" w:themeColor="text1"/>
          <w:spacing w:val="0"/>
          <w:sz w:val="24"/>
          <w:szCs w:val="24"/>
          <w:shd w:val="clear" w:fill="FFFFFF"/>
          <w:lang w:val="en-US" w:eastAsia="zh-CN"/>
          <w14:textFill>
            <w14:solidFill>
              <w14:schemeClr w14:val="tx1"/>
            </w14:solidFill>
          </w14:textFill>
        </w:rPr>
        <w:t xml:space="preserve"> </w:t>
      </w:r>
      <w:r>
        <w:rPr>
          <w:rFonts w:hint="default" w:ascii="Times New Roman" w:hAnsi="Times New Roman" w:eastAsia="宋体" w:cs="Times New Roman"/>
          <w:caps w:val="0"/>
          <w:color w:val="000000" w:themeColor="text1"/>
          <w:spacing w:val="0"/>
          <w:sz w:val="24"/>
          <w:szCs w:val="24"/>
          <w:u w:val="none"/>
          <w:bdr w:val="none" w:color="auto" w:sz="0" w:space="0"/>
          <w:shd w:val="clear" w:fill="FFFFFF"/>
          <w14:textFill>
            <w14:solidFill>
              <w14:schemeClr w14:val="tx1"/>
            </w14:solidFill>
          </w14:textFill>
        </w:rPr>
        <w:t>Masafumi</w:t>
      </w:r>
      <w:r>
        <w:rPr>
          <w:rFonts w:hint="eastAsia" w:eastAsia="宋体" w:cs="Times New Roman"/>
          <w:caps w:val="0"/>
          <w:color w:val="000000" w:themeColor="text1"/>
          <w:spacing w:val="0"/>
          <w:sz w:val="24"/>
          <w:szCs w:val="24"/>
          <w:u w:val="none"/>
          <w:bdr w:val="none" w:color="auto" w:sz="0" w:space="0"/>
          <w:shd w:val="clear" w:fill="FFFFFF"/>
          <w:lang w:val="en-US" w:eastAsia="zh-CN"/>
          <w14:textFill>
            <w14:solidFill>
              <w14:schemeClr w14:val="tx1"/>
            </w14:solidFill>
          </w14:textFill>
        </w:rPr>
        <w:t>,</w:t>
      </w:r>
      <w:r>
        <w:rPr>
          <w:rFonts w:hint="default" w:ascii="Times New Roman" w:hAnsi="Times New Roman" w:eastAsia="宋体" w:cs="Times New Roman"/>
          <w:caps w:val="0"/>
          <w:color w:val="000000" w:themeColor="text1"/>
          <w:spacing w:val="0"/>
          <w:sz w:val="24"/>
          <w:szCs w:val="24"/>
          <w:u w:val="none"/>
          <w:bdr w:val="none" w:color="auto" w:sz="0" w:space="0"/>
          <w:shd w:val="clear" w:fill="FFFFFF"/>
          <w14:textFill>
            <w14:solidFill>
              <w14:schemeClr w14:val="tx1"/>
            </w14:solidFill>
          </w14:textFill>
        </w:rPr>
        <w:t>Hagiwara</w:t>
      </w:r>
      <w:r>
        <w:rPr>
          <w:rFonts w:hint="default" w:ascii="Times New Roman" w:hAnsi="Times New Roman" w:eastAsia="宋体" w:cs="Times New Roman"/>
          <w:i w:val="0"/>
          <w:caps w:val="0"/>
          <w:color w:val="000000" w:themeColor="text1"/>
          <w:spacing w:val="0"/>
          <w:sz w:val="24"/>
          <w:szCs w:val="24"/>
          <w:shd w:val="clear" w:fill="FFFFFF"/>
          <w14:textFill>
            <w14:solidFill>
              <w14:schemeClr w14:val="tx1"/>
            </w14:solidFill>
          </w14:textFill>
        </w:rPr>
        <w:t>;</w:t>
      </w:r>
      <w:bookmarkStart w:id="0" w:name="_GoBack"/>
      <w:bookmarkEnd w:id="0"/>
    </w:p>
    <w:p>
      <w:pPr>
        <w:ind w:left="480" w:leftChars="20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（3）摘要</w:t>
      </w:r>
      <w:r>
        <w:rPr>
          <w:rFonts w:hint="eastAsia" w:asciiTheme="minorEastAsia" w:hAnsiTheme="minorEastAsia" w:eastAsiaTheme="minorEastAsia" w:cstheme="minorEastAsia"/>
          <w:sz w:val="24"/>
          <w:szCs w:val="24"/>
        </w:rPr>
        <w:t>：本文提出了一种新的神经网络来处理自然语言。大多数传统神经网络只能处理由几个单词组成的句子，并且它们的应用非常简单，例如隐喻理解。所提出的网络可以处理许多复杂的句子，并且可以用作关联存储器和用于事实问题的问答系统。所提出的网络由三层和一个网络组成：句子层，知识层，深层案例层和字典网络。输入句子被分成知识单元并存储在知识层中。深层案例层在正确处理知识单元方面发挥着重要作用。字典网络作为知识库也发挥着重要作用。我们已经进行了几次实验，他们已经证明所提出的神经网络作为联想记忆和问答系统具有优越的性能。特别是作为一个问答系统，其性能非常接近基于人工智能的精心设计的系统。</w:t>
      </w:r>
    </w:p>
    <w:p>
      <w:pPr>
        <w:rPr>
          <w:rFonts w:hint="eastAsia" w:asciiTheme="minorEastAsia" w:hAnsiTheme="minorEastAsia" w:eastAsiaTheme="minorEastAsia" w:cstheme="minorEastAsia"/>
          <w:sz w:val="24"/>
          <w:szCs w:val="24"/>
        </w:rPr>
      </w:pPr>
    </w:p>
    <w:p>
      <w:pPr>
        <w:ind w:left="0" w:leftChars="0" w:firstLine="0" w:firstLineChars="0"/>
        <w:jc w:val="both"/>
        <w:rPr>
          <w:rFonts w:hint="eastAsia" w:asciiTheme="minorEastAsia" w:hAnsiTheme="minorEastAsia" w:eastAsiaTheme="minorEastAsia" w:cstheme="minorEastAsia"/>
          <w:b/>
          <w:bCs/>
          <w:kern w:val="2"/>
          <w:sz w:val="36"/>
          <w:szCs w:val="36"/>
          <w:lang w:val="en-US" w:eastAsia="zh-CN" w:bidi="ar-SA"/>
        </w:rPr>
      </w:pPr>
    </w:p>
    <w:p>
      <w:pPr>
        <w:tabs>
          <w:tab w:val="left" w:pos="1933"/>
        </w:tabs>
        <w:jc w:val="both"/>
        <w:rPr>
          <w:rFonts w:hint="eastAsia" w:asciiTheme="minorEastAsia" w:hAnsiTheme="minorEastAsia" w:cstheme="minorEastAsia"/>
          <w:b/>
          <w:bCs/>
          <w:kern w:val="2"/>
          <w:sz w:val="36"/>
          <w:szCs w:val="36"/>
          <w:lang w:val="en-US" w:eastAsia="zh-CN" w:bidi="ar-SA"/>
        </w:rPr>
      </w:pPr>
    </w:p>
    <w:p>
      <w:pPr>
        <w:bidi w:val="0"/>
        <w:rPr>
          <w:rFonts w:hint="eastAsia" w:ascii="Times New Roman" w:hAnsi="Times New Roman" w:eastAsiaTheme="minorEastAsia" w:cstheme="minorBidi"/>
          <w:kern w:val="2"/>
          <w:sz w:val="24"/>
          <w:szCs w:val="22"/>
          <w:lang w:val="en-US" w:eastAsia="zh-CN" w:bidi="ar-SA"/>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tabs>
          <w:tab w:val="left" w:pos="459"/>
        </w:tabs>
        <w:bidi w:val="0"/>
        <w:jc w:val="left"/>
        <w:rPr>
          <w:rFonts w:hint="eastAsia"/>
          <w:lang w:val="en-US" w:eastAsia="zh-CN"/>
        </w:rPr>
      </w:pPr>
      <w:r>
        <w:rPr>
          <w:rFonts w:hint="eastAsia"/>
          <w:lang w:val="en-US" w:eastAsia="zh-CN"/>
        </w:rPr>
        <w:tab/>
      </w:r>
    </w:p>
    <w:p>
      <w:pPr>
        <w:tabs>
          <w:tab w:val="left" w:pos="459"/>
        </w:tabs>
        <w:bidi w:val="0"/>
        <w:jc w:val="left"/>
        <w:rPr>
          <w:rFonts w:hint="eastAsia"/>
          <w:lang w:val="en-US" w:eastAsia="zh-CN"/>
        </w:rPr>
      </w:pPr>
    </w:p>
    <w:p>
      <w:pPr>
        <w:tabs>
          <w:tab w:val="left" w:pos="459"/>
        </w:tabs>
        <w:bidi w:val="0"/>
        <w:jc w:val="left"/>
        <w:rPr>
          <w:rFonts w:hint="eastAsia"/>
          <w:lang w:val="en-US" w:eastAsia="zh-CN"/>
        </w:rPr>
      </w:pPr>
    </w:p>
    <w:p>
      <w:pPr>
        <w:tabs>
          <w:tab w:val="left" w:pos="459"/>
        </w:tabs>
        <w:bidi w:val="0"/>
        <w:jc w:val="left"/>
        <w:rPr>
          <w:rFonts w:hint="eastAsia"/>
          <w:lang w:val="en-US" w:eastAsia="zh-CN"/>
        </w:rPr>
      </w:pPr>
    </w:p>
    <w:p>
      <w:pPr>
        <w:tabs>
          <w:tab w:val="left" w:pos="459"/>
        </w:tabs>
        <w:bidi w:val="0"/>
        <w:jc w:val="left"/>
        <w:rPr>
          <w:rFonts w:hint="eastAsia"/>
          <w:lang w:val="en-US" w:eastAsia="zh-CN"/>
        </w:rPr>
      </w:pPr>
    </w:p>
    <w:p>
      <w:pPr>
        <w:tabs>
          <w:tab w:val="left" w:pos="459"/>
        </w:tabs>
        <w:bidi w:val="0"/>
        <w:jc w:val="left"/>
        <w:rPr>
          <w:rFonts w:hint="eastAsia"/>
          <w:lang w:val="en-US" w:eastAsia="zh-CN"/>
        </w:rPr>
      </w:pPr>
    </w:p>
    <w:p>
      <w:pPr>
        <w:tabs>
          <w:tab w:val="left" w:pos="459"/>
        </w:tabs>
        <w:bidi w:val="0"/>
        <w:jc w:val="left"/>
        <w:rPr>
          <w:rFonts w:hint="eastAsia"/>
          <w:lang w:val="en-US" w:eastAsia="zh-CN"/>
        </w:rPr>
      </w:pPr>
    </w:p>
    <w:p>
      <w:pPr>
        <w:tabs>
          <w:tab w:val="left" w:pos="459"/>
        </w:tabs>
        <w:bidi w:val="0"/>
        <w:jc w:val="left"/>
        <w:rPr>
          <w:rFonts w:hint="eastAsia"/>
          <w:lang w:val="en-US" w:eastAsia="zh-CN"/>
        </w:rPr>
      </w:pPr>
    </w:p>
    <w:p>
      <w:pPr>
        <w:tabs>
          <w:tab w:val="left" w:pos="459"/>
        </w:tabs>
        <w:bidi w:val="0"/>
        <w:jc w:val="left"/>
        <w:rPr>
          <w:rFonts w:hint="eastAsia"/>
          <w:lang w:val="en-US" w:eastAsia="zh-CN"/>
        </w:rPr>
      </w:pPr>
    </w:p>
    <w:p>
      <w:pPr>
        <w:tabs>
          <w:tab w:val="left" w:pos="459"/>
        </w:tabs>
        <w:bidi w:val="0"/>
        <w:jc w:val="left"/>
        <w:rPr>
          <w:rFonts w:hint="eastAsia"/>
          <w:lang w:val="en-US" w:eastAsia="zh-CN"/>
        </w:rPr>
      </w:pPr>
    </w:p>
    <w:p>
      <w:pPr>
        <w:tabs>
          <w:tab w:val="left" w:pos="459"/>
        </w:tabs>
        <w:bidi w:val="0"/>
        <w:jc w:val="left"/>
        <w:rPr>
          <w:rFonts w:hint="eastAsia"/>
          <w:lang w:val="en-US" w:eastAsia="zh-CN"/>
        </w:rPr>
      </w:pPr>
    </w:p>
    <w:p>
      <w:pPr>
        <w:tabs>
          <w:tab w:val="left" w:pos="459"/>
        </w:tabs>
        <w:bidi w:val="0"/>
        <w:jc w:val="left"/>
        <w:rPr>
          <w:rFonts w:hint="eastAsia"/>
          <w:lang w:val="en-US" w:eastAsia="zh-CN"/>
        </w:rPr>
      </w:pPr>
    </w:p>
    <w:p>
      <w:pPr>
        <w:tabs>
          <w:tab w:val="left" w:pos="459"/>
        </w:tabs>
        <w:bidi w:val="0"/>
        <w:jc w:val="left"/>
        <w:rPr>
          <w:rFonts w:hint="eastAsia"/>
          <w:lang w:val="en-US" w:eastAsia="zh-CN"/>
        </w:rPr>
      </w:pPr>
    </w:p>
    <w:p>
      <w:pPr>
        <w:ind w:left="0" w:leftChars="0" w:firstLine="0" w:firstLineChars="0"/>
        <w:jc w:val="center"/>
        <w:rPr>
          <w:rFonts w:hint="default"/>
          <w:lang w:val="en-US" w:eastAsia="zh-CN"/>
        </w:rPr>
      </w:pPr>
      <w:r>
        <w:rPr>
          <w:rFonts w:hint="eastAsia"/>
          <w:b/>
          <w:bCs/>
          <w:sz w:val="36"/>
          <w:szCs w:val="36"/>
          <w:lang w:val="en-US" w:eastAsia="zh-CN"/>
        </w:rPr>
        <w:t>（二）用自然语言处理改进问答系统的研究和实现</w:t>
      </w:r>
    </w:p>
    <w:p>
      <w:pPr>
        <w:ind w:left="0" w:leftChars="0" w:firstLine="0" w:firstLineChars="0"/>
        <w:jc w:val="center"/>
        <w:rPr>
          <w:rFonts w:hint="default" w:ascii="Times New Roman" w:hAnsi="Times New Roman" w:eastAsia="Times New Roman"/>
          <w:b/>
          <w:sz w:val="32"/>
          <w:szCs w:val="32"/>
        </w:rPr>
      </w:pPr>
      <w:r>
        <w:rPr>
          <w:rFonts w:hint="default" w:ascii="Times New Roman" w:hAnsi="Times New Roman" w:eastAsia="Times New Roman"/>
          <w:b/>
          <w:sz w:val="32"/>
          <w:szCs w:val="32"/>
        </w:rPr>
        <w:t>Study and Implementation of Improving QA Systems Using NLP</w:t>
      </w:r>
    </w:p>
    <w:p>
      <w:pPr>
        <w:ind w:left="0" w:leftChars="0" w:firstLine="0" w:firstLineChars="0"/>
        <w:jc w:val="center"/>
        <w:rPr>
          <w:rFonts w:hint="eastAsia" w:asciiTheme="minorEastAsia" w:hAnsiTheme="minorEastAsia" w:cstheme="minorEastAsia"/>
          <w:b/>
          <w:bCs/>
          <w:sz w:val="30"/>
          <w:szCs w:val="30"/>
          <w:lang w:val="en-US" w:eastAsia="zh-CN"/>
        </w:rPr>
      </w:pPr>
      <w:r>
        <w:rPr>
          <w:rFonts w:hint="eastAsia" w:asciiTheme="minorEastAsia" w:hAnsiTheme="minorEastAsia" w:cstheme="minorEastAsia"/>
          <w:b/>
          <w:bCs/>
          <w:sz w:val="30"/>
          <w:szCs w:val="30"/>
          <w:lang w:val="en-US" w:eastAsia="zh-CN"/>
        </w:rPr>
        <w:t>--陈哲、文敦伟</w:t>
      </w:r>
    </w:p>
    <w:p>
      <w:pPr>
        <w:ind w:left="0" w:leftChars="0" w:firstLine="0" w:firstLineChars="0"/>
        <w:jc w:val="center"/>
        <w:rPr>
          <w:rFonts w:hint="eastAsia" w:asciiTheme="minorEastAsia" w:hAnsiTheme="minorEastAsia" w:cstheme="minorEastAsia"/>
          <w:b/>
          <w:bCs/>
          <w:sz w:val="30"/>
          <w:szCs w:val="30"/>
          <w:lang w:val="en-US" w:eastAsia="zh-CN"/>
        </w:rPr>
      </w:pPr>
      <w:r>
        <w:rPr>
          <w:rFonts w:hint="eastAsia" w:asciiTheme="minorEastAsia" w:hAnsiTheme="minorEastAsia" w:cstheme="minorEastAsia"/>
          <w:b/>
          <w:bCs/>
          <w:sz w:val="30"/>
          <w:szCs w:val="30"/>
          <w:lang w:val="en-US" w:eastAsia="zh-CN"/>
        </w:rPr>
        <w:t>（</w:t>
      </w:r>
      <w:r>
        <w:rPr>
          <w:rFonts w:hint="eastAsia" w:ascii="Arial" w:hAnsi="Arial" w:eastAsia="宋体" w:cs="Arial"/>
          <w:b/>
          <w:bCs/>
          <w:i w:val="0"/>
          <w:caps w:val="0"/>
          <w:color w:val="333333"/>
          <w:spacing w:val="0"/>
          <w:sz w:val="21"/>
          <w:szCs w:val="21"/>
          <w:shd w:val="clear" w:fill="FFFFFF"/>
        </w:rPr>
        <w:t>计算机工程,2006(20):205-206+223.</w:t>
      </w:r>
      <w:r>
        <w:rPr>
          <w:rFonts w:hint="eastAsia" w:asciiTheme="minorEastAsia" w:hAnsiTheme="minorEastAsia" w:cstheme="minorEastAsia"/>
          <w:b/>
          <w:bCs/>
          <w:sz w:val="30"/>
          <w:szCs w:val="30"/>
          <w:lang w:val="en-US" w:eastAsia="zh-CN"/>
        </w:rPr>
        <w:t>）</w:t>
      </w:r>
    </w:p>
    <w:p>
      <w:pPr>
        <w:ind w:left="0" w:leftChars="0" w:firstLine="0" w:firstLineChars="0"/>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b/>
          <w:bCs/>
          <w:sz w:val="32"/>
          <w:szCs w:val="32"/>
        </w:rPr>
        <w:t>一、科学问题</w:t>
      </w: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1.1  本文所涉及科学问题</w:t>
      </w:r>
    </w:p>
    <w:p>
      <w:pPr>
        <w:ind w:left="480" w:leftChars="200" w:firstLine="480" w:firstLineChars="200"/>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基于HMM模型，句法分析多种自然语言处理算法，将这些算法应用到问答系统中，改善系统的处理能力。</w:t>
      </w: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1.2  同行专家如何解决</w:t>
      </w:r>
    </w:p>
    <w:p>
      <w:pPr>
        <w:ind w:left="480" w:leftChars="200" w:firstLine="480" w:firstLineChars="20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目前许多的问答系统都使用了模式匹配的方法来进行语义理解，比如著名的</w:t>
      </w:r>
      <w:r>
        <w:rPr>
          <w:rFonts w:hint="default" w:asciiTheme="minorEastAsia" w:hAnsiTheme="minorEastAsia" w:cstheme="minorEastAsia"/>
          <w:sz w:val="24"/>
          <w:szCs w:val="24"/>
          <w:lang w:val="en-US" w:eastAsia="zh-CN"/>
        </w:rPr>
        <w:t xml:space="preserve">ALICE </w:t>
      </w:r>
      <w:r>
        <w:rPr>
          <w:rFonts w:hint="eastAsia" w:asciiTheme="minorEastAsia" w:hAnsiTheme="minorEastAsia" w:cstheme="minorEastAsia"/>
          <w:sz w:val="24"/>
          <w:szCs w:val="24"/>
          <w:lang w:val="en-US" w:eastAsia="zh-CN"/>
        </w:rPr>
        <w:t>聊天机器人。</w:t>
      </w:r>
    </w:p>
    <w:p>
      <w:pPr>
        <w:ind w:left="480" w:leftChars="200" w:firstLine="480" w:firstLineChars="20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在一些使用问答系统作为用户查询接口的系统中，简单地将用户的输入作为系统询问的查询条件，同样具有局限性。</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1.3  本文所解决的问题</w:t>
      </w:r>
    </w:p>
    <w:p>
      <w:pPr>
        <w:ind w:left="480" w:leftChars="200" w:firstLine="480" w:firstLineChars="200"/>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基于模式匹配的问答系统不适应句子的变化，对于复杂句子结构的分析能力低下。为了适应更复杂的变化，需要对用户的语言进行语法和语义分析以及数据提取。</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1.</w:t>
      </w:r>
      <w:r>
        <w:rPr>
          <w:rFonts w:hint="eastAsia" w:asciiTheme="minorEastAsia" w:hAnsiTheme="minorEastAsia" w:cstheme="minorEastAsia"/>
          <w:b/>
          <w:bCs/>
          <w:sz w:val="24"/>
          <w:szCs w:val="24"/>
          <w:lang w:val="en-US" w:eastAsia="zh-CN"/>
        </w:rPr>
        <w:t>4</w:t>
      </w:r>
      <w:r>
        <w:rPr>
          <w:rFonts w:hint="eastAsia" w:asciiTheme="minorEastAsia" w:hAnsiTheme="minorEastAsia" w:eastAsiaTheme="minorEastAsia" w:cstheme="minorEastAsia"/>
          <w:b/>
          <w:bCs/>
          <w:sz w:val="24"/>
          <w:szCs w:val="24"/>
        </w:rPr>
        <w:t xml:space="preserve">  </w:t>
      </w:r>
      <w:r>
        <w:rPr>
          <w:rFonts w:hint="eastAsia" w:asciiTheme="minorEastAsia" w:hAnsiTheme="minorEastAsia" w:cstheme="minorEastAsia"/>
          <w:b/>
          <w:bCs/>
          <w:sz w:val="24"/>
          <w:szCs w:val="24"/>
          <w:lang w:val="en-US" w:eastAsia="zh-CN"/>
        </w:rPr>
        <w:t>本文解决方案效果</w:t>
      </w:r>
    </w:p>
    <w:p>
      <w:pPr>
        <w:spacing w:beforeLines="0" w:afterLines="0"/>
        <w:ind w:left="480" w:leftChars="200" w:firstLine="480" w:firstLineChars="20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将算法应用到问答系统中，扩展了对话管理模块，对用户的自然语言进行语义分析，从而实现对话的语义块识别、主题识别和对话信息提取，提高了系统对复杂用户输入的处理能力，克服了传统方法的不足，并使用</w:t>
      </w:r>
      <w:r>
        <w:rPr>
          <w:rFonts w:hint="default" w:asciiTheme="minorEastAsia" w:hAnsiTheme="minorEastAsia" w:cstheme="minorEastAsia"/>
          <w:sz w:val="24"/>
          <w:szCs w:val="24"/>
          <w:lang w:val="en-US" w:eastAsia="zh-CN"/>
        </w:rPr>
        <w:t xml:space="preserve">Java </w:t>
      </w:r>
      <w:r>
        <w:rPr>
          <w:rFonts w:hint="eastAsia" w:asciiTheme="minorEastAsia" w:hAnsiTheme="minorEastAsia" w:cstheme="minorEastAsia"/>
          <w:sz w:val="24"/>
          <w:szCs w:val="24"/>
          <w:lang w:val="en-US" w:eastAsia="zh-CN"/>
        </w:rPr>
        <w:t>实现了一个实验系统，改善了传统模式匹配方法和将规则编入程序方法的弱点。</w:t>
      </w:r>
    </w:p>
    <w:p>
      <w:pPr>
        <w:ind w:left="0" w:leftChars="0" w:firstLine="0" w:firstLineChars="0"/>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b/>
          <w:bCs/>
          <w:sz w:val="32"/>
          <w:szCs w:val="32"/>
        </w:rPr>
        <w:t>二、研究内容</w:t>
      </w: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2.1  理论与方法介绍</w:t>
      </w:r>
    </w:p>
    <w:p>
      <w:pPr>
        <w:spacing w:beforeLines="0" w:afterLines="0"/>
        <w:ind w:left="480" w:leftChars="200" w:firstLine="480" w:firstLineChars="200"/>
        <w:jc w:val="left"/>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本文研究了基于词典和规则的语法分析算法，使得系统具有更强的适应性。系统包括词性标注算法、语法分析算法。</w:t>
      </w:r>
    </w:p>
    <w:p>
      <w:pPr>
        <w:spacing w:beforeLines="0" w:afterLines="0"/>
        <w:ind w:left="480" w:leftChars="200" w:firstLine="480" w:firstLineChars="20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自然语言句子中的词性和单词的位置有很密切的联系，如形容词经常出现在名词前面。因此用一个马尔可夫模型</w:t>
      </w:r>
      <w:r>
        <w:rPr>
          <w:rFonts w:hint="default" w:asciiTheme="minorEastAsia" w:hAnsiTheme="minorEastAsia" w:cstheme="minorEastAsia"/>
          <w:sz w:val="24"/>
          <w:szCs w:val="24"/>
          <w:lang w:val="en-US" w:eastAsia="zh-CN"/>
        </w:rPr>
        <w:t>(HMM)</w:t>
      </w:r>
      <w:r>
        <w:rPr>
          <w:rFonts w:hint="eastAsia" w:asciiTheme="minorEastAsia" w:hAnsiTheme="minorEastAsia" w:cstheme="minorEastAsia"/>
          <w:sz w:val="24"/>
          <w:szCs w:val="24"/>
          <w:lang w:val="en-US" w:eastAsia="zh-CN"/>
        </w:rPr>
        <w:t>来描述词性概率。</w:t>
      </w:r>
    </w:p>
    <w:p>
      <w:pPr>
        <w:spacing w:beforeLines="0" w:afterLines="0"/>
        <w:ind w:left="480" w:leftChars="200" w:firstLine="480" w:firstLineChars="20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句法分析算法使用改进的图句法分析算法。有</w:t>
      </w:r>
      <w:r>
        <w:rPr>
          <w:rFonts w:hint="default" w:asciiTheme="minorEastAsia" w:hAnsiTheme="minorEastAsia" w:cstheme="minorEastAsia"/>
          <w:sz w:val="24"/>
          <w:szCs w:val="24"/>
          <w:lang w:val="en-US" w:eastAsia="zh-CN"/>
        </w:rPr>
        <w:t xml:space="preserve">n </w:t>
      </w:r>
      <w:r>
        <w:rPr>
          <w:rFonts w:hint="eastAsia" w:asciiTheme="minorEastAsia" w:hAnsiTheme="minorEastAsia" w:cstheme="minorEastAsia"/>
          <w:sz w:val="24"/>
          <w:szCs w:val="24"/>
          <w:lang w:val="en-US" w:eastAsia="zh-CN"/>
        </w:rPr>
        <w:t>个词语的语句的图由</w:t>
      </w:r>
      <w:r>
        <w:rPr>
          <w:rFonts w:hint="default" w:asciiTheme="minorEastAsia" w:hAnsiTheme="minorEastAsia" w:cstheme="minorEastAsia"/>
          <w:sz w:val="24"/>
          <w:szCs w:val="24"/>
          <w:lang w:val="en-US" w:eastAsia="zh-CN"/>
        </w:rPr>
        <w:t>n</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 xml:space="preserve">1 </w:t>
      </w:r>
      <w:r>
        <w:rPr>
          <w:rFonts w:hint="eastAsia" w:asciiTheme="minorEastAsia" w:hAnsiTheme="minorEastAsia" w:cstheme="minorEastAsia"/>
          <w:sz w:val="24"/>
          <w:szCs w:val="24"/>
          <w:lang w:val="en-US" w:eastAsia="zh-CN"/>
        </w:rPr>
        <w:t>个顶点和多条连接这些顶点的边组成，边如果与它相邻的边匹配，就将边扩展后插入图中，这样，算法结束时，只要得到从第</w:t>
      </w:r>
      <w:r>
        <w:rPr>
          <w:rFonts w:hint="default" w:asciiTheme="minorEastAsia" w:hAnsiTheme="minorEastAsia" w:cstheme="minorEastAsia"/>
          <w:sz w:val="24"/>
          <w:szCs w:val="24"/>
          <w:lang w:val="en-US" w:eastAsia="zh-CN"/>
        </w:rPr>
        <w:t xml:space="preserve">1 </w:t>
      </w:r>
      <w:r>
        <w:rPr>
          <w:rFonts w:hint="eastAsia" w:asciiTheme="minorEastAsia" w:hAnsiTheme="minorEastAsia" w:cstheme="minorEastAsia"/>
          <w:sz w:val="24"/>
          <w:szCs w:val="24"/>
          <w:lang w:val="en-US" w:eastAsia="zh-CN"/>
        </w:rPr>
        <w:t>个节点到最后一个节点的边（称为顶点边），就可以得到一棵语法分析树，通过这棵树就可以遍历所有的边。</w:t>
      </w: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2.2  验证分析</w:t>
      </w:r>
      <w:r>
        <w:rPr>
          <w:rFonts w:hint="eastAsia" w:asciiTheme="minorEastAsia" w:hAnsiTheme="minorEastAsia" w:cstheme="minorEastAsia"/>
          <w:b/>
          <w:bCs/>
          <w:sz w:val="24"/>
          <w:szCs w:val="24"/>
          <w:lang w:val="en-US" w:eastAsia="zh-CN"/>
        </w:rPr>
        <w:t>与实验效果</w:t>
      </w:r>
    </w:p>
    <w:p>
      <w:pPr>
        <w:spacing w:beforeLines="0" w:afterLines="0"/>
        <w:ind w:left="480" w:leftChars="200" w:firstLine="480" w:firstLineChars="20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基于槽的问答系统有几种对回答的理解方式：(1)用单个的名词来回答。(2)采用“提问点＋回答”的双名词形式。(3)一句话中包含多个语义块，而每个语义块都包含了对一个槽的信息。</w:t>
      </w:r>
    </w:p>
    <w:p>
      <w:pPr>
        <w:spacing w:beforeLines="0" w:afterLines="0"/>
        <w:ind w:left="480" w:leftChars="200" w:firstLine="480" w:firstLineChars="20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针对（1）只需要将用户的输入作为值填充到当前提问的槽中即可。</w:t>
      </w:r>
    </w:p>
    <w:p>
      <w:pPr>
        <w:spacing w:beforeLines="0" w:afterLines="0"/>
        <w:ind w:left="480" w:leftChars="200" w:firstLine="480" w:firstLineChars="200"/>
        <w:jc w:val="left"/>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针对（2）需要同时识别句子中的槽和值。首先将句法分析树中的NP全部识别出来，然后进行槽和值的识别，就可以得出结果。</w:t>
      </w:r>
    </w:p>
    <w:p>
      <w:pPr>
        <w:spacing w:beforeLines="0" w:afterLines="0"/>
        <w:ind w:left="480" w:leftChars="200" w:firstLine="480" w:firstLineChars="200"/>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针对（3）将复杂句子分成若干个单语句，在后面的步骤中分别处理。将该算法中得到的若干个语义块根边节点分别使用槽和值识别算法就完成了对用户多语义块自然语句的识别和数据信息提取。</w:t>
      </w:r>
    </w:p>
    <w:p>
      <w:pPr>
        <w:ind w:left="0" w:leftChars="0" w:firstLine="0" w:firstLineChars="0"/>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b/>
          <w:bCs/>
          <w:sz w:val="32"/>
          <w:szCs w:val="32"/>
        </w:rPr>
        <w:t>三、论文存在问题及后续研究重点</w:t>
      </w: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3.1  论文存在问题</w:t>
      </w:r>
    </w:p>
    <w:p>
      <w:pPr>
        <w:ind w:left="480" w:leftChars="200" w:firstLine="480" w:firstLineChars="2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系统的字典和词性库不会自己进行维护，对用户的语言习惯没有过多地进行训练</w:t>
      </w: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3.2  后续研究重点</w:t>
      </w:r>
    </w:p>
    <w:p>
      <w:pPr>
        <w:spacing w:beforeLines="0" w:afterLines="0"/>
        <w:ind w:left="480" w:leftChars="200" w:firstLine="480" w:firstLineChars="20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(1)对算法的改进，考虑使用机器学习的方法对系统进行扩展，使得系统可以自己维护字典和词性概率矩阵，包括新词学习等。(2)进一步对用户语言习惯进行研究和分析，完善自然语言处理算法。</w:t>
      </w:r>
    </w:p>
    <w:p>
      <w:pPr>
        <w:ind w:left="0" w:leftChars="0" w:firstLine="0" w:firstLineChars="0"/>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b/>
          <w:bCs/>
          <w:sz w:val="32"/>
          <w:szCs w:val="32"/>
        </w:rPr>
        <w:t>四、该问题相关研究成果</w:t>
      </w: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4.1  相关论文一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（1）题目</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i w:val="0"/>
          <w:caps w:val="0"/>
          <w:color w:val="231815"/>
          <w:spacing w:val="0"/>
          <w:sz w:val="24"/>
          <w:szCs w:val="24"/>
          <w:shd w:val="clear" w:fill="FFFFFF"/>
        </w:rPr>
        <w:t>基于深度学习的智能问答系统研究与设计</w:t>
      </w:r>
    </w:p>
    <w:p>
      <w:pP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rPr>
        <w:t>（2）作者介绍</w:t>
      </w:r>
      <w:r>
        <w:rPr>
          <w:rFonts w:hint="eastAsia" w:asciiTheme="minorEastAsia" w:hAnsiTheme="minorEastAsia" w:eastAsiaTheme="minorEastAsia" w:cstheme="minorEastAsia"/>
          <w:sz w:val="24"/>
          <w:szCs w:val="24"/>
        </w:rPr>
        <w:t>：</w:t>
      </w:r>
      <w:r>
        <w:rPr>
          <w:rFonts w:hint="eastAsia" w:ascii="Arial" w:hAnsi="Arial" w:eastAsia="宋体" w:cs="Arial"/>
          <w:caps w:val="0"/>
          <w:color w:val="000000" w:themeColor="text1"/>
          <w:spacing w:val="0"/>
          <w:sz w:val="24"/>
          <w:szCs w:val="24"/>
          <w:bdr w:val="none" w:color="auto" w:sz="0" w:space="0"/>
          <w:shd w:val="clear" w:fill="FFFFFF"/>
          <w14:textFill>
            <w14:solidFill>
              <w14:schemeClr w14:val="tx1"/>
            </w14:solidFill>
          </w14:textFill>
        </w:rPr>
        <w:t>赵昌志</w:t>
      </w:r>
      <w:r>
        <w:rPr>
          <w:rFonts w:hint="eastAsia" w:ascii="Arial" w:hAnsi="Arial" w:eastAsia="宋体" w:cs="Arial"/>
          <w:caps w:val="0"/>
          <w:color w:val="000000" w:themeColor="text1"/>
          <w:spacing w:val="0"/>
          <w:sz w:val="24"/>
          <w:szCs w:val="24"/>
          <w:bdr w:val="none" w:color="auto" w:sz="0" w:space="0"/>
          <w:shd w:val="clear" w:fill="FFFFFF"/>
          <w:lang w:eastAsia="zh-CN"/>
          <w14:textFill>
            <w14:solidFill>
              <w14:schemeClr w14:val="tx1"/>
            </w14:solidFill>
          </w14:textFill>
        </w:rPr>
        <w:t>、</w:t>
      </w:r>
      <w:r>
        <w:rPr>
          <w:rFonts w:hint="default" w:ascii="Arial" w:hAnsi="Arial" w:eastAsia="宋体" w:cs="Arial"/>
          <w:caps w:val="0"/>
          <w:color w:val="000000" w:themeColor="text1"/>
          <w:spacing w:val="0"/>
          <w:sz w:val="24"/>
          <w:szCs w:val="24"/>
          <w:bdr w:val="none" w:color="auto" w:sz="0" w:space="0"/>
          <w:shd w:val="clear" w:fill="FFFFFF"/>
          <w14:textFill>
            <w14:solidFill>
              <w14:schemeClr w14:val="tx1"/>
            </w14:solidFill>
          </w14:textFill>
        </w:rPr>
        <w:t>王怡婷</w:t>
      </w:r>
      <w:r>
        <w:rPr>
          <w:rFonts w:hint="eastAsia" w:ascii="Arial" w:hAnsi="Arial" w:eastAsia="宋体" w:cs="Arial"/>
          <w:caps w:val="0"/>
          <w:color w:val="000000" w:themeColor="text1"/>
          <w:spacing w:val="0"/>
          <w:sz w:val="24"/>
          <w:szCs w:val="24"/>
          <w:bdr w:val="none" w:color="auto" w:sz="0" w:space="0"/>
          <w:shd w:val="clear" w:fill="FFFFFF"/>
          <w:lang w:eastAsia="zh-CN"/>
          <w14:textFill>
            <w14:solidFill>
              <w14:schemeClr w14:val="tx1"/>
            </w14:solidFill>
          </w14:textFill>
        </w:rPr>
        <w:t>、</w:t>
      </w:r>
      <w:r>
        <w:rPr>
          <w:rFonts w:hint="default" w:ascii="Arial" w:hAnsi="Arial" w:eastAsia="宋体" w:cs="Arial"/>
          <w:caps w:val="0"/>
          <w:color w:val="000000" w:themeColor="text1"/>
          <w:spacing w:val="0"/>
          <w:sz w:val="24"/>
          <w:szCs w:val="24"/>
          <w:bdr w:val="none" w:color="auto" w:sz="0" w:space="0"/>
          <w:shd w:val="clear" w:fill="FFFFFF"/>
          <w14:textFill>
            <w14:solidFill>
              <w14:schemeClr w14:val="tx1"/>
            </w14:solidFill>
          </w14:textFill>
        </w:rPr>
        <w:t>张小琴</w:t>
      </w:r>
    </w:p>
    <w:p>
      <w:pPr>
        <w:ind w:left="480" w:leftChars="200" w:firstLine="0" w:firstLineChars="0"/>
        <w:rPr>
          <w:rFonts w:ascii="微软雅黑" w:hAnsi="微软雅黑" w:eastAsia="微软雅黑" w:cs="微软雅黑"/>
          <w:i w:val="0"/>
          <w:caps w:val="0"/>
          <w:color w:val="333333"/>
          <w:spacing w:val="0"/>
          <w:sz w:val="24"/>
          <w:szCs w:val="24"/>
          <w:shd w:val="clear" w:fill="FFFFFF"/>
        </w:rPr>
      </w:pPr>
      <w:r>
        <w:rPr>
          <w:rFonts w:hint="eastAsia" w:asciiTheme="minorEastAsia" w:hAnsiTheme="minorEastAsia" w:eastAsiaTheme="minorEastAsia" w:cstheme="minorEastAsia"/>
          <w:b/>
          <w:bCs/>
          <w:sz w:val="24"/>
          <w:szCs w:val="24"/>
        </w:rPr>
        <w:t>（3）摘要</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i w:val="0"/>
          <w:caps w:val="0"/>
          <w:color w:val="333333"/>
          <w:spacing w:val="0"/>
          <w:sz w:val="24"/>
          <w:szCs w:val="24"/>
          <w:shd w:val="clear" w:fill="FFFFFF"/>
        </w:rPr>
        <w:t>智能客户服务系统是在大规模知识处理的基础上开发的面向行业的应用程序,适用于大规模知识处理、自然语言理解、知识管理、自动问答系统和推理等技术行业。近年来,机器学习、强化学习、深度学习等技术的革命性发展,促进了问答系统的进一步发展。笔者设计了一个系统,该系统基于给定文档提取知识,并自动生成知识库,实现基本功能。</w:t>
      </w:r>
      <w:r>
        <w:rPr>
          <w:rFonts w:ascii="微软雅黑" w:hAnsi="微软雅黑" w:eastAsia="微软雅黑" w:cs="微软雅黑"/>
          <w:i w:val="0"/>
          <w:caps w:val="0"/>
          <w:color w:val="333333"/>
          <w:spacing w:val="0"/>
          <w:sz w:val="24"/>
          <w:szCs w:val="24"/>
          <w:shd w:val="clear" w:fill="FFFFFF"/>
        </w:rPr>
        <w:t> </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4.2  相关论文二</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（1）题目</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i w:val="0"/>
          <w:caps w:val="0"/>
          <w:color w:val="231815"/>
          <w:spacing w:val="0"/>
          <w:sz w:val="24"/>
          <w:szCs w:val="24"/>
          <w:shd w:val="clear" w:fill="FFFFFF"/>
        </w:rPr>
        <w:t>基于自然语言处理的医疗健康问答系统</w:t>
      </w:r>
    </w:p>
    <w:p>
      <w:pPr>
        <w:rPr>
          <w:rFonts w:hint="eastAsia" w:eastAsia="宋体" w:asciiTheme="minorEastAsia" w:hAnsiTheme="minorEastAsia" w:cstheme="minorEastAsia"/>
          <w:sz w:val="24"/>
          <w:szCs w:val="24"/>
          <w:lang w:eastAsia="zh-CN"/>
        </w:rPr>
      </w:pPr>
      <w:r>
        <w:rPr>
          <w:rFonts w:hint="eastAsia" w:asciiTheme="minorEastAsia" w:hAnsiTheme="minorEastAsia" w:eastAsiaTheme="minorEastAsia" w:cstheme="minorEastAsia"/>
          <w:b/>
          <w:bCs/>
          <w:sz w:val="24"/>
          <w:szCs w:val="24"/>
        </w:rPr>
        <w:t>（2）作者介绍</w:t>
      </w:r>
      <w:r>
        <w:rPr>
          <w:rFonts w:hint="eastAsia" w:asciiTheme="minorEastAsia" w:hAnsiTheme="minorEastAsia" w:eastAsiaTheme="minorEastAsia" w:cstheme="minorEastAsia"/>
          <w:sz w:val="24"/>
          <w:szCs w:val="24"/>
        </w:rPr>
        <w:t>：</w:t>
      </w:r>
      <w:r>
        <w:rPr>
          <w:rFonts w:hint="eastAsia" w:ascii="Arial" w:hAnsi="Arial" w:eastAsia="宋体" w:cs="Arial"/>
          <w:caps w:val="0"/>
          <w:color w:val="000000" w:themeColor="text1"/>
          <w:spacing w:val="0"/>
          <w:sz w:val="24"/>
          <w:szCs w:val="24"/>
          <w:u w:val="none"/>
          <w:bdr w:val="none" w:color="auto" w:sz="0" w:space="0"/>
          <w:shd w:val="clear" w:fill="FFFFFF"/>
          <w14:textFill>
            <w14:solidFill>
              <w14:schemeClr w14:val="tx1"/>
            </w14:solidFill>
          </w14:textFill>
        </w:rPr>
        <w:t>颜昕</w:t>
      </w:r>
    </w:p>
    <w:p>
      <w:pPr>
        <w:ind w:left="480" w:leftChars="20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（3）摘要</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i w:val="0"/>
          <w:caps w:val="0"/>
          <w:color w:val="333333"/>
          <w:spacing w:val="0"/>
          <w:sz w:val="24"/>
          <w:szCs w:val="24"/>
          <w:shd w:val="clear" w:fill="FFFFFF"/>
        </w:rPr>
        <w:t>随着医疗行业用人紧张,医患矛盾的社会现象出现,为了让患者(或潜在患者)及时了解到自己的身体健康情况,并且得到专业的、人性化的诊断回答。本文基于这一社会背景,结合人工智能的火热发展趋势,提出了使用基于自然语言处理的方法,并运用多种机器学习的模型训练海量的数据,还原真实医患场景。最终拟设计生成一款关于医疗健康的智能问答系统方案,为居家医疗等模式提供最大的便利。 </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4.</w:t>
      </w:r>
      <w:r>
        <w:rPr>
          <w:rFonts w:hint="eastAsia" w:asciiTheme="minorEastAsia" w:hAnsiTheme="minorEastAsia" w:cstheme="minorEastAsia"/>
          <w:b/>
          <w:bCs/>
          <w:sz w:val="24"/>
          <w:szCs w:val="24"/>
          <w:lang w:val="en-US" w:eastAsia="zh-CN"/>
        </w:rPr>
        <w:t>3</w:t>
      </w:r>
      <w:r>
        <w:rPr>
          <w:rFonts w:hint="eastAsia" w:asciiTheme="minorEastAsia" w:hAnsiTheme="minorEastAsia" w:eastAsiaTheme="minorEastAsia" w:cstheme="minorEastAsia"/>
          <w:b/>
          <w:bCs/>
          <w:sz w:val="24"/>
          <w:szCs w:val="24"/>
        </w:rPr>
        <w:t xml:space="preserve">  相关论文</w:t>
      </w:r>
      <w:r>
        <w:rPr>
          <w:rFonts w:hint="eastAsia" w:asciiTheme="minorEastAsia" w:hAnsiTheme="minorEastAsia" w:cstheme="minorEastAsia"/>
          <w:b/>
          <w:bCs/>
          <w:sz w:val="24"/>
          <w:szCs w:val="24"/>
          <w:lang w:val="en-US" w:eastAsia="zh-CN"/>
        </w:rPr>
        <w:t>三</w:t>
      </w:r>
    </w:p>
    <w:p>
      <w:pPr>
        <w:bidi w:val="0"/>
      </w:pPr>
      <w:r>
        <w:rPr>
          <w:rFonts w:hint="eastAsia" w:asciiTheme="minorEastAsia" w:hAnsiTheme="minorEastAsia" w:eastAsiaTheme="minorEastAsia" w:cstheme="minorEastAsia"/>
          <w:b/>
          <w:bCs/>
          <w:sz w:val="24"/>
          <w:szCs w:val="24"/>
          <w:lang w:val="en-US" w:eastAsia="zh-CN"/>
        </w:rPr>
        <w:t>（1）题目：</w:t>
      </w:r>
      <w:r>
        <w:rPr>
          <w:rFonts w:hint="eastAsia" w:asciiTheme="minorEastAsia" w:hAnsiTheme="minorEastAsia" w:eastAsiaTheme="minorEastAsia" w:cstheme="minorEastAsia"/>
          <w:b w:val="0"/>
          <w:bCs w:val="0"/>
          <w:sz w:val="24"/>
          <w:szCs w:val="24"/>
          <w:lang w:val="en-US" w:eastAsia="zh-CN"/>
        </w:rPr>
        <w:t>基于自然语言处理的医院智能客服系统的设计与研究</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b/>
          <w:bCs/>
          <w:sz w:val="24"/>
          <w:szCs w:val="24"/>
        </w:rPr>
        <w:t>（2）作者介绍</w:t>
      </w:r>
      <w:r>
        <w:rPr>
          <w:rFonts w:hint="eastAsia" w:asciiTheme="minorEastAsia" w:hAnsiTheme="minorEastAsia" w:eastAsiaTheme="minorEastAsia" w:cstheme="minorEastAsia"/>
          <w:sz w:val="24"/>
          <w:szCs w:val="24"/>
        </w:rPr>
        <w:t>：</w:t>
      </w:r>
      <w:r>
        <w:rPr>
          <w:rFonts w:hint="eastAsia" w:ascii="Arial" w:hAnsi="Arial" w:eastAsia="宋体" w:cs="Arial"/>
          <w:caps w:val="0"/>
          <w:color w:val="000000" w:themeColor="text1"/>
          <w:spacing w:val="0"/>
          <w:sz w:val="24"/>
          <w:szCs w:val="24"/>
          <w:u w:val="none"/>
          <w:shd w:val="clear" w:fill="FFFFFF"/>
          <w:lang w:val="en-US" w:eastAsia="zh-CN"/>
          <w14:textFill>
            <w14:solidFill>
              <w14:schemeClr w14:val="tx1"/>
            </w14:solidFill>
          </w14:textFill>
        </w:rPr>
        <w:t>李楠</w:t>
      </w:r>
    </w:p>
    <w:p>
      <w:pPr>
        <w:ind w:left="480" w:leftChars="20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（3）摘要</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i w:val="0"/>
          <w:caps w:val="0"/>
          <w:color w:val="333333"/>
          <w:spacing w:val="0"/>
          <w:sz w:val="24"/>
          <w:szCs w:val="24"/>
          <w:shd w:val="clear" w:fill="FFFFFF"/>
        </w:rPr>
        <w:t>目的:利用机器学习和自然语言处理等技术,实现医院客服系统从模板式应答向智能学习式转型。方法:对市面上常见的客服系统进行归纳分类,原理阐述、优劣辨析、需求汇总并理出框架。在此基础上,借助"图灵机器人"平台搭建智能客服系统环境,并完成测试。结果:基于机器学习、语义分析等技术为医院量身定制的智能客服系统,可实现全天候、全自动为患者提供精准的答案和智能化的服务。结论:医院作为一个专业性强、垂直分科多、人流密度大的公共服务场所,引入无人值守的智能客服系统,既能显著节约人工客服的工作量,更能满足业务需求,提升患者体验。 </w:t>
      </w:r>
    </w:p>
    <w:p>
      <w:pPr>
        <w:tabs>
          <w:tab w:val="left" w:pos="459"/>
        </w:tabs>
        <w:bidi w:val="0"/>
        <w:ind w:left="0" w:leftChars="0" w:firstLine="0" w:firstLineChars="0"/>
        <w:jc w:val="left"/>
        <w:rPr>
          <w:rFonts w:hint="eastAsia"/>
          <w:lang w:val="en-US" w:eastAsia="zh-CN"/>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TimesNewRomanPS-BoldMT">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ACF0010" w:usb2="00000016" w:usb3="00000000" w:csb0="0004001F" w:csb1="00000000"/>
  </w:font>
  <w:font w:name="隶书">
    <w:panose1 w:val="02010509060101010101"/>
    <w:charset w:val="86"/>
    <w:family w:val="auto"/>
    <w:pitch w:val="default"/>
    <w:sig w:usb0="00000001" w:usb1="080E0000" w:usb2="00000000" w:usb3="00000000" w:csb0="00040000" w:csb1="00000000"/>
  </w:font>
  <w:font w:name="Microsoft JhengHei UI Light">
    <w:panose1 w:val="020B0304030504040204"/>
    <w:charset w:val="88"/>
    <w:family w:val="auto"/>
    <w:pitch w:val="default"/>
    <w:sig w:usb0="800002A7" w:usb1="28CF4400" w:usb2="00000016" w:usb3="00000000" w:csb0="00100009" w:csb1="00000000"/>
  </w:font>
  <w:font w:name="Yu Gothic">
    <w:panose1 w:val="020B04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Agency FB">
    <w:panose1 w:val="020B0503020202020204"/>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Cambria">
    <w:panose1 w:val="02040503050406030204"/>
    <w:charset w:val="00"/>
    <w:family w:val="auto"/>
    <w:pitch w:val="default"/>
    <w:sig w:usb0="E00006FF" w:usb1="420024FF" w:usb2="02000000" w:usb3="00000000" w:csb0="2000019F" w:csb1="00000000"/>
  </w:font>
  <w:font w:name="Calisto MT">
    <w:panose1 w:val="02040603050505030304"/>
    <w:charset w:val="00"/>
    <w:family w:val="auto"/>
    <w:pitch w:val="default"/>
    <w:sig w:usb0="00000003" w:usb1="00000000" w:usb2="00000000" w:usb3="00000000" w:csb0="20000001" w:csb1="00000000"/>
  </w:font>
  <w:font w:name="Tw Cen MT">
    <w:panose1 w:val="020B0602020104020603"/>
    <w:charset w:val="00"/>
    <w:family w:val="auto"/>
    <w:pitch w:val="default"/>
    <w:sig w:usb0="00000003" w:usb1="00000000" w:usb2="00000000" w:usb3="00000000" w:csb0="20000003" w:csb1="00000000"/>
  </w:font>
  <w:font w:name="KaiTi_GB2312">
    <w:altName w:val="楷体"/>
    <w:panose1 w:val="00000000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 w:name="TimesNewRomanPSMT">
    <w:altName w:val="Times New Roman"/>
    <w:panose1 w:val="00000000000000000000"/>
    <w:charset w:val="00"/>
    <w:family w:val="roman"/>
    <w:pitch w:val="default"/>
    <w:sig w:usb0="00000000" w:usb1="00000000" w:usb2="00000000" w:usb3="00000000" w:csb0="00000001" w:csb1="00000000"/>
  </w:font>
  <w:font w:name="华文中宋">
    <w:panose1 w:val="02010600040101010101"/>
    <w:charset w:val="86"/>
    <w:family w:val="auto"/>
    <w:pitch w:val="default"/>
    <w:sig w:usb0="00000287" w:usb1="080F0000" w:usb2="00000000" w:usb3="00000000" w:csb0="0004009F" w:csb1="DFD70000"/>
  </w:font>
  <w:font w:name="TimesNewRomanPS-ItalicMT">
    <w:altName w:val="Segoe Print"/>
    <w:panose1 w:val="00000000000000000000"/>
    <w:charset w:val="00"/>
    <w:family w:val="roman"/>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E6896"/>
    <w:rsid w:val="00273C74"/>
    <w:rsid w:val="00283575"/>
    <w:rsid w:val="00313F98"/>
    <w:rsid w:val="00324029"/>
    <w:rsid w:val="00330B67"/>
    <w:rsid w:val="004471C6"/>
    <w:rsid w:val="005549ED"/>
    <w:rsid w:val="00730EB0"/>
    <w:rsid w:val="008A760D"/>
    <w:rsid w:val="008F7ECF"/>
    <w:rsid w:val="00BA09B9"/>
    <w:rsid w:val="00C65D03"/>
    <w:rsid w:val="00D33F75"/>
    <w:rsid w:val="00D957F9"/>
    <w:rsid w:val="00E826CA"/>
    <w:rsid w:val="00EF1065"/>
    <w:rsid w:val="00F45B66"/>
    <w:rsid w:val="00F66C72"/>
    <w:rsid w:val="00FC254B"/>
    <w:rsid w:val="00FE6B30"/>
    <w:rsid w:val="15CD64EA"/>
    <w:rsid w:val="1E881A54"/>
    <w:rsid w:val="1FBA1A07"/>
    <w:rsid w:val="3AC66964"/>
    <w:rsid w:val="4EBC0568"/>
    <w:rsid w:val="5AE037F8"/>
    <w:rsid w:val="66896FB3"/>
    <w:rsid w:val="6FAC3D5B"/>
    <w:rsid w:val="71866F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nhideWhenUsed="0" w:uiPriority="0" w:semiHidden="0"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imes New Roman" w:hAnsi="Times New Roman" w:eastAsiaTheme="minorEastAsia" w:cstheme="minorBidi"/>
      <w:kern w:val="2"/>
      <w:sz w:val="24"/>
      <w:szCs w:val="22"/>
      <w:lang w:val="en-US" w:eastAsia="zh-CN" w:bidi="ar-SA"/>
    </w:rPr>
  </w:style>
  <w:style w:type="paragraph" w:styleId="2">
    <w:name w:val="heading 1"/>
    <w:basedOn w:val="1"/>
    <w:next w:val="1"/>
    <w:link w:val="25"/>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21">
    <w:name w:val="Default Paragraph Font"/>
    <w:unhideWhenUsed/>
    <w:qFormat/>
    <w:uiPriority w:val="1"/>
  </w:style>
  <w:style w:type="table" w:default="1" w:styleId="20">
    <w:name w:val="Normal Table"/>
    <w:unhideWhenUsed/>
    <w:qFormat/>
    <w:uiPriority w:val="99"/>
    <w:tblPr>
      <w:tblLayout w:type="fixed"/>
      <w:tblCellMar>
        <w:top w:w="0" w:type="dxa"/>
        <w:left w:w="108" w:type="dxa"/>
        <w:bottom w:w="0" w:type="dxa"/>
        <w:right w:w="108" w:type="dxa"/>
      </w:tblCellMar>
    </w:tblPr>
  </w:style>
  <w:style w:type="paragraph" w:styleId="4">
    <w:name w:val="toc 7"/>
    <w:basedOn w:val="1"/>
    <w:next w:val="1"/>
    <w:unhideWhenUsed/>
    <w:qFormat/>
    <w:uiPriority w:val="39"/>
    <w:pPr>
      <w:spacing w:line="240" w:lineRule="auto"/>
      <w:ind w:left="2520" w:leftChars="1200" w:firstLine="0" w:firstLineChars="0"/>
    </w:pPr>
    <w:rPr>
      <w:sz w:val="21"/>
    </w:rPr>
  </w:style>
  <w:style w:type="paragraph" w:styleId="5">
    <w:name w:val="Body Text"/>
    <w:basedOn w:val="1"/>
    <w:link w:val="42"/>
    <w:qFormat/>
    <w:uiPriority w:val="0"/>
    <w:pPr>
      <w:spacing w:after="120"/>
    </w:pPr>
    <w:rPr>
      <w:rFonts w:eastAsia="宋体" w:cs="Times New Roman"/>
      <w:szCs w:val="21"/>
    </w:rPr>
  </w:style>
  <w:style w:type="paragraph" w:styleId="6">
    <w:name w:val="toc 5"/>
    <w:basedOn w:val="1"/>
    <w:next w:val="1"/>
    <w:unhideWhenUsed/>
    <w:qFormat/>
    <w:uiPriority w:val="39"/>
    <w:pPr>
      <w:spacing w:line="240" w:lineRule="auto"/>
      <w:ind w:left="1680" w:leftChars="800" w:firstLine="0" w:firstLineChars="0"/>
    </w:pPr>
    <w:rPr>
      <w:sz w:val="21"/>
    </w:rPr>
  </w:style>
  <w:style w:type="paragraph" w:styleId="7">
    <w:name w:val="toc 3"/>
    <w:basedOn w:val="1"/>
    <w:next w:val="1"/>
    <w:unhideWhenUsed/>
    <w:qFormat/>
    <w:uiPriority w:val="39"/>
    <w:pPr>
      <w:ind w:left="840" w:leftChars="400"/>
    </w:pPr>
  </w:style>
  <w:style w:type="paragraph" w:styleId="8">
    <w:name w:val="toc 8"/>
    <w:basedOn w:val="1"/>
    <w:next w:val="1"/>
    <w:unhideWhenUsed/>
    <w:qFormat/>
    <w:uiPriority w:val="39"/>
    <w:pPr>
      <w:spacing w:line="240" w:lineRule="auto"/>
      <w:ind w:left="2940" w:leftChars="1400" w:firstLine="0" w:firstLineChars="0"/>
    </w:pPr>
    <w:rPr>
      <w:sz w:val="21"/>
    </w:rPr>
  </w:style>
  <w:style w:type="paragraph" w:styleId="9">
    <w:name w:val="Date"/>
    <w:basedOn w:val="1"/>
    <w:next w:val="1"/>
    <w:link w:val="32"/>
    <w:unhideWhenUsed/>
    <w:qFormat/>
    <w:uiPriority w:val="99"/>
    <w:pPr>
      <w:ind w:left="100" w:leftChars="2500"/>
    </w:pPr>
  </w:style>
  <w:style w:type="paragraph" w:styleId="10">
    <w:name w:val="Balloon Text"/>
    <w:basedOn w:val="1"/>
    <w:link w:val="31"/>
    <w:unhideWhenUsed/>
    <w:qFormat/>
    <w:uiPriority w:val="99"/>
    <w:rPr>
      <w:sz w:val="18"/>
      <w:szCs w:val="18"/>
    </w:rPr>
  </w:style>
  <w:style w:type="paragraph" w:styleId="11">
    <w:name w:val="footer"/>
    <w:basedOn w:val="1"/>
    <w:link w:val="36"/>
    <w:unhideWhenUsed/>
    <w:qFormat/>
    <w:uiPriority w:val="99"/>
    <w:pPr>
      <w:tabs>
        <w:tab w:val="center" w:pos="4153"/>
        <w:tab w:val="right" w:pos="8306"/>
      </w:tabs>
      <w:snapToGrid w:val="0"/>
      <w:jc w:val="left"/>
    </w:pPr>
    <w:rPr>
      <w:sz w:val="18"/>
      <w:szCs w:val="18"/>
    </w:rPr>
  </w:style>
  <w:style w:type="paragraph" w:styleId="12">
    <w:name w:val="header"/>
    <w:basedOn w:val="1"/>
    <w:link w:val="37"/>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rPr>
      <w:rFonts w:eastAsia="宋体" w:cs="Times New Roman"/>
      <w:szCs w:val="20"/>
    </w:rPr>
  </w:style>
  <w:style w:type="paragraph" w:styleId="14">
    <w:name w:val="toc 4"/>
    <w:basedOn w:val="1"/>
    <w:next w:val="1"/>
    <w:unhideWhenUsed/>
    <w:qFormat/>
    <w:uiPriority w:val="39"/>
    <w:pPr>
      <w:spacing w:line="240" w:lineRule="auto"/>
      <w:ind w:left="1260" w:leftChars="600" w:firstLine="0" w:firstLineChars="0"/>
    </w:pPr>
    <w:rPr>
      <w:sz w:val="21"/>
    </w:rPr>
  </w:style>
  <w:style w:type="paragraph" w:styleId="15">
    <w:name w:val="toc 6"/>
    <w:basedOn w:val="1"/>
    <w:next w:val="1"/>
    <w:unhideWhenUsed/>
    <w:qFormat/>
    <w:uiPriority w:val="39"/>
    <w:pPr>
      <w:spacing w:line="240" w:lineRule="auto"/>
      <w:ind w:left="2100" w:leftChars="1000" w:firstLine="0" w:firstLineChars="0"/>
    </w:pPr>
    <w:rPr>
      <w:sz w:val="21"/>
    </w:rPr>
  </w:style>
  <w:style w:type="paragraph" w:styleId="16">
    <w:name w:val="toc 2"/>
    <w:basedOn w:val="1"/>
    <w:next w:val="1"/>
    <w:unhideWhenUsed/>
    <w:qFormat/>
    <w:uiPriority w:val="39"/>
    <w:pPr>
      <w:ind w:left="420" w:leftChars="200"/>
    </w:pPr>
  </w:style>
  <w:style w:type="paragraph" w:styleId="17">
    <w:name w:val="toc 9"/>
    <w:basedOn w:val="1"/>
    <w:next w:val="1"/>
    <w:unhideWhenUsed/>
    <w:qFormat/>
    <w:uiPriority w:val="39"/>
    <w:pPr>
      <w:spacing w:line="240" w:lineRule="auto"/>
      <w:ind w:left="3360" w:leftChars="1600" w:firstLine="0" w:firstLineChars="0"/>
    </w:pPr>
    <w:rPr>
      <w:sz w:val="21"/>
    </w:rPr>
  </w:style>
  <w:style w:type="paragraph" w:styleId="18">
    <w:name w:val="Body Text 2"/>
    <w:basedOn w:val="1"/>
    <w:link w:val="43"/>
    <w:uiPriority w:val="0"/>
    <w:pPr>
      <w:adjustRightInd w:val="0"/>
      <w:spacing w:line="440" w:lineRule="atLeast"/>
      <w:jc w:val="center"/>
      <w:textAlignment w:val="baseline"/>
    </w:pPr>
    <w:rPr>
      <w:rFonts w:eastAsia="宋体" w:cs="Times New Roman"/>
      <w:kern w:val="0"/>
      <w:szCs w:val="21"/>
    </w:rPr>
  </w:style>
  <w:style w:type="paragraph" w:styleId="19">
    <w:name w:val="Normal (Web)"/>
    <w:basedOn w:val="1"/>
    <w:unhideWhenUsed/>
    <w:qFormat/>
    <w:uiPriority w:val="99"/>
    <w:pPr>
      <w:widowControl/>
      <w:spacing w:before="100" w:beforeAutospacing="1" w:after="100" w:afterAutospacing="1"/>
      <w:jc w:val="left"/>
    </w:pPr>
    <w:rPr>
      <w:rFonts w:ascii="宋体" w:hAnsi="宋体" w:eastAsia="宋体" w:cs="宋体"/>
      <w:kern w:val="0"/>
      <w:szCs w:val="24"/>
    </w:rPr>
  </w:style>
  <w:style w:type="character" w:styleId="22">
    <w:name w:val="Strong"/>
    <w:basedOn w:val="21"/>
    <w:qFormat/>
    <w:uiPriority w:val="22"/>
    <w:rPr>
      <w:b/>
      <w:bCs/>
    </w:rPr>
  </w:style>
  <w:style w:type="character" w:styleId="23">
    <w:name w:val="Hyperlink"/>
    <w:basedOn w:val="21"/>
    <w:unhideWhenUsed/>
    <w:qFormat/>
    <w:uiPriority w:val="99"/>
    <w:rPr>
      <w:color w:val="0563C1" w:themeColor="hyperlink"/>
      <w:u w:val="single"/>
      <w14:textFill>
        <w14:solidFill>
          <w14:schemeClr w14:val="hlink"/>
        </w14:solidFill>
      </w14:textFill>
    </w:rPr>
  </w:style>
  <w:style w:type="character" w:customStyle="1" w:styleId="24">
    <w:name w:val="a-size-small"/>
    <w:basedOn w:val="21"/>
    <w:qFormat/>
    <w:uiPriority w:val="0"/>
  </w:style>
  <w:style w:type="character" w:customStyle="1" w:styleId="25">
    <w:name w:val="标题 1 Char"/>
    <w:basedOn w:val="21"/>
    <w:link w:val="2"/>
    <w:qFormat/>
    <w:uiPriority w:val="9"/>
    <w:rPr>
      <w:rFonts w:ascii="宋体" w:hAnsi="宋体" w:eastAsia="宋体" w:cs="宋体"/>
      <w:b/>
      <w:bCs/>
      <w:kern w:val="36"/>
      <w:sz w:val="48"/>
      <w:szCs w:val="48"/>
    </w:rPr>
  </w:style>
  <w:style w:type="paragraph" w:customStyle="1" w:styleId="26">
    <w:name w:val="TOC Heading"/>
    <w:basedOn w:val="2"/>
    <w:next w:val="1"/>
    <w:unhideWhenUsed/>
    <w:qFormat/>
    <w:uiPriority w:val="39"/>
    <w:pPr>
      <w:keepNext/>
      <w:keepLines/>
      <w:spacing w:before="240" w:beforeAutospacing="0" w:after="0" w:afterAutospacing="0" w:line="259" w:lineRule="auto"/>
      <w:outlineLvl w:val="9"/>
    </w:pPr>
    <w:rPr>
      <w:rFonts w:asciiTheme="majorHAnsi" w:hAnsiTheme="majorHAnsi" w:eastAsiaTheme="majorEastAsia" w:cstheme="majorBidi"/>
      <w:b w:val="0"/>
      <w:bCs w:val="0"/>
      <w:color w:val="2E75B6" w:themeColor="accent1" w:themeShade="BF"/>
      <w:kern w:val="0"/>
      <w:sz w:val="32"/>
      <w:szCs w:val="32"/>
    </w:rPr>
  </w:style>
  <w:style w:type="paragraph" w:customStyle="1" w:styleId="27">
    <w:name w:val="节标题"/>
    <w:basedOn w:val="2"/>
    <w:link w:val="28"/>
    <w:qFormat/>
    <w:uiPriority w:val="0"/>
    <w:pPr>
      <w:contextualSpacing/>
    </w:pPr>
    <w:rPr>
      <w:rFonts w:ascii="黑体" w:hAnsi="黑体" w:eastAsia="黑体"/>
      <w:sz w:val="32"/>
      <w:szCs w:val="32"/>
    </w:rPr>
  </w:style>
  <w:style w:type="character" w:customStyle="1" w:styleId="28">
    <w:name w:val="节标题 Char"/>
    <w:basedOn w:val="21"/>
    <w:link w:val="27"/>
    <w:uiPriority w:val="0"/>
    <w:rPr>
      <w:rFonts w:ascii="黑体" w:hAnsi="黑体" w:eastAsia="黑体" w:cs="宋体"/>
      <w:b/>
      <w:bCs/>
      <w:kern w:val="36"/>
      <w:sz w:val="32"/>
      <w:szCs w:val="32"/>
    </w:rPr>
  </w:style>
  <w:style w:type="paragraph" w:customStyle="1" w:styleId="29">
    <w:name w:val="节标题1"/>
    <w:basedOn w:val="27"/>
    <w:next w:val="27"/>
    <w:qFormat/>
    <w:uiPriority w:val="0"/>
    <w:pPr>
      <w:outlineLvl w:val="1"/>
    </w:pPr>
    <w:rPr>
      <w:rFonts w:ascii="Times New Roman" w:hAnsi="Times New Roman"/>
      <w:sz w:val="24"/>
    </w:rPr>
  </w:style>
  <w:style w:type="paragraph" w:customStyle="1" w:styleId="30">
    <w:name w:val="List Paragraph"/>
    <w:basedOn w:val="1"/>
    <w:qFormat/>
    <w:uiPriority w:val="34"/>
    <w:pPr>
      <w:ind w:firstLine="420"/>
    </w:pPr>
  </w:style>
  <w:style w:type="character" w:customStyle="1" w:styleId="31">
    <w:name w:val="批注框文本 Char"/>
    <w:basedOn w:val="21"/>
    <w:link w:val="10"/>
    <w:semiHidden/>
    <w:qFormat/>
    <w:uiPriority w:val="99"/>
    <w:rPr>
      <w:rFonts w:ascii="Times New Roman" w:hAnsi="Times New Roman"/>
      <w:sz w:val="18"/>
      <w:szCs w:val="18"/>
    </w:rPr>
  </w:style>
  <w:style w:type="character" w:customStyle="1" w:styleId="32">
    <w:name w:val="日期 Char"/>
    <w:basedOn w:val="21"/>
    <w:link w:val="9"/>
    <w:semiHidden/>
    <w:qFormat/>
    <w:uiPriority w:val="99"/>
    <w:rPr>
      <w:rFonts w:ascii="Times New Roman" w:hAnsi="Times New Roman"/>
      <w:sz w:val="24"/>
    </w:rPr>
  </w:style>
  <w:style w:type="paragraph" w:customStyle="1" w:styleId="33">
    <w:name w:val="条标题"/>
    <w:link w:val="34"/>
    <w:qFormat/>
    <w:uiPriority w:val="0"/>
    <w:pPr>
      <w:spacing w:before="100" w:beforeAutospacing="1" w:after="100" w:afterAutospacing="1" w:line="360" w:lineRule="auto"/>
      <w:outlineLvl w:val="2"/>
    </w:pPr>
    <w:rPr>
      <w:rFonts w:ascii="Times New Roman" w:hAnsi="Times New Roman" w:eastAsia="黑体" w:cs="宋体"/>
      <w:bCs/>
      <w:kern w:val="36"/>
      <w:sz w:val="24"/>
      <w:szCs w:val="24"/>
      <w:lang w:val="en-US" w:eastAsia="zh-CN" w:bidi="ar-SA"/>
    </w:rPr>
  </w:style>
  <w:style w:type="character" w:customStyle="1" w:styleId="34">
    <w:name w:val="条标题 Char"/>
    <w:basedOn w:val="21"/>
    <w:link w:val="33"/>
    <w:qFormat/>
    <w:uiPriority w:val="0"/>
    <w:rPr>
      <w:rFonts w:ascii="Times New Roman" w:hAnsi="Times New Roman" w:eastAsia="黑体" w:cs="宋体"/>
      <w:bCs/>
      <w:kern w:val="36"/>
      <w:sz w:val="24"/>
      <w:szCs w:val="24"/>
    </w:rPr>
  </w:style>
  <w:style w:type="character" w:customStyle="1" w:styleId="35">
    <w:name w:val="样式3 Char"/>
    <w:basedOn w:val="21"/>
    <w:uiPriority w:val="0"/>
    <w:rPr>
      <w:rFonts w:eastAsia="仿宋_GB2312"/>
      <w:kern w:val="2"/>
      <w:sz w:val="24"/>
      <w:szCs w:val="24"/>
      <w:lang w:val="en-US" w:eastAsia="zh-CN"/>
    </w:rPr>
  </w:style>
  <w:style w:type="character" w:customStyle="1" w:styleId="36">
    <w:name w:val="页脚 Char"/>
    <w:basedOn w:val="21"/>
    <w:link w:val="11"/>
    <w:qFormat/>
    <w:uiPriority w:val="99"/>
    <w:rPr>
      <w:rFonts w:ascii="Times New Roman" w:hAnsi="Times New Roman"/>
      <w:sz w:val="18"/>
      <w:szCs w:val="18"/>
    </w:rPr>
  </w:style>
  <w:style w:type="character" w:customStyle="1" w:styleId="37">
    <w:name w:val="页眉 Char"/>
    <w:basedOn w:val="21"/>
    <w:link w:val="12"/>
    <w:qFormat/>
    <w:uiPriority w:val="99"/>
    <w:rPr>
      <w:rFonts w:ascii="Times New Roman" w:hAnsi="Times New Roman"/>
      <w:sz w:val="18"/>
      <w:szCs w:val="18"/>
    </w:rPr>
  </w:style>
  <w:style w:type="character" w:customStyle="1" w:styleId="38">
    <w:name w:val="Placeholder Text"/>
    <w:basedOn w:val="21"/>
    <w:semiHidden/>
    <w:qFormat/>
    <w:uiPriority w:val="99"/>
    <w:rPr>
      <w:color w:val="808080"/>
    </w:rPr>
  </w:style>
  <w:style w:type="paragraph" w:customStyle="1" w:styleId="39">
    <w:name w:val="章标题"/>
    <w:basedOn w:val="2"/>
    <w:link w:val="40"/>
    <w:qFormat/>
    <w:uiPriority w:val="0"/>
    <w:pPr>
      <w:ind w:firstLine="250" w:firstLineChars="250"/>
      <w:jc w:val="center"/>
    </w:pPr>
    <w:rPr>
      <w:rFonts w:ascii="Times New Roman" w:hAnsi="Times New Roman" w:eastAsia="黑体"/>
      <w:sz w:val="32"/>
      <w:szCs w:val="32"/>
    </w:rPr>
  </w:style>
  <w:style w:type="character" w:customStyle="1" w:styleId="40">
    <w:name w:val="章标题 Char"/>
    <w:basedOn w:val="25"/>
    <w:link w:val="39"/>
    <w:qFormat/>
    <w:uiPriority w:val="0"/>
    <w:rPr>
      <w:rFonts w:ascii="Times New Roman" w:hAnsi="Times New Roman" w:eastAsia="黑体" w:cs="宋体"/>
      <w:kern w:val="36"/>
      <w:sz w:val="32"/>
      <w:szCs w:val="32"/>
    </w:rPr>
  </w:style>
  <w:style w:type="paragraph" w:customStyle="1" w:styleId="41">
    <w:name w:val="章标题1"/>
    <w:basedOn w:val="2"/>
    <w:next w:val="39"/>
    <w:qFormat/>
    <w:uiPriority w:val="0"/>
    <w:pPr>
      <w:ind w:firstLine="803" w:firstLineChars="250"/>
    </w:pPr>
    <w:rPr>
      <w:rFonts w:ascii="黑体" w:hAnsi="黑体" w:eastAsia="黑体"/>
      <w:sz w:val="32"/>
      <w:szCs w:val="32"/>
    </w:rPr>
  </w:style>
  <w:style w:type="character" w:customStyle="1" w:styleId="42">
    <w:name w:val="正文文本 Char"/>
    <w:basedOn w:val="21"/>
    <w:link w:val="5"/>
    <w:qFormat/>
    <w:uiPriority w:val="0"/>
    <w:rPr>
      <w:rFonts w:ascii="Times New Roman" w:hAnsi="Times New Roman" w:eastAsia="宋体" w:cs="Times New Roman"/>
      <w:sz w:val="24"/>
      <w:szCs w:val="21"/>
    </w:rPr>
  </w:style>
  <w:style w:type="character" w:customStyle="1" w:styleId="43">
    <w:name w:val="正文文本 2 Char"/>
    <w:basedOn w:val="21"/>
    <w:link w:val="18"/>
    <w:qFormat/>
    <w:uiPriority w:val="0"/>
    <w:rPr>
      <w:rFonts w:ascii="Times New Roman" w:hAnsi="Times New Roman" w:eastAsia="宋体" w:cs="Times New Roman"/>
      <w:kern w:val="0"/>
      <w:sz w:val="24"/>
      <w:szCs w:val="21"/>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12</Pages>
  <Words>1043</Words>
  <Characters>5947</Characters>
  <Lines>49</Lines>
  <Paragraphs>13</Paragraphs>
  <TotalTime>3</TotalTime>
  <ScaleCrop>false</ScaleCrop>
  <LinksUpToDate>false</LinksUpToDate>
  <CharactersWithSpaces>6977</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2016-08-08T01:54:00Z</dcterms:created>
  <dc:creator>admin</dc:creator>
  <cp:lastModifiedBy>TIGER</cp:lastModifiedBy>
  <dcterms:modified xsi:type="dcterms:W3CDTF">2019-06-27T13:35:22Z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