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06D" w:rsidRPr="003C006D" w:rsidRDefault="003C006D" w:rsidP="003C006D">
      <w:pPr>
        <w:ind w:firstLineChars="0" w:firstLine="0"/>
        <w:rPr>
          <w:rFonts w:cs="Times New Roman"/>
          <w:b/>
          <w:bCs/>
          <w:sz w:val="36"/>
          <w:szCs w:val="36"/>
        </w:rPr>
      </w:pPr>
      <w:proofErr w:type="gramStart"/>
      <w:r w:rsidRPr="003C006D">
        <w:rPr>
          <w:rFonts w:cs="Times New Roman"/>
          <w:b/>
          <w:bCs/>
          <w:sz w:val="36"/>
          <w:szCs w:val="36"/>
        </w:rPr>
        <w:t>利用自双属性</w:t>
      </w:r>
      <w:proofErr w:type="gramEnd"/>
      <w:r w:rsidRPr="003C006D">
        <w:rPr>
          <w:rFonts w:cs="Times New Roman"/>
          <w:b/>
          <w:bCs/>
          <w:sz w:val="36"/>
          <w:szCs w:val="36"/>
        </w:rPr>
        <w:t>轮廓训练卷积网络的高光谱图像分类</w:t>
      </w:r>
    </w:p>
    <w:p w:rsidR="003C006D" w:rsidRPr="003C006D" w:rsidRDefault="003C006D" w:rsidP="003C006D">
      <w:pPr>
        <w:ind w:firstLineChars="0" w:firstLine="0"/>
        <w:jc w:val="center"/>
        <w:rPr>
          <w:rFonts w:cs="Times New Roman"/>
          <w:b/>
          <w:bCs/>
          <w:sz w:val="36"/>
          <w:szCs w:val="36"/>
        </w:rPr>
      </w:pPr>
      <w:r w:rsidRPr="003C006D">
        <w:rPr>
          <w:rFonts w:cs="Times New Roman"/>
          <w:b/>
          <w:bCs/>
          <w:sz w:val="36"/>
          <w:szCs w:val="36"/>
        </w:rPr>
        <w:t>Hyperspectral image classification with convolutional</w:t>
      </w:r>
    </w:p>
    <w:p w:rsidR="003C006D" w:rsidRPr="003C006D" w:rsidRDefault="003C006D" w:rsidP="003C006D">
      <w:pPr>
        <w:ind w:firstLineChars="0" w:firstLine="0"/>
        <w:rPr>
          <w:rFonts w:cs="Times New Roman"/>
          <w:b/>
          <w:bCs/>
          <w:sz w:val="36"/>
          <w:szCs w:val="36"/>
        </w:rPr>
      </w:pPr>
      <w:r w:rsidRPr="003C006D">
        <w:rPr>
          <w:rFonts w:cs="Times New Roman"/>
          <w:b/>
          <w:bCs/>
          <w:sz w:val="36"/>
          <w:szCs w:val="36"/>
        </w:rPr>
        <w:t>networks trained with self-dual attribute profiles</w:t>
      </w:r>
    </w:p>
    <w:p w:rsidR="007771FA" w:rsidRPr="008C0999" w:rsidRDefault="003C006D" w:rsidP="003C006D">
      <w:pPr>
        <w:ind w:firstLineChars="0" w:firstLine="0"/>
        <w:jc w:val="center"/>
        <w:rPr>
          <w:rFonts w:cs="Times New Roman"/>
          <w:sz w:val="28"/>
          <w:szCs w:val="28"/>
        </w:rPr>
      </w:pPr>
      <w:r w:rsidRPr="008C0999">
        <w:rPr>
          <w:rFonts w:cs="Times New Roman"/>
          <w:sz w:val="28"/>
          <w:szCs w:val="28"/>
        </w:rPr>
        <w:t xml:space="preserve">-- </w:t>
      </w:r>
      <w:proofErr w:type="spellStart"/>
      <w:r w:rsidRPr="008C0999">
        <w:rPr>
          <w:rFonts w:cs="Times New Roman"/>
          <w:sz w:val="28"/>
          <w:szCs w:val="28"/>
        </w:rPr>
        <w:t>Safak</w:t>
      </w:r>
      <w:proofErr w:type="spellEnd"/>
      <w:r w:rsidRPr="008C0999">
        <w:rPr>
          <w:rFonts w:cs="Times New Roman"/>
          <w:sz w:val="28"/>
          <w:szCs w:val="28"/>
        </w:rPr>
        <w:t xml:space="preserve"> </w:t>
      </w:r>
      <w:proofErr w:type="spellStart"/>
      <w:r w:rsidRPr="008C0999">
        <w:rPr>
          <w:rFonts w:cs="Times New Roman"/>
          <w:sz w:val="28"/>
          <w:szCs w:val="28"/>
        </w:rPr>
        <w:t>Güner</w:t>
      </w:r>
      <w:proofErr w:type="spellEnd"/>
      <w:r w:rsidRPr="008C0999">
        <w:rPr>
          <w:rFonts w:cs="Times New Roman"/>
          <w:sz w:val="28"/>
          <w:szCs w:val="28"/>
        </w:rPr>
        <w:t xml:space="preserve"> </w:t>
      </w:r>
      <w:proofErr w:type="spellStart"/>
      <w:r w:rsidRPr="008C0999">
        <w:rPr>
          <w:rFonts w:cs="Times New Roman"/>
          <w:sz w:val="28"/>
          <w:szCs w:val="28"/>
        </w:rPr>
        <w:t>Koç</w:t>
      </w:r>
      <w:proofErr w:type="spellEnd"/>
      <w:r w:rsidRPr="008C0999">
        <w:rPr>
          <w:rFonts w:cs="Times New Roman"/>
          <w:sz w:val="28"/>
          <w:szCs w:val="28"/>
        </w:rPr>
        <w:t xml:space="preserve"> </w:t>
      </w:r>
      <w:r w:rsidRPr="008C0999">
        <w:rPr>
          <w:rFonts w:cs="Times New Roman"/>
          <w:sz w:val="28"/>
          <w:szCs w:val="28"/>
        </w:rPr>
        <w:t>、</w:t>
      </w:r>
      <w:proofErr w:type="spellStart"/>
      <w:r w:rsidRPr="008C0999">
        <w:rPr>
          <w:rFonts w:cs="Times New Roman"/>
          <w:sz w:val="28"/>
          <w:szCs w:val="28"/>
        </w:rPr>
        <w:t>Erchan</w:t>
      </w:r>
      <w:proofErr w:type="spellEnd"/>
      <w:r w:rsidRPr="008C0999">
        <w:rPr>
          <w:rFonts w:cs="Times New Roman"/>
          <w:sz w:val="28"/>
          <w:szCs w:val="28"/>
        </w:rPr>
        <w:t xml:space="preserve"> </w:t>
      </w:r>
      <w:proofErr w:type="spellStart"/>
      <w:r w:rsidRPr="008C0999">
        <w:rPr>
          <w:rFonts w:cs="Times New Roman"/>
          <w:sz w:val="28"/>
          <w:szCs w:val="28"/>
        </w:rPr>
        <w:t>Aptoula</w:t>
      </w:r>
      <w:proofErr w:type="spellEnd"/>
      <w:r w:rsidRPr="008C0999">
        <w:rPr>
          <w:rFonts w:cs="Times New Roman"/>
          <w:sz w:val="28"/>
          <w:szCs w:val="28"/>
        </w:rPr>
        <w:t xml:space="preserve"> </w:t>
      </w:r>
      <w:r w:rsidRPr="008C0999">
        <w:rPr>
          <w:rFonts w:cs="Times New Roman"/>
          <w:sz w:val="28"/>
          <w:szCs w:val="28"/>
        </w:rPr>
        <w:t>（</w:t>
      </w:r>
      <w:r w:rsidRPr="008C0999">
        <w:rPr>
          <w:rFonts w:cs="Times New Roman"/>
          <w:sz w:val="28"/>
          <w:szCs w:val="28"/>
        </w:rPr>
        <w:t>SIU</w:t>
      </w:r>
      <w:r w:rsidR="003B455F" w:rsidRPr="008C0999">
        <w:rPr>
          <w:rFonts w:cs="Times New Roman"/>
          <w:sz w:val="28"/>
          <w:szCs w:val="28"/>
        </w:rPr>
        <w:t xml:space="preserve"> 201</w:t>
      </w:r>
      <w:r w:rsidRPr="008C0999">
        <w:rPr>
          <w:rFonts w:cs="Times New Roman"/>
          <w:sz w:val="28"/>
          <w:szCs w:val="28"/>
        </w:rPr>
        <w:t>7</w:t>
      </w:r>
      <w:r w:rsidRPr="008C0999">
        <w:rPr>
          <w:rFonts w:cs="Times New Roman"/>
          <w:sz w:val="28"/>
          <w:szCs w:val="28"/>
        </w:rPr>
        <w:t>）</w:t>
      </w:r>
    </w:p>
    <w:p w:rsidR="007771FA" w:rsidRDefault="003B455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7771FA" w:rsidRDefault="00EC164F">
      <w:pPr>
        <w:ind w:firstLine="480"/>
        <w:rPr>
          <w:rFonts w:asciiTheme="minorEastAsia" w:hAnsiTheme="minorEastAsia" w:cstheme="minorEastAsia"/>
          <w:szCs w:val="24"/>
        </w:rPr>
      </w:pPr>
      <w:r>
        <w:rPr>
          <w:rFonts w:asciiTheme="minorEastAsia" w:hAnsiTheme="minorEastAsia" w:cstheme="minorEastAsia" w:hint="eastAsia"/>
          <w:szCs w:val="24"/>
        </w:rPr>
        <w:t>卷积神经网络</w:t>
      </w:r>
      <w:proofErr w:type="gramStart"/>
      <w:r>
        <w:rPr>
          <w:rFonts w:asciiTheme="minorEastAsia" w:hAnsiTheme="minorEastAsia" w:cstheme="minorEastAsia" w:hint="eastAsia"/>
          <w:szCs w:val="24"/>
        </w:rPr>
        <w:t>与自双属性</w:t>
      </w:r>
      <w:proofErr w:type="gramEnd"/>
      <w:r>
        <w:rPr>
          <w:rFonts w:asciiTheme="minorEastAsia" w:hAnsiTheme="minorEastAsia" w:cstheme="minorEastAsia" w:hint="eastAsia"/>
          <w:szCs w:val="24"/>
        </w:rPr>
        <w:t>轮廓的结合</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7771FA" w:rsidRDefault="00784114">
      <w:pPr>
        <w:ind w:firstLine="480"/>
      </w:pPr>
      <w:r>
        <w:rPr>
          <w:rFonts w:hint="eastAsia"/>
        </w:rPr>
        <w:t>目前只使用普通属性轮廓，且未与</w:t>
      </w:r>
      <w:r w:rsidR="004277C2">
        <w:rPr>
          <w:rFonts w:hint="eastAsia"/>
        </w:rPr>
        <w:t>神经网络技术相结合</w:t>
      </w:r>
    </w:p>
    <w:p w:rsidR="007771FA" w:rsidRDefault="003B455F">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7771FA" w:rsidRDefault="004277C2">
      <w:pPr>
        <w:ind w:firstLine="480"/>
      </w:pPr>
      <w:r>
        <w:rPr>
          <w:rFonts w:hint="eastAsia"/>
        </w:rPr>
        <w:t>探索</w:t>
      </w:r>
      <w:r>
        <w:rPr>
          <w:rFonts w:asciiTheme="minorEastAsia" w:hAnsiTheme="minorEastAsia" w:cstheme="minorEastAsia" w:hint="eastAsia"/>
          <w:szCs w:val="24"/>
        </w:rPr>
        <w:t>卷积神经网络</w:t>
      </w:r>
      <w:proofErr w:type="gramStart"/>
      <w:r>
        <w:rPr>
          <w:rFonts w:asciiTheme="minorEastAsia" w:hAnsiTheme="minorEastAsia" w:cstheme="minorEastAsia" w:hint="eastAsia"/>
          <w:szCs w:val="24"/>
        </w:rPr>
        <w:t>与自双属性</w:t>
      </w:r>
      <w:proofErr w:type="gramEnd"/>
      <w:r>
        <w:rPr>
          <w:rFonts w:asciiTheme="minorEastAsia" w:hAnsiTheme="minorEastAsia" w:cstheme="minorEastAsia" w:hint="eastAsia"/>
          <w:szCs w:val="24"/>
        </w:rPr>
        <w:t>轮廓</w:t>
      </w:r>
      <w:r w:rsidR="00A16F0B">
        <w:rPr>
          <w:rFonts w:asciiTheme="minorEastAsia" w:hAnsiTheme="minorEastAsia" w:cstheme="minorEastAsia" w:hint="eastAsia"/>
          <w:szCs w:val="24"/>
        </w:rPr>
        <w:t>两种重要的高光谱图像像素分类方法的结合使用。</w:t>
      </w:r>
    </w:p>
    <w:p w:rsidR="007771FA" w:rsidRDefault="003B455F">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7771FA" w:rsidRPr="004277C2" w:rsidRDefault="004277C2">
      <w:pPr>
        <w:ind w:firstLine="480"/>
        <w:rPr>
          <w:rFonts w:asciiTheme="minorEastAsia" w:hAnsiTheme="minorEastAsia" w:cstheme="minorEastAsia"/>
          <w:szCs w:val="24"/>
        </w:rPr>
      </w:pPr>
      <w:r>
        <w:rPr>
          <w:rStyle w:val="text-dst"/>
          <w:rFonts w:ascii="Arial" w:hAnsi="Arial" w:cs="Arial"/>
          <w:color w:val="000000"/>
          <w:bdr w:val="none" w:sz="0" w:space="0" w:color="auto" w:frame="1"/>
          <w:shd w:val="clear" w:color="auto" w:fill="FFFFFF"/>
        </w:rPr>
        <w:t>初步实验表明，</w:t>
      </w:r>
      <w:r>
        <w:rPr>
          <w:rFonts w:asciiTheme="minorEastAsia" w:hAnsiTheme="minorEastAsia" w:cstheme="minorEastAsia" w:hint="eastAsia"/>
          <w:szCs w:val="24"/>
        </w:rPr>
        <w:t>卷积神经网络</w:t>
      </w:r>
      <w:proofErr w:type="gramStart"/>
      <w:r>
        <w:rPr>
          <w:rFonts w:asciiTheme="minorEastAsia" w:hAnsiTheme="minorEastAsia" w:cstheme="minorEastAsia" w:hint="eastAsia"/>
          <w:szCs w:val="24"/>
        </w:rPr>
        <w:t>与自双属性</w:t>
      </w:r>
      <w:proofErr w:type="gramEnd"/>
      <w:r>
        <w:rPr>
          <w:rFonts w:asciiTheme="minorEastAsia" w:hAnsiTheme="minorEastAsia" w:cstheme="minorEastAsia" w:hint="eastAsia"/>
          <w:szCs w:val="24"/>
        </w:rPr>
        <w:t>轮廓相结合</w:t>
      </w:r>
      <w:r>
        <w:rPr>
          <w:rStyle w:val="text-dst"/>
          <w:rFonts w:ascii="Arial" w:hAnsi="Arial" w:cs="Arial"/>
          <w:color w:val="000000"/>
          <w:bdr w:val="none" w:sz="0" w:space="0" w:color="auto" w:frame="1"/>
          <w:shd w:val="clear" w:color="auto" w:fill="FFFFFF"/>
        </w:rPr>
        <w:t>方法可以提高性能。</w:t>
      </w:r>
    </w:p>
    <w:p w:rsidR="007771FA" w:rsidRDefault="003B455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7771FA" w:rsidRDefault="004277C2">
      <w:pPr>
        <w:ind w:firstLine="480"/>
      </w:pPr>
      <w:r>
        <w:rPr>
          <w:rFonts w:hint="eastAsia"/>
        </w:rPr>
        <w:t>论文提出使用基于表单树</w:t>
      </w:r>
      <w:proofErr w:type="gramStart"/>
      <w:r>
        <w:rPr>
          <w:rFonts w:hint="eastAsia"/>
        </w:rPr>
        <w:t>的</w:t>
      </w:r>
      <w:r w:rsidR="003B455F">
        <w:rPr>
          <w:rFonts w:asciiTheme="minorEastAsia" w:hAnsiTheme="minorEastAsia" w:cstheme="minorEastAsia" w:hint="eastAsia"/>
          <w:szCs w:val="24"/>
        </w:rPr>
        <w:t>自双属性</w:t>
      </w:r>
      <w:proofErr w:type="gramEnd"/>
      <w:r w:rsidR="003B455F">
        <w:rPr>
          <w:rFonts w:asciiTheme="minorEastAsia" w:hAnsiTheme="minorEastAsia" w:cstheme="minorEastAsia" w:hint="eastAsia"/>
          <w:szCs w:val="24"/>
        </w:rPr>
        <w:t>轮廓</w:t>
      </w:r>
      <w:r w:rsidR="00784114">
        <w:rPr>
          <w:rFonts w:asciiTheme="minorEastAsia" w:hAnsiTheme="minorEastAsia" w:cstheme="minorEastAsia" w:hint="eastAsia"/>
          <w:szCs w:val="24"/>
        </w:rPr>
        <w:t>，将每个像素</w:t>
      </w:r>
      <w:proofErr w:type="gramStart"/>
      <w:r w:rsidR="00784114">
        <w:rPr>
          <w:rFonts w:asciiTheme="minorEastAsia" w:hAnsiTheme="minorEastAsia" w:cstheme="minorEastAsia" w:hint="eastAsia"/>
          <w:szCs w:val="24"/>
        </w:rPr>
        <w:t>的自双属性</w:t>
      </w:r>
      <w:proofErr w:type="gramEnd"/>
      <w:r w:rsidR="00784114">
        <w:rPr>
          <w:rFonts w:asciiTheme="minorEastAsia" w:hAnsiTheme="minorEastAsia" w:cstheme="minorEastAsia" w:hint="eastAsia"/>
          <w:szCs w:val="24"/>
        </w:rPr>
        <w:t>轮廓堆叠得非常接近，并将获得的张量</w:t>
      </w:r>
      <w:r w:rsidR="00784114">
        <w:rPr>
          <w:rFonts w:hint="eastAsia"/>
        </w:rPr>
        <w:t>作为神经网络的输入，</w:t>
      </w:r>
      <w:r>
        <w:rPr>
          <w:rFonts w:hint="eastAsia"/>
        </w:rPr>
        <w:t>将神经网络用于属性提取</w:t>
      </w:r>
      <w:r w:rsidR="00A16F0B" w:rsidRPr="00847E86">
        <w:rPr>
          <w:rFonts w:hint="eastAsia"/>
        </w:rPr>
        <w:t>并使用随机森林</w:t>
      </w:r>
      <w:r w:rsidR="00784114">
        <w:rPr>
          <w:rFonts w:hint="eastAsia"/>
        </w:rPr>
        <w:t>作</w:t>
      </w:r>
      <w:r w:rsidR="00A16F0B" w:rsidRPr="00847E86">
        <w:rPr>
          <w:rFonts w:hint="eastAsia"/>
        </w:rPr>
        <w:t>对结果属性进行分类</w:t>
      </w:r>
      <w:r w:rsidR="00A16F0B">
        <w:rPr>
          <w:rFonts w:hint="eastAsia"/>
        </w:rPr>
        <w:t>。</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7771FA" w:rsidRDefault="00A16F0B" w:rsidP="00784114">
      <w:pPr>
        <w:ind w:firstLine="480"/>
        <w:rPr>
          <w:rFonts w:asciiTheme="minorEastAsia" w:hAnsiTheme="minorEastAsia" w:cstheme="minorEastAsia"/>
          <w:szCs w:val="24"/>
        </w:rPr>
      </w:pPr>
      <w:r>
        <w:rPr>
          <w:rFonts w:asciiTheme="minorEastAsia" w:hAnsiTheme="minorEastAsia" w:cstheme="minorEastAsia" w:hint="eastAsia"/>
          <w:szCs w:val="24"/>
        </w:rPr>
        <w:t>实验结果</w:t>
      </w:r>
      <w:proofErr w:type="gramStart"/>
      <w:r>
        <w:rPr>
          <w:rFonts w:asciiTheme="minorEastAsia" w:hAnsiTheme="minorEastAsia" w:cstheme="minorEastAsia" w:hint="eastAsia"/>
          <w:szCs w:val="24"/>
        </w:rPr>
        <w:t>表明自</w:t>
      </w:r>
      <w:r w:rsidR="003B455F">
        <w:rPr>
          <w:rFonts w:asciiTheme="minorEastAsia" w:hAnsiTheme="minorEastAsia" w:cstheme="minorEastAsia" w:hint="eastAsia"/>
          <w:szCs w:val="24"/>
        </w:rPr>
        <w:t>双属性</w:t>
      </w:r>
      <w:proofErr w:type="gramEnd"/>
      <w:r w:rsidR="003B455F">
        <w:rPr>
          <w:rFonts w:asciiTheme="minorEastAsia" w:hAnsiTheme="minorEastAsia" w:cstheme="minorEastAsia" w:hint="eastAsia"/>
          <w:szCs w:val="24"/>
        </w:rPr>
        <w:t>轮廓在与神经网络一起使用时</w:t>
      </w:r>
      <w:r w:rsidR="00784114">
        <w:rPr>
          <w:rFonts w:asciiTheme="minorEastAsia" w:hAnsiTheme="minorEastAsia" w:cstheme="minorEastAsia" w:hint="eastAsia"/>
          <w:szCs w:val="24"/>
        </w:rPr>
        <w:t>与普通属性轮廓相比是优越的，并且神经网络用除损失函数之外的分类器产生的属性的分类没有显著差异。</w:t>
      </w:r>
    </w:p>
    <w:p w:rsidR="007771FA" w:rsidRDefault="003B455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7771FA" w:rsidRDefault="003B455F">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7771FA" w:rsidRDefault="00784114">
      <w:pPr>
        <w:ind w:firstLine="480"/>
        <w:rPr>
          <w:rFonts w:asciiTheme="minorEastAsia" w:hAnsiTheme="minorEastAsia" w:cstheme="minorEastAsia"/>
          <w:szCs w:val="24"/>
        </w:rPr>
      </w:pPr>
      <w:r>
        <w:rPr>
          <w:rFonts w:asciiTheme="minorEastAsia" w:hAnsiTheme="minorEastAsia" w:cstheme="minorEastAsia" w:hint="eastAsia"/>
          <w:szCs w:val="24"/>
        </w:rPr>
        <w:t>实验是通过单个数据和单个属性获得的，故对实验的结论有所限制。</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7771FA" w:rsidRDefault="00784114">
      <w:pPr>
        <w:ind w:firstLine="480"/>
        <w:rPr>
          <w:rFonts w:asciiTheme="minorEastAsia" w:hAnsiTheme="minorEastAsia" w:cstheme="minorEastAsia"/>
          <w:szCs w:val="24"/>
        </w:rPr>
      </w:pPr>
      <w:r>
        <w:rPr>
          <w:rFonts w:asciiTheme="minorEastAsia" w:hAnsiTheme="minorEastAsia" w:cstheme="minorEastAsia" w:hint="eastAsia"/>
          <w:szCs w:val="24"/>
        </w:rPr>
        <w:lastRenderedPageBreak/>
        <w:t>使用不同的数据</w:t>
      </w:r>
      <w:proofErr w:type="gramStart"/>
      <w:r>
        <w:rPr>
          <w:rFonts w:asciiTheme="minorEastAsia" w:hAnsiTheme="minorEastAsia" w:cstheme="minorEastAsia" w:hint="eastAsia"/>
          <w:szCs w:val="24"/>
        </w:rPr>
        <w:t>集甚至</w:t>
      </w:r>
      <w:proofErr w:type="gramEnd"/>
      <w:r>
        <w:rPr>
          <w:rFonts w:asciiTheme="minorEastAsia" w:hAnsiTheme="minorEastAsia" w:cstheme="minorEastAsia" w:hint="eastAsia"/>
          <w:szCs w:val="24"/>
        </w:rPr>
        <w:t>网络架构进行实验，增强实验结论可靠性</w:t>
      </w:r>
      <w:r w:rsidR="003B455F">
        <w:rPr>
          <w:rFonts w:asciiTheme="minorEastAsia" w:hAnsiTheme="minorEastAsia" w:cstheme="minorEastAsia" w:hint="eastAsia"/>
          <w:szCs w:val="24"/>
        </w:rPr>
        <w:t>。</w:t>
      </w:r>
    </w:p>
    <w:p w:rsidR="007771FA" w:rsidRDefault="003B455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7771FA" w:rsidRDefault="003B455F">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7771FA" w:rsidRPr="004F49AA" w:rsidRDefault="003B455F">
      <w:pPr>
        <w:ind w:firstLine="482"/>
        <w:rPr>
          <w:rFonts w:eastAsia="宋体" w:cs="Times New Roman"/>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2F6095" w:rsidRPr="004F49AA">
        <w:rPr>
          <w:rFonts w:eastAsia="宋体" w:cs="Times New Roman"/>
        </w:rPr>
        <w:t>Morphological Attribute Profiles for the Analysis of Very High Resolution Images</w:t>
      </w:r>
      <w:r w:rsidR="00844F02" w:rsidRPr="004F49AA">
        <w:rPr>
          <w:rFonts w:eastAsia="宋体" w:cs="Times New Roman"/>
        </w:rPr>
        <w:t>(</w:t>
      </w:r>
      <w:proofErr w:type="gramStart"/>
      <w:r w:rsidR="00844F02" w:rsidRPr="004F49AA">
        <w:rPr>
          <w:rFonts w:eastAsia="宋体" w:cs="Times New Roman"/>
        </w:rPr>
        <w:t>用于极</w:t>
      </w:r>
      <w:proofErr w:type="gramEnd"/>
      <w:r w:rsidR="00844F02" w:rsidRPr="004F49AA">
        <w:rPr>
          <w:rFonts w:eastAsia="宋体" w:cs="Times New Roman"/>
        </w:rPr>
        <w:t>高分辨率图像分析的</w:t>
      </w:r>
      <w:r w:rsidR="00844F02" w:rsidRPr="004F49AA">
        <w:rPr>
          <w:rFonts w:eastAsia="宋体" w:cs="Times New Roman"/>
          <w:color w:val="000000"/>
          <w:shd w:val="clear" w:color="auto" w:fill="FFFFFF"/>
        </w:rPr>
        <w:t>形态学属性剖面</w:t>
      </w:r>
      <w:r w:rsidR="00844F02" w:rsidRPr="004F49AA">
        <w:rPr>
          <w:rFonts w:eastAsia="宋体" w:cs="Times New Roman"/>
        </w:rPr>
        <w:t>)</w:t>
      </w:r>
    </w:p>
    <w:p w:rsidR="007771FA" w:rsidRPr="004F49AA" w:rsidRDefault="003B455F">
      <w:pPr>
        <w:ind w:firstLine="482"/>
        <w:rPr>
          <w:rFonts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hyperlink r:id="rId7" w:history="1">
        <w:r w:rsidR="002F6095" w:rsidRPr="004F49AA">
          <w:rPr>
            <w:rFonts w:cs="Times New Roman"/>
          </w:rPr>
          <w:t>Mauro Dalla Mura</w:t>
        </w:r>
      </w:hyperlink>
      <w:r w:rsidR="002F6095" w:rsidRPr="004F49AA">
        <w:rPr>
          <w:rFonts w:cs="Times New Roman"/>
        </w:rPr>
        <w:t>、</w:t>
      </w:r>
      <w:proofErr w:type="spellStart"/>
      <w:r w:rsidR="002F6095" w:rsidRPr="004F49AA">
        <w:rPr>
          <w:rFonts w:cs="Times New Roman"/>
        </w:rPr>
        <w:t>JónAtliBenediktsson</w:t>
      </w:r>
      <w:proofErr w:type="spellEnd"/>
      <w:r w:rsidR="002F6095" w:rsidRPr="004F49AA">
        <w:rPr>
          <w:rFonts w:cs="Times New Roman"/>
        </w:rPr>
        <w:t>、</w:t>
      </w:r>
      <w:r w:rsidR="007C5870" w:rsidRPr="004F49AA">
        <w:rPr>
          <w:rFonts w:cs="Times New Roman"/>
        </w:rPr>
        <w:fldChar w:fldCharType="begin"/>
      </w:r>
      <w:r w:rsidR="007C5870" w:rsidRPr="004F49AA">
        <w:rPr>
          <w:rFonts w:cs="Times New Roman"/>
        </w:rPr>
        <w:instrText xml:space="preserve"> HYPERLINK "https://ieeexplore.ieee.org/author/37265474300" </w:instrText>
      </w:r>
      <w:r w:rsidR="007C5870" w:rsidRPr="004F49AA">
        <w:rPr>
          <w:rFonts w:cs="Times New Roman"/>
        </w:rPr>
        <w:fldChar w:fldCharType="separate"/>
      </w:r>
      <w:r w:rsidR="002F6095" w:rsidRPr="004F49AA">
        <w:rPr>
          <w:rFonts w:cs="Times New Roman"/>
        </w:rPr>
        <w:t>BjörnWaske</w:t>
      </w:r>
      <w:r w:rsidR="007C5870" w:rsidRPr="004F49AA">
        <w:rPr>
          <w:rFonts w:cs="Times New Roman"/>
        </w:rPr>
        <w:fldChar w:fldCharType="end"/>
      </w:r>
      <w:r w:rsidR="002F6095" w:rsidRPr="004F49AA">
        <w:rPr>
          <w:rFonts w:cs="Times New Roman"/>
        </w:rPr>
        <w:t>、</w:t>
      </w:r>
      <w:r w:rsidR="00D04C4D" w:rsidRPr="004F49AA">
        <w:rPr>
          <w:rFonts w:cs="Times New Roman"/>
        </w:rPr>
        <w:fldChar w:fldCharType="begin"/>
      </w:r>
      <w:r w:rsidR="00D04C4D" w:rsidRPr="004F49AA">
        <w:rPr>
          <w:rFonts w:cs="Times New Roman"/>
        </w:rPr>
        <w:instrText xml:space="preserve"> HYPERLINK "https://ieeexplore.ieee.org/author/37274827100" </w:instrText>
      </w:r>
      <w:r w:rsidR="00D04C4D" w:rsidRPr="004F49AA">
        <w:rPr>
          <w:rFonts w:cs="Times New Roman"/>
        </w:rPr>
        <w:fldChar w:fldCharType="separate"/>
      </w:r>
      <w:r w:rsidR="002F6095" w:rsidRPr="004F49AA">
        <w:rPr>
          <w:rFonts w:cs="Times New Roman"/>
        </w:rPr>
        <w:t>Lorenzo Bruzzone</w:t>
      </w:r>
      <w:r w:rsidR="00D04C4D" w:rsidRPr="004F49AA">
        <w:rPr>
          <w:rFonts w:cs="Times New Roman"/>
        </w:rPr>
        <w:fldChar w:fldCharType="end"/>
      </w:r>
    </w:p>
    <w:p w:rsidR="007771FA" w:rsidRPr="004F49AA" w:rsidRDefault="003B455F">
      <w:pPr>
        <w:ind w:firstLine="482"/>
        <w:rPr>
          <w:rFonts w:eastAsia="宋体" w:cs="Times New Roman"/>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844F02" w:rsidRPr="004F49AA">
        <w:rPr>
          <w:rFonts w:eastAsia="宋体" w:cs="Times New Roman"/>
        </w:rPr>
        <w:t>形态属性剖面</w:t>
      </w:r>
      <w:r w:rsidR="00844F02" w:rsidRPr="004F49AA">
        <w:rPr>
          <w:rFonts w:eastAsia="宋体" w:cs="Times New Roman"/>
        </w:rPr>
        <w:t>(AP)</w:t>
      </w:r>
      <w:r w:rsidR="00844F02" w:rsidRPr="004F49AA">
        <w:rPr>
          <w:rFonts w:eastAsia="宋体" w:cs="Times New Roman"/>
        </w:rPr>
        <w:t>是最近提出的形态剖面</w:t>
      </w:r>
      <w:r w:rsidR="005F3520" w:rsidRPr="004F49AA">
        <w:rPr>
          <w:rFonts w:eastAsia="宋体" w:cs="Times New Roman"/>
        </w:rPr>
        <w:t>(MP</w:t>
      </w:r>
      <w:r w:rsidR="00844F02" w:rsidRPr="004F49AA">
        <w:rPr>
          <w:rFonts w:eastAsia="宋体" w:cs="Times New Roman"/>
        </w:rPr>
        <w:t>)</w:t>
      </w:r>
      <w:r w:rsidR="00844F02" w:rsidRPr="004F49AA">
        <w:rPr>
          <w:rFonts w:eastAsia="宋体" w:cs="Times New Roman"/>
        </w:rPr>
        <w:t>的推广。</w:t>
      </w:r>
      <w:r w:rsidR="005F3520" w:rsidRPr="004F49AA">
        <w:rPr>
          <w:rFonts w:eastAsia="宋体" w:cs="Times New Roman"/>
        </w:rPr>
        <w:t>AP</w:t>
      </w:r>
      <w:r w:rsidR="00844F02" w:rsidRPr="004F49AA">
        <w:rPr>
          <w:rFonts w:eastAsia="宋体" w:cs="Times New Roman"/>
        </w:rPr>
        <w:t>提供了图像的多层次特征，该图像是由形态学属性滤波器的顺序应用创建的，可用于对不同类型的结构信息进行建模。根据形态属性变换所考虑的属性类型，可以对不同的参数特征进行建模。由于有效的实现，</w:t>
      </w:r>
      <w:r w:rsidR="00844F02" w:rsidRPr="004F49AA">
        <w:rPr>
          <w:rFonts w:eastAsia="宋体" w:cs="Times New Roman"/>
        </w:rPr>
        <w:t>AP</w:t>
      </w:r>
      <w:r w:rsidR="00844F02" w:rsidRPr="004F49AA">
        <w:rPr>
          <w:rFonts w:eastAsia="宋体" w:cs="Times New Roman"/>
        </w:rPr>
        <w:t>的</w:t>
      </w:r>
      <w:proofErr w:type="gramStart"/>
      <w:r w:rsidR="00844F02" w:rsidRPr="004F49AA">
        <w:rPr>
          <w:rFonts w:eastAsia="宋体" w:cs="Times New Roman"/>
        </w:rPr>
        <w:t>生成极</w:t>
      </w:r>
      <w:proofErr w:type="gramEnd"/>
      <w:r w:rsidR="00844F02" w:rsidRPr="004F49AA">
        <w:rPr>
          <w:rFonts w:eastAsia="宋体" w:cs="Times New Roman"/>
        </w:rPr>
        <w:t>大地减少了传统</w:t>
      </w:r>
      <w:r w:rsidR="005F3520" w:rsidRPr="004F49AA">
        <w:rPr>
          <w:rFonts w:eastAsia="宋体" w:cs="Times New Roman"/>
        </w:rPr>
        <w:t>MP</w:t>
      </w:r>
      <w:r w:rsidR="00844F02" w:rsidRPr="004F49AA">
        <w:rPr>
          <w:rFonts w:eastAsia="宋体" w:cs="Times New Roman"/>
        </w:rPr>
        <w:t>计算所需的计算负载。此外，与使用基于预定</w:t>
      </w:r>
      <w:proofErr w:type="gramStart"/>
      <w:r w:rsidR="00844F02" w:rsidRPr="004F49AA">
        <w:rPr>
          <w:rFonts w:eastAsia="宋体" w:cs="Times New Roman"/>
        </w:rPr>
        <w:t>义结构</w:t>
      </w:r>
      <w:proofErr w:type="gramEnd"/>
      <w:r w:rsidR="00844F02" w:rsidRPr="004F49AA">
        <w:rPr>
          <w:rFonts w:eastAsia="宋体" w:cs="Times New Roman"/>
        </w:rPr>
        <w:t>元素的传统形态滤波器相比，具有不同属性的图像的特征有更完整的场景描述和更精确的空间信息建模。实验分析证明了应用</w:t>
      </w:r>
      <w:r w:rsidR="00844F02" w:rsidRPr="004F49AA">
        <w:rPr>
          <w:rFonts w:eastAsia="宋体" w:cs="Times New Roman"/>
        </w:rPr>
        <w:t>AP</w:t>
      </w:r>
      <w:r w:rsidR="00844F02" w:rsidRPr="004F49AA">
        <w:rPr>
          <w:rFonts w:eastAsia="宋体" w:cs="Times New Roman"/>
        </w:rPr>
        <w:t>对图像中的空间信息进行建模的有效性。通过考虑不同的</w:t>
      </w:r>
      <w:r w:rsidR="00844F02" w:rsidRPr="004F49AA">
        <w:rPr>
          <w:rFonts w:eastAsia="宋体" w:cs="Times New Roman"/>
        </w:rPr>
        <w:t>AP</w:t>
      </w:r>
      <w:r w:rsidR="00844F02" w:rsidRPr="004F49AA">
        <w:rPr>
          <w:rFonts w:eastAsia="宋体" w:cs="Times New Roman"/>
        </w:rPr>
        <w:t>得到的分类图比使用</w:t>
      </w:r>
      <w:r w:rsidR="005F3520" w:rsidRPr="004F49AA">
        <w:rPr>
          <w:rFonts w:eastAsia="宋体" w:cs="Times New Roman"/>
        </w:rPr>
        <w:t>MP</w:t>
      </w:r>
      <w:r w:rsidR="00844F02" w:rsidRPr="004F49AA">
        <w:rPr>
          <w:rFonts w:eastAsia="宋体" w:cs="Times New Roman"/>
        </w:rPr>
        <w:t>得到的分类图更好地描述了场景</w:t>
      </w:r>
      <w:r w:rsidR="00844F02" w:rsidRPr="004F49AA">
        <w:rPr>
          <w:rFonts w:eastAsia="宋体" w:cs="Times New Roman"/>
        </w:rPr>
        <w:t>(</w:t>
      </w:r>
      <w:r w:rsidR="00844F02" w:rsidRPr="004F49AA">
        <w:rPr>
          <w:rFonts w:eastAsia="宋体" w:cs="Times New Roman"/>
        </w:rPr>
        <w:t>在主题和几何精度方面都是如此</w:t>
      </w:r>
      <w:r w:rsidR="00844F02" w:rsidRPr="004F49AA">
        <w:rPr>
          <w:rFonts w:eastAsia="宋体" w:cs="Times New Roman"/>
        </w:rPr>
        <w:t>)</w:t>
      </w:r>
      <w:r w:rsidR="00844F02" w:rsidRPr="004F49AA">
        <w:rPr>
          <w:rStyle w:val="text-dst"/>
          <w:rFonts w:eastAsia="宋体" w:cs="Times New Roman"/>
          <w:color w:val="000000"/>
          <w:bdr w:val="none" w:sz="0" w:space="0" w:color="auto" w:frame="1"/>
          <w:shd w:val="clear" w:color="auto" w:fill="FFFFFF"/>
        </w:rPr>
        <w:t>。</w:t>
      </w:r>
    </w:p>
    <w:p w:rsidR="007771FA" w:rsidRDefault="003B455F">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7771FA" w:rsidRPr="004F49AA" w:rsidRDefault="003B455F" w:rsidP="005F3520">
      <w:pPr>
        <w:ind w:firstLine="482"/>
        <w:rPr>
          <w:rFonts w:eastAsia="宋体" w:cs="Times New Roman"/>
        </w:rPr>
      </w:pPr>
      <w:r>
        <w:rPr>
          <w:rFonts w:hint="eastAsia"/>
          <w:b/>
          <w:bCs/>
        </w:rPr>
        <w:t>（</w:t>
      </w:r>
      <w:r>
        <w:rPr>
          <w:rFonts w:hint="eastAsia"/>
          <w:b/>
          <w:bCs/>
        </w:rPr>
        <w:t>1</w:t>
      </w:r>
      <w:r>
        <w:rPr>
          <w:rFonts w:hint="eastAsia"/>
          <w:b/>
          <w:bCs/>
        </w:rPr>
        <w:t>）题目</w:t>
      </w:r>
      <w:r>
        <w:rPr>
          <w:rFonts w:hint="eastAsia"/>
        </w:rPr>
        <w:t>：</w:t>
      </w:r>
      <w:r w:rsidR="00844F02" w:rsidRPr="004F49AA">
        <w:rPr>
          <w:rFonts w:eastAsia="宋体" w:cs="Times New Roman"/>
        </w:rPr>
        <w:t>Hyperspectral Image Classification With Multidimensional Attribute Profiles</w:t>
      </w:r>
      <w:r w:rsidR="005F3520" w:rsidRPr="004F49AA">
        <w:rPr>
          <w:rFonts w:eastAsia="宋体" w:cs="Times New Roman"/>
        </w:rPr>
        <w:t>(</w:t>
      </w:r>
      <w:r w:rsidR="005F3520" w:rsidRPr="004F49AA">
        <w:rPr>
          <w:rFonts w:eastAsia="宋体" w:cs="Times New Roman"/>
        </w:rPr>
        <w:t>基于多维形态属性的高光谱图像分类</w:t>
      </w:r>
      <w:r w:rsidR="005F3520" w:rsidRPr="004F49AA">
        <w:rPr>
          <w:rFonts w:eastAsia="宋体" w:cs="Times New Roman"/>
        </w:rPr>
        <w:t>)</w:t>
      </w:r>
    </w:p>
    <w:p w:rsidR="007771FA" w:rsidRPr="004F49AA" w:rsidRDefault="003B455F" w:rsidP="00835C03">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hyperlink r:id="rId8" w:history="1">
        <w:r w:rsidR="00835C03" w:rsidRPr="004F49AA">
          <w:rPr>
            <w:rFonts w:eastAsia="宋体" w:cs="Times New Roman"/>
          </w:rPr>
          <w:t>Erchan Aptoula</w:t>
        </w:r>
      </w:hyperlink>
    </w:p>
    <w:p w:rsidR="007771FA" w:rsidRPr="004F49AA" w:rsidRDefault="003B455F">
      <w:pPr>
        <w:ind w:firstLine="482"/>
        <w:rPr>
          <w:rFonts w:eastAsia="宋体" w:cs="Times New Roman"/>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8176CB" w:rsidRPr="004F49AA">
        <w:rPr>
          <w:rFonts w:eastAsia="宋体" w:cs="Times New Roman"/>
        </w:rPr>
        <w:t>形态</w:t>
      </w:r>
      <w:r w:rsidR="005F3520" w:rsidRPr="004F49AA">
        <w:rPr>
          <w:rFonts w:eastAsia="宋体" w:cs="Times New Roman"/>
        </w:rPr>
        <w:t>属性</w:t>
      </w:r>
      <w:r w:rsidR="008176CB" w:rsidRPr="004F49AA">
        <w:rPr>
          <w:rFonts w:eastAsia="宋体" w:cs="Times New Roman"/>
        </w:rPr>
        <w:t>是近十年来发展起来的一种主要的空间光谱像素描述方法。特别是</w:t>
      </w:r>
      <w:r w:rsidR="005F3520" w:rsidRPr="004F49AA">
        <w:rPr>
          <w:rFonts w:eastAsia="宋体" w:cs="Times New Roman"/>
        </w:rPr>
        <w:t>形态属性剖面</w:t>
      </w:r>
      <w:r w:rsidR="008176CB" w:rsidRPr="004F49AA">
        <w:rPr>
          <w:rFonts w:eastAsia="宋体" w:cs="Times New Roman"/>
        </w:rPr>
        <w:t>(Attribute Profile</w:t>
      </w:r>
      <w:r w:rsidR="008176CB" w:rsidRPr="004F49AA">
        <w:rPr>
          <w:rFonts w:eastAsia="宋体" w:cs="Times New Roman"/>
        </w:rPr>
        <w:t>，</w:t>
      </w:r>
      <w:r w:rsidR="008176CB" w:rsidRPr="004F49AA">
        <w:rPr>
          <w:rFonts w:eastAsia="宋体" w:cs="Times New Roman"/>
        </w:rPr>
        <w:t>AP)</w:t>
      </w:r>
      <w:r w:rsidR="008176CB" w:rsidRPr="004F49AA">
        <w:rPr>
          <w:rFonts w:eastAsia="宋体" w:cs="Times New Roman"/>
        </w:rPr>
        <w:t>最近成为一种更有效的泛化方法，能够通过任意参数特征对图像组件进行描述，从而实现更灵活、更完整和更准确的内容表示。更确切地说，它们对高光谱图像的自适应是通过它们独立地应用于图像的波段，经过某种形式的光谱</w:t>
      </w:r>
      <w:proofErr w:type="gramStart"/>
      <w:r w:rsidR="008176CB" w:rsidRPr="004F49AA">
        <w:rPr>
          <w:rFonts w:eastAsia="宋体" w:cs="Times New Roman"/>
        </w:rPr>
        <w:t>降维后</w:t>
      </w:r>
      <w:proofErr w:type="gramEnd"/>
      <w:r w:rsidR="008176CB" w:rsidRPr="004F49AA">
        <w:rPr>
          <w:rFonts w:eastAsia="宋体" w:cs="Times New Roman"/>
        </w:rPr>
        <w:t>实现的，从而产生了扩展的</w:t>
      </w:r>
      <w:r w:rsidR="008176CB" w:rsidRPr="004F49AA">
        <w:rPr>
          <w:rFonts w:eastAsia="宋体" w:cs="Times New Roman"/>
        </w:rPr>
        <w:t>AP</w:t>
      </w:r>
      <w:r w:rsidR="008176CB" w:rsidRPr="004F49AA">
        <w:rPr>
          <w:rFonts w:eastAsia="宋体" w:cs="Times New Roman"/>
        </w:rPr>
        <w:t>。在这</w:t>
      </w:r>
      <w:r w:rsidR="005F3520" w:rsidRPr="004F49AA">
        <w:rPr>
          <w:rFonts w:eastAsia="宋体" w:cs="Times New Roman" w:hint="eastAsia"/>
        </w:rPr>
        <w:t>篇论文</w:t>
      </w:r>
      <w:r w:rsidR="008176CB" w:rsidRPr="004F49AA">
        <w:rPr>
          <w:rFonts w:eastAsia="宋体" w:cs="Times New Roman"/>
        </w:rPr>
        <w:t>中，探索了这一策略的一种变体，即在连接的图像分量的属性计算过程中同时使用所有可用的图像波段。因此，可以使用更广泛的属性，目标是矢量</w:t>
      </w:r>
      <w:proofErr w:type="gramStart"/>
      <w:r w:rsidR="008176CB" w:rsidRPr="004F49AA">
        <w:rPr>
          <w:rFonts w:eastAsia="宋体" w:cs="Times New Roman"/>
        </w:rPr>
        <w:t>像素值</w:t>
      </w:r>
      <w:proofErr w:type="gramEnd"/>
      <w:r w:rsidR="008176CB" w:rsidRPr="004F49AA">
        <w:rPr>
          <w:rFonts w:eastAsia="宋体" w:cs="Times New Roman"/>
        </w:rPr>
        <w:t>的集合，而不是标量。特别地，研究了一对新的多维属性，即高维扩散和高维离散，分别描述了多维像素值分布的范围和均匀性。通过两个常见的高光谱</w:t>
      </w:r>
      <w:r w:rsidR="008176CB" w:rsidRPr="004F49AA">
        <w:rPr>
          <w:rFonts w:eastAsia="宋体" w:cs="Times New Roman"/>
        </w:rPr>
        <w:lastRenderedPageBreak/>
        <w:t>数据集验证了它们的实际意义，在这两个数据集中，它们系统地获得了优越的分类性能。</w:t>
      </w:r>
    </w:p>
    <w:p w:rsidR="007771FA" w:rsidRDefault="003B455F">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7771FA" w:rsidRPr="004F49AA" w:rsidRDefault="003B455F" w:rsidP="005F3520">
      <w:pPr>
        <w:ind w:firstLine="482"/>
        <w:rPr>
          <w:rFonts w:eastAsia="宋体" w:cs="Times New Roman"/>
        </w:rPr>
      </w:pPr>
      <w:r>
        <w:rPr>
          <w:rFonts w:hint="eastAsia"/>
          <w:b/>
          <w:bCs/>
        </w:rPr>
        <w:t>（</w:t>
      </w:r>
      <w:r>
        <w:rPr>
          <w:rFonts w:hint="eastAsia"/>
          <w:b/>
          <w:bCs/>
        </w:rPr>
        <w:t>1</w:t>
      </w:r>
      <w:r>
        <w:rPr>
          <w:rFonts w:hint="eastAsia"/>
          <w:b/>
          <w:bCs/>
        </w:rPr>
        <w:t>）题目</w:t>
      </w:r>
      <w:r>
        <w:rPr>
          <w:rFonts w:hint="eastAsia"/>
        </w:rPr>
        <w:t>：</w:t>
      </w:r>
      <w:r w:rsidR="005F3520" w:rsidRPr="005F3520">
        <w:t>S</w:t>
      </w:r>
      <w:r w:rsidR="005F3520" w:rsidRPr="004F49AA">
        <w:rPr>
          <w:rFonts w:eastAsia="宋体" w:cs="Times New Roman"/>
        </w:rPr>
        <w:t>pectral-spatial classification of hyperspectral images using deep convolutional neural networks</w:t>
      </w:r>
      <w:r w:rsidR="005F3520" w:rsidRPr="004F49AA">
        <w:rPr>
          <w:rFonts w:eastAsia="宋体" w:cs="Times New Roman" w:hint="eastAsia"/>
        </w:rPr>
        <w:t>(</w:t>
      </w:r>
      <w:r w:rsidR="005F3520" w:rsidRPr="004F49AA">
        <w:rPr>
          <w:rFonts w:eastAsia="宋体" w:cs="Times New Roman"/>
        </w:rPr>
        <w:t>基于深卷积神经网络的高光谱图像光谱</w:t>
      </w:r>
      <w:r w:rsidR="005F3520" w:rsidRPr="004F49AA">
        <w:rPr>
          <w:rFonts w:eastAsia="宋体" w:cs="Times New Roman"/>
        </w:rPr>
        <w:t>-</w:t>
      </w:r>
      <w:r w:rsidR="005F3520" w:rsidRPr="004F49AA">
        <w:rPr>
          <w:rFonts w:eastAsia="宋体" w:cs="Times New Roman"/>
        </w:rPr>
        <w:t>空间分类</w:t>
      </w:r>
      <w:r w:rsidR="005F3520" w:rsidRPr="004F49AA">
        <w:rPr>
          <w:rFonts w:eastAsia="宋体" w:cs="Times New Roman"/>
        </w:rPr>
        <w:t>)</w:t>
      </w:r>
    </w:p>
    <w:p w:rsidR="007771FA" w:rsidRPr="004F49AA" w:rsidRDefault="003B455F">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67363" w:rsidRPr="004F49AA">
        <w:rPr>
          <w:rFonts w:eastAsia="宋体" w:cs="Times New Roman" w:hint="eastAsia"/>
        </w:rPr>
        <w:t>Yue</w:t>
      </w:r>
      <w:r w:rsidR="00767363" w:rsidRPr="004F49AA">
        <w:rPr>
          <w:rFonts w:eastAsia="宋体" w:cs="Times New Roman"/>
        </w:rPr>
        <w:t xml:space="preserve"> </w:t>
      </w:r>
      <w:r w:rsidR="00767363" w:rsidRPr="004F49AA">
        <w:rPr>
          <w:rFonts w:eastAsia="宋体" w:cs="Times New Roman" w:hint="eastAsia"/>
        </w:rPr>
        <w:t>Jun</w:t>
      </w:r>
      <w:r w:rsidR="00767363" w:rsidRPr="004F49AA">
        <w:rPr>
          <w:rFonts w:eastAsia="宋体" w:cs="Times New Roman" w:hint="eastAsia"/>
        </w:rPr>
        <w:t>，</w:t>
      </w:r>
      <w:r w:rsidR="00767363" w:rsidRPr="004F49AA">
        <w:rPr>
          <w:rFonts w:eastAsia="宋体" w:cs="Times New Roman" w:hint="eastAsia"/>
        </w:rPr>
        <w:t xml:space="preserve">Zhao </w:t>
      </w:r>
      <w:proofErr w:type="spellStart"/>
      <w:r w:rsidR="00767363" w:rsidRPr="004F49AA">
        <w:rPr>
          <w:rFonts w:eastAsia="宋体" w:cs="Times New Roman" w:hint="eastAsia"/>
        </w:rPr>
        <w:t>Wenzhi</w:t>
      </w:r>
      <w:proofErr w:type="spellEnd"/>
      <w:r w:rsidR="00767363" w:rsidRPr="004F49AA">
        <w:rPr>
          <w:rFonts w:eastAsia="宋体" w:cs="Times New Roman" w:hint="eastAsia"/>
        </w:rPr>
        <w:t>，</w:t>
      </w:r>
      <w:r w:rsidR="00767363" w:rsidRPr="004F49AA">
        <w:rPr>
          <w:rFonts w:eastAsia="宋体" w:cs="Times New Roman" w:hint="eastAsia"/>
        </w:rPr>
        <w:t>Mao</w:t>
      </w:r>
      <w:r w:rsidR="00767363" w:rsidRPr="004F49AA">
        <w:rPr>
          <w:rFonts w:eastAsia="宋体" w:cs="Times New Roman"/>
        </w:rPr>
        <w:t xml:space="preserve"> </w:t>
      </w:r>
      <w:proofErr w:type="spellStart"/>
      <w:r w:rsidR="00767363" w:rsidRPr="004F49AA">
        <w:rPr>
          <w:rFonts w:eastAsia="宋体" w:cs="Times New Roman" w:hint="eastAsia"/>
        </w:rPr>
        <w:t>Shanjun</w:t>
      </w:r>
      <w:proofErr w:type="spellEnd"/>
      <w:r w:rsidR="00767363" w:rsidRPr="004F49AA">
        <w:rPr>
          <w:rFonts w:eastAsia="宋体" w:cs="Times New Roman" w:hint="eastAsia"/>
        </w:rPr>
        <w:t>，</w:t>
      </w:r>
      <w:r w:rsidR="00767363" w:rsidRPr="004F49AA">
        <w:rPr>
          <w:rFonts w:eastAsia="宋体" w:cs="Times New Roman"/>
        </w:rPr>
        <w:t>Liu Hui</w:t>
      </w:r>
    </w:p>
    <w:p w:rsidR="007771FA" w:rsidRPr="00767363" w:rsidRDefault="003B455F" w:rsidP="00767363">
      <w:pPr>
        <w:ind w:firstLine="482"/>
      </w:pPr>
      <w:r>
        <w:rPr>
          <w:rFonts w:hint="eastAsia"/>
          <w:b/>
          <w:bCs/>
        </w:rPr>
        <w:t>（</w:t>
      </w:r>
      <w:r>
        <w:rPr>
          <w:rFonts w:hint="eastAsia"/>
          <w:b/>
          <w:bCs/>
        </w:rPr>
        <w:t>3</w:t>
      </w:r>
      <w:r>
        <w:rPr>
          <w:rFonts w:hint="eastAsia"/>
          <w:b/>
          <w:bCs/>
        </w:rPr>
        <w:t>）摘要</w:t>
      </w:r>
      <w:r>
        <w:rPr>
          <w:rFonts w:hint="eastAsia"/>
        </w:rPr>
        <w:t>：</w:t>
      </w:r>
      <w:r w:rsidR="00767363" w:rsidRPr="004F49AA">
        <w:rPr>
          <w:rFonts w:eastAsia="宋体" w:cs="Times New Roman" w:hint="eastAsia"/>
        </w:rPr>
        <w:t>本文提出了一种新的基于光谱特征和空间特征的高光谱图像分类深度学习框架。该框架是主成分分析、深层卷积神经网络</w:t>
      </w:r>
      <w:r w:rsidR="00767363" w:rsidRPr="004F49AA">
        <w:rPr>
          <w:rFonts w:eastAsia="宋体" w:cs="Times New Roman" w:hint="eastAsia"/>
        </w:rPr>
        <w:t>(DCNN)</w:t>
      </w:r>
      <w:r w:rsidR="00767363" w:rsidRPr="004F49AA">
        <w:rPr>
          <w:rFonts w:eastAsia="宋体" w:cs="Times New Roman" w:hint="eastAsia"/>
        </w:rPr>
        <w:t>和逻辑回归</w:t>
      </w:r>
      <w:r w:rsidR="00767363" w:rsidRPr="004F49AA">
        <w:rPr>
          <w:rFonts w:eastAsia="宋体" w:cs="Times New Roman" w:hint="eastAsia"/>
        </w:rPr>
        <w:t>(LR)</w:t>
      </w:r>
      <w:r w:rsidR="00767363" w:rsidRPr="004F49AA">
        <w:rPr>
          <w:rFonts w:eastAsia="宋体" w:cs="Times New Roman" w:hint="eastAsia"/>
        </w:rPr>
        <w:t>的混合体。首次将用于分层提取深层特征的</w:t>
      </w:r>
      <w:r w:rsidR="00767363" w:rsidRPr="004F49AA">
        <w:rPr>
          <w:rFonts w:eastAsia="宋体" w:cs="Times New Roman" w:hint="eastAsia"/>
        </w:rPr>
        <w:t>DCNN</w:t>
      </w:r>
      <w:r w:rsidR="00767363" w:rsidRPr="004F49AA">
        <w:rPr>
          <w:rFonts w:eastAsia="宋体" w:cs="Times New Roman" w:hint="eastAsia"/>
        </w:rPr>
        <w:t>算法引入到高光谱图像分类中。该技术包括两个步骤。首先，提出了生成光谱和空间特征图的特征图生成算法。其次，对</w:t>
      </w:r>
      <w:r w:rsidR="00767363" w:rsidRPr="004F49AA">
        <w:rPr>
          <w:rFonts w:eastAsia="宋体" w:cs="Times New Roman" w:hint="eastAsia"/>
        </w:rPr>
        <w:t>DCNN-LR</w:t>
      </w:r>
      <w:r w:rsidR="00767363" w:rsidRPr="004F49AA">
        <w:rPr>
          <w:rFonts w:eastAsia="宋体" w:cs="Times New Roman" w:hint="eastAsia"/>
        </w:rPr>
        <w:t>分类器进行训练，以获得有用的高层特征，并对整个模型进行微调。对广泛使用的高光谱数据进行的对比实验表明，基于该深度学习框架构建的</w:t>
      </w:r>
      <w:r w:rsidR="00767363" w:rsidRPr="004F49AA">
        <w:rPr>
          <w:rFonts w:eastAsia="宋体" w:cs="Times New Roman" w:hint="eastAsia"/>
        </w:rPr>
        <w:t>DCNN-LR</w:t>
      </w:r>
      <w:r w:rsidR="00767363" w:rsidRPr="004F49AA">
        <w:rPr>
          <w:rFonts w:eastAsia="宋体" w:cs="Times New Roman" w:hint="eastAsia"/>
        </w:rPr>
        <w:t>分类器比以往的高光谱分类方法具有更高的分类精度。</w:t>
      </w:r>
    </w:p>
    <w:p w:rsidR="007771FA" w:rsidRDefault="007771FA">
      <w:pPr>
        <w:ind w:firstLine="480"/>
        <w:rPr>
          <w:rFonts w:asciiTheme="minorEastAsia" w:hAnsiTheme="minorEastAsia" w:cstheme="minorEastAsia"/>
          <w:szCs w:val="24"/>
        </w:rPr>
      </w:pPr>
    </w:p>
    <w:p w:rsidR="00344B32" w:rsidRDefault="00344B32">
      <w:pPr>
        <w:widowControl/>
        <w:spacing w:line="240" w:lineRule="auto"/>
        <w:ind w:firstLineChars="0" w:firstLine="0"/>
        <w:jc w:val="left"/>
        <w:rPr>
          <w:rFonts w:asciiTheme="minorEastAsia" w:hAnsiTheme="minorEastAsia" w:cstheme="minorEastAsia"/>
          <w:b/>
          <w:bCs/>
          <w:sz w:val="52"/>
          <w:szCs w:val="52"/>
        </w:rPr>
      </w:pPr>
      <w:r>
        <w:rPr>
          <w:rFonts w:asciiTheme="minorEastAsia" w:hAnsiTheme="minorEastAsia" w:cstheme="minorEastAsia"/>
          <w:b/>
          <w:bCs/>
          <w:sz w:val="52"/>
          <w:szCs w:val="52"/>
        </w:rPr>
        <w:br w:type="page"/>
      </w:r>
    </w:p>
    <w:p w:rsidR="008C0999" w:rsidRPr="008C0999" w:rsidRDefault="008C0999" w:rsidP="008C0999">
      <w:pPr>
        <w:ind w:firstLineChars="0" w:firstLine="0"/>
        <w:rPr>
          <w:rFonts w:cs="Times New Roman"/>
          <w:b/>
          <w:bCs/>
          <w:sz w:val="36"/>
          <w:szCs w:val="36"/>
        </w:rPr>
      </w:pPr>
      <w:r w:rsidRPr="008C0999">
        <w:rPr>
          <w:rFonts w:cs="Times New Roman"/>
          <w:b/>
          <w:bCs/>
          <w:sz w:val="36"/>
          <w:szCs w:val="36"/>
        </w:rPr>
        <w:lastRenderedPageBreak/>
        <w:t>用于高光谱图像分类的扩展自对偶属性轮廓</w:t>
      </w:r>
    </w:p>
    <w:p w:rsidR="008C0999" w:rsidRPr="008C0999" w:rsidRDefault="008C0999" w:rsidP="008C0999">
      <w:pPr>
        <w:ind w:firstLineChars="0" w:firstLine="0"/>
        <w:jc w:val="left"/>
        <w:rPr>
          <w:rFonts w:cs="Times New Roman"/>
          <w:b/>
          <w:bCs/>
          <w:sz w:val="36"/>
          <w:szCs w:val="36"/>
        </w:rPr>
      </w:pPr>
      <w:r w:rsidRPr="008C0999">
        <w:rPr>
          <w:rFonts w:cs="Times New Roman"/>
          <w:b/>
          <w:bCs/>
          <w:sz w:val="36"/>
          <w:szCs w:val="36"/>
        </w:rPr>
        <w:t>Extended Self-Dual Attribute Profiles for the Classification of Hyperspectral Images</w:t>
      </w:r>
    </w:p>
    <w:p w:rsidR="008C0999" w:rsidRPr="008C0999" w:rsidRDefault="008C0999" w:rsidP="008C0999">
      <w:pPr>
        <w:ind w:firstLineChars="0" w:firstLine="0"/>
        <w:jc w:val="left"/>
        <w:rPr>
          <w:rFonts w:cs="Times New Roman"/>
          <w:sz w:val="28"/>
          <w:szCs w:val="28"/>
        </w:rPr>
      </w:pPr>
      <w:r w:rsidRPr="008C0999">
        <w:rPr>
          <w:rFonts w:cs="Times New Roman"/>
          <w:sz w:val="28"/>
          <w:szCs w:val="28"/>
        </w:rPr>
        <w:t xml:space="preserve">-- </w:t>
      </w:r>
      <w:hyperlink r:id="rId9" w:history="1">
        <w:r w:rsidRPr="008C0999">
          <w:rPr>
            <w:rFonts w:cs="Times New Roman"/>
            <w:sz w:val="28"/>
            <w:szCs w:val="28"/>
          </w:rPr>
          <w:t>Gabriele Cavallaro</w:t>
        </w:r>
      </w:hyperlink>
      <w:r w:rsidRPr="008C0999">
        <w:rPr>
          <w:rFonts w:cs="Times New Roman"/>
          <w:sz w:val="28"/>
          <w:szCs w:val="28"/>
        </w:rPr>
        <w:t>、</w:t>
      </w:r>
      <w:r w:rsidRPr="008C0999">
        <w:rPr>
          <w:rFonts w:cs="Times New Roman"/>
          <w:sz w:val="28"/>
          <w:szCs w:val="28"/>
        </w:rPr>
        <w:fldChar w:fldCharType="begin"/>
      </w:r>
      <w:r w:rsidRPr="008C0999">
        <w:rPr>
          <w:rFonts w:cs="Times New Roman"/>
          <w:sz w:val="28"/>
          <w:szCs w:val="28"/>
        </w:rPr>
        <w:instrText xml:space="preserve"> HYPERLINK "https://ieeexplore.ieee.org/author/38557899100" </w:instrText>
      </w:r>
      <w:r w:rsidRPr="008C0999">
        <w:rPr>
          <w:rFonts w:cs="Times New Roman"/>
          <w:sz w:val="28"/>
          <w:szCs w:val="28"/>
        </w:rPr>
        <w:fldChar w:fldCharType="separate"/>
      </w:r>
      <w:r w:rsidRPr="008C0999">
        <w:rPr>
          <w:rFonts w:cs="Times New Roman"/>
          <w:sz w:val="28"/>
          <w:szCs w:val="28"/>
        </w:rPr>
        <w:t>Mauro Dalla Mura</w:t>
      </w:r>
      <w:r w:rsidRPr="008C0999">
        <w:rPr>
          <w:rFonts w:cs="Times New Roman"/>
          <w:sz w:val="28"/>
          <w:szCs w:val="28"/>
        </w:rPr>
        <w:fldChar w:fldCharType="end"/>
      </w:r>
      <w:r w:rsidRPr="008C0999">
        <w:rPr>
          <w:rFonts w:cs="Times New Roman" w:hint="eastAsia"/>
          <w:sz w:val="28"/>
          <w:szCs w:val="28"/>
        </w:rPr>
        <w:t>、</w:t>
      </w:r>
      <w:r w:rsidRPr="008C0999">
        <w:rPr>
          <w:rFonts w:cs="Times New Roman"/>
          <w:sz w:val="28"/>
          <w:szCs w:val="28"/>
        </w:rPr>
        <w:fldChar w:fldCharType="begin"/>
      </w:r>
      <w:r w:rsidRPr="008C0999">
        <w:rPr>
          <w:rFonts w:cs="Times New Roman"/>
          <w:sz w:val="28"/>
          <w:szCs w:val="28"/>
        </w:rPr>
        <w:instrText xml:space="preserve"> HYPERLINK "https://ieeexplore.ieee.org/author/38231866900" </w:instrText>
      </w:r>
      <w:r w:rsidRPr="008C0999">
        <w:rPr>
          <w:rFonts w:cs="Times New Roman"/>
          <w:sz w:val="28"/>
          <w:szCs w:val="28"/>
        </w:rPr>
        <w:fldChar w:fldCharType="separate"/>
      </w:r>
      <w:r w:rsidRPr="008C0999">
        <w:rPr>
          <w:rFonts w:cs="Times New Roman"/>
          <w:sz w:val="28"/>
          <w:szCs w:val="28"/>
        </w:rPr>
        <w:t>Jón Atli Benediktsson</w:t>
      </w:r>
      <w:r w:rsidRPr="008C0999">
        <w:rPr>
          <w:rFonts w:cs="Times New Roman"/>
          <w:sz w:val="28"/>
          <w:szCs w:val="28"/>
        </w:rPr>
        <w:fldChar w:fldCharType="end"/>
      </w:r>
      <w:r w:rsidRPr="008C0999">
        <w:rPr>
          <w:rFonts w:cs="Times New Roman" w:hint="eastAsia"/>
          <w:sz w:val="28"/>
          <w:szCs w:val="28"/>
        </w:rPr>
        <w:t>、</w:t>
      </w:r>
      <w:r w:rsidRPr="008C0999">
        <w:rPr>
          <w:rFonts w:cs="Times New Roman"/>
          <w:sz w:val="28"/>
          <w:szCs w:val="28"/>
        </w:rPr>
        <w:fldChar w:fldCharType="begin"/>
      </w:r>
      <w:r w:rsidRPr="008C0999">
        <w:rPr>
          <w:rFonts w:cs="Times New Roman"/>
          <w:sz w:val="28"/>
          <w:szCs w:val="28"/>
        </w:rPr>
        <w:instrText xml:space="preserve"> HYPERLINK "https://ieeexplore.ieee.org/author/37274827100" </w:instrText>
      </w:r>
      <w:r w:rsidRPr="008C0999">
        <w:rPr>
          <w:rFonts w:cs="Times New Roman"/>
          <w:sz w:val="28"/>
          <w:szCs w:val="28"/>
        </w:rPr>
        <w:fldChar w:fldCharType="separate"/>
      </w:r>
      <w:r w:rsidRPr="008C0999">
        <w:rPr>
          <w:rFonts w:cs="Times New Roman"/>
          <w:sz w:val="28"/>
          <w:szCs w:val="28"/>
        </w:rPr>
        <w:t>Lorenzo Bruzzone</w:t>
      </w:r>
      <w:r w:rsidRPr="008C0999">
        <w:rPr>
          <w:rFonts w:cs="Times New Roman"/>
          <w:sz w:val="28"/>
          <w:szCs w:val="28"/>
        </w:rPr>
        <w:fldChar w:fldCharType="end"/>
      </w:r>
      <w:r w:rsidRPr="008C0999">
        <w:rPr>
          <w:rFonts w:cs="Times New Roman"/>
          <w:sz w:val="28"/>
          <w:szCs w:val="28"/>
        </w:rPr>
        <w:t xml:space="preserve"> </w:t>
      </w:r>
      <w:r w:rsidRPr="008C0999">
        <w:rPr>
          <w:rFonts w:cs="Times New Roman"/>
          <w:sz w:val="28"/>
          <w:szCs w:val="28"/>
        </w:rPr>
        <w:t>（</w:t>
      </w:r>
      <w:r w:rsidRPr="008C0999">
        <w:rPr>
          <w:rFonts w:cs="Times New Roman"/>
          <w:b/>
          <w:bCs/>
          <w:sz w:val="28"/>
          <w:szCs w:val="28"/>
        </w:rPr>
        <w:t> </w:t>
      </w:r>
      <w:hyperlink r:id="rId10" w:history="1">
        <w:r w:rsidRPr="008C0999">
          <w:rPr>
            <w:rFonts w:cs="Times New Roman"/>
            <w:sz w:val="28"/>
            <w:szCs w:val="28"/>
          </w:rPr>
          <w:t>IEEE </w:t>
        </w:r>
      </w:hyperlink>
      <w:r w:rsidRPr="008C0999">
        <w:rPr>
          <w:rFonts w:cs="Times New Roman"/>
          <w:sz w:val="28"/>
          <w:szCs w:val="28"/>
        </w:rPr>
        <w:t xml:space="preserve"> 201</w:t>
      </w:r>
      <w:r>
        <w:rPr>
          <w:rFonts w:cs="Times New Roman"/>
          <w:sz w:val="28"/>
          <w:szCs w:val="28"/>
        </w:rPr>
        <w:t>5</w:t>
      </w:r>
      <w:r w:rsidRPr="008C0999">
        <w:rPr>
          <w:rFonts w:cs="Times New Roman"/>
          <w:sz w:val="28"/>
          <w:szCs w:val="28"/>
        </w:rPr>
        <w:t>）</w:t>
      </w:r>
    </w:p>
    <w:p w:rsidR="008C0999" w:rsidRDefault="008C0999" w:rsidP="008C099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8C0999" w:rsidRDefault="008C0999" w:rsidP="008C0999">
      <w:pPr>
        <w:ind w:firstLine="480"/>
        <w:rPr>
          <w:rFonts w:asciiTheme="minorEastAsia" w:hAnsiTheme="minorEastAsia" w:cstheme="minorEastAsia"/>
          <w:szCs w:val="24"/>
        </w:rPr>
      </w:pPr>
      <w:r>
        <w:rPr>
          <w:rFonts w:asciiTheme="minorEastAsia" w:hAnsiTheme="minorEastAsia" w:cstheme="minorEastAsia" w:hint="eastAsia"/>
          <w:szCs w:val="24"/>
        </w:rPr>
        <w:t>自对偶属性剖面在高光谱图像分类重点应用</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8C0999" w:rsidRDefault="00EE520A" w:rsidP="008C0999">
      <w:pPr>
        <w:ind w:firstLine="480"/>
      </w:pPr>
      <w:r>
        <w:rPr>
          <w:rFonts w:hint="eastAsia"/>
        </w:rPr>
        <w:t>使用属性剖面进行空间信息建模</w:t>
      </w:r>
    </w:p>
    <w:p w:rsidR="008C0999" w:rsidRDefault="008C0999" w:rsidP="008C0999">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8C0999" w:rsidRDefault="00EE520A" w:rsidP="008C0999">
      <w:pPr>
        <w:ind w:firstLine="480"/>
      </w:pPr>
      <w:r>
        <w:rPr>
          <w:rFonts w:hint="eastAsia"/>
        </w:rPr>
        <w:t>通过实验结果</w:t>
      </w:r>
      <w:r w:rsidR="000D6CD3">
        <w:rPr>
          <w:rFonts w:hint="eastAsia"/>
        </w:rPr>
        <w:t>与基于扩展</w:t>
      </w:r>
      <w:r w:rsidR="000D6CD3">
        <w:rPr>
          <w:rFonts w:hint="eastAsia"/>
        </w:rPr>
        <w:t>属性剖面</w:t>
      </w:r>
      <w:r w:rsidR="000D6CD3">
        <w:rPr>
          <w:rFonts w:hint="eastAsia"/>
        </w:rPr>
        <w:t>的方法得到的结果进行比较，来评估自对偶属性剖面的有效性</w:t>
      </w:r>
    </w:p>
    <w:p w:rsidR="008C0999" w:rsidRDefault="008C0999" w:rsidP="008C0999">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8C0999" w:rsidRPr="000D6CD3" w:rsidRDefault="008C0999" w:rsidP="000D6CD3">
      <w:pPr>
        <w:ind w:firstLine="480"/>
      </w:pPr>
      <w:r>
        <w:rPr>
          <w:rStyle w:val="text-dst"/>
          <w:rFonts w:ascii="Arial" w:hAnsi="Arial" w:cs="Arial"/>
          <w:color w:val="000000"/>
          <w:bdr w:val="none" w:sz="0" w:space="0" w:color="auto" w:frame="1"/>
          <w:shd w:val="clear" w:color="auto" w:fill="FFFFFF"/>
        </w:rPr>
        <w:t>初步实验表明，</w:t>
      </w:r>
      <w:r w:rsidR="000D6CD3">
        <w:rPr>
          <w:rFonts w:hint="eastAsia"/>
        </w:rPr>
        <w:t>自对偶属性剖面</w:t>
      </w:r>
      <w:r w:rsidR="000D6CD3">
        <w:rPr>
          <w:rFonts w:hint="eastAsia"/>
        </w:rPr>
        <w:t>在空间信息建模方面比</w:t>
      </w:r>
      <w:r w:rsidR="000D6CD3">
        <w:rPr>
          <w:rFonts w:hint="eastAsia"/>
        </w:rPr>
        <w:t>属性剖面</w:t>
      </w:r>
      <w:r w:rsidR="000D6CD3">
        <w:rPr>
          <w:rFonts w:hint="eastAsia"/>
        </w:rPr>
        <w:t>更有效</w:t>
      </w:r>
      <w:r>
        <w:rPr>
          <w:rStyle w:val="text-dst"/>
          <w:rFonts w:ascii="Arial" w:hAnsi="Arial" w:cs="Arial"/>
          <w:color w:val="000000"/>
          <w:bdr w:val="none" w:sz="0" w:space="0" w:color="auto" w:frame="1"/>
          <w:shd w:val="clear" w:color="auto" w:fill="FFFFFF"/>
        </w:rPr>
        <w:t>。</w:t>
      </w:r>
    </w:p>
    <w:p w:rsidR="008C0999" w:rsidRDefault="008C0999" w:rsidP="008C099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8C0999" w:rsidRDefault="008C0999" w:rsidP="008C0999">
      <w:pPr>
        <w:ind w:firstLine="480"/>
      </w:pPr>
      <w:r>
        <w:rPr>
          <w:rFonts w:hint="eastAsia"/>
        </w:rPr>
        <w:t>论文</w:t>
      </w:r>
      <w:r w:rsidR="000D6CD3">
        <w:rPr>
          <w:rFonts w:hint="eastAsia"/>
        </w:rPr>
        <w:t>通过</w:t>
      </w:r>
      <w:r w:rsidR="000D6CD3">
        <w:rPr>
          <w:rStyle w:val="text-dst"/>
          <w:rFonts w:ascii="Arial" w:hAnsi="Arial" w:cs="Arial"/>
          <w:color w:val="000000"/>
          <w:bdr w:val="none" w:sz="0" w:space="0" w:color="auto" w:frame="1"/>
          <w:shd w:val="clear" w:color="auto" w:fill="FFFFFF"/>
        </w:rPr>
        <w:t>比较考虑不同属性时</w:t>
      </w:r>
      <w:r w:rsidR="000D6CD3">
        <w:rPr>
          <w:rStyle w:val="text-dst"/>
          <w:rFonts w:ascii="Arial" w:hAnsi="Arial" w:cs="Arial" w:hint="eastAsia"/>
          <w:color w:val="000000"/>
          <w:bdr w:val="none" w:sz="0" w:space="0" w:color="auto" w:frame="1"/>
          <w:shd w:val="clear" w:color="auto" w:fill="FFFFFF"/>
        </w:rPr>
        <w:t>扩展属性剖面</w:t>
      </w:r>
      <w:r w:rsidR="000D6CD3">
        <w:rPr>
          <w:rStyle w:val="text-dst"/>
          <w:rFonts w:ascii="Arial" w:hAnsi="Arial" w:cs="Arial"/>
          <w:color w:val="000000"/>
          <w:bdr w:val="none" w:sz="0" w:space="0" w:color="auto" w:frame="1"/>
          <w:shd w:val="clear" w:color="auto" w:fill="FFFFFF"/>
        </w:rPr>
        <w:t>和</w:t>
      </w:r>
      <w:r w:rsidR="000D6CD3">
        <w:rPr>
          <w:rStyle w:val="text-dst"/>
          <w:rFonts w:ascii="Arial" w:hAnsi="Arial" w:cs="Arial" w:hint="eastAsia"/>
          <w:color w:val="000000"/>
          <w:bdr w:val="none" w:sz="0" w:space="0" w:color="auto" w:frame="1"/>
          <w:shd w:val="clear" w:color="auto" w:fill="FFFFFF"/>
        </w:rPr>
        <w:t>扩展</w:t>
      </w:r>
      <w:r w:rsidR="000D6CD3">
        <w:rPr>
          <w:rFonts w:hint="eastAsia"/>
        </w:rPr>
        <w:t>自对偶属性剖面</w:t>
      </w:r>
      <w:r w:rsidR="000D6CD3">
        <w:rPr>
          <w:rStyle w:val="text-dst"/>
          <w:rFonts w:ascii="Arial" w:hAnsi="Arial" w:cs="Arial"/>
          <w:color w:val="000000"/>
          <w:bdr w:val="none" w:sz="0" w:space="0" w:color="auto" w:frame="1"/>
          <w:shd w:val="clear" w:color="auto" w:fill="FFFFFF"/>
        </w:rPr>
        <w:t>组件的空间信息提取能力。这是通过分析支持</w:t>
      </w:r>
      <w:proofErr w:type="gramStart"/>
      <w:r w:rsidR="000D6CD3">
        <w:rPr>
          <w:rStyle w:val="text-dst"/>
          <w:rFonts w:ascii="Arial" w:hAnsi="Arial" w:cs="Arial"/>
          <w:color w:val="000000"/>
          <w:bdr w:val="none" w:sz="0" w:space="0" w:color="auto" w:frame="1"/>
          <w:shd w:val="clear" w:color="auto" w:fill="FFFFFF"/>
        </w:rPr>
        <w:t>向量机</w:t>
      </w:r>
      <w:proofErr w:type="gramEnd"/>
      <w:r w:rsidR="000D6CD3">
        <w:rPr>
          <w:rStyle w:val="text-dst"/>
          <w:rFonts w:ascii="Arial" w:hAnsi="Arial" w:cs="Arial"/>
          <w:color w:val="000000"/>
          <w:bdr w:val="none" w:sz="0" w:space="0" w:color="auto" w:frame="1"/>
          <w:shd w:val="clear" w:color="auto" w:fill="FFFFFF"/>
        </w:rPr>
        <w:t>(SVMs)</w:t>
      </w:r>
      <w:r w:rsidR="000D6CD3">
        <w:rPr>
          <w:rStyle w:val="text-dst"/>
          <w:rFonts w:ascii="Arial" w:hAnsi="Arial" w:cs="Arial"/>
          <w:color w:val="000000"/>
          <w:bdr w:val="none" w:sz="0" w:space="0" w:color="auto" w:frame="1"/>
          <w:shd w:val="clear" w:color="auto" w:fill="FFFFFF"/>
        </w:rPr>
        <w:t>和随机森林</w:t>
      </w:r>
      <w:r w:rsidR="000D6CD3">
        <w:rPr>
          <w:rStyle w:val="text-dst"/>
          <w:rFonts w:ascii="Arial" w:hAnsi="Arial" w:cs="Arial"/>
          <w:color w:val="000000"/>
          <w:bdr w:val="none" w:sz="0" w:space="0" w:color="auto" w:frame="1"/>
          <w:shd w:val="clear" w:color="auto" w:fill="FFFFFF"/>
        </w:rPr>
        <w:t>(RF)</w:t>
      </w:r>
      <w:r w:rsidR="000D6CD3">
        <w:rPr>
          <w:rStyle w:val="text-dst"/>
          <w:rFonts w:ascii="Arial" w:hAnsi="Arial" w:cs="Arial"/>
          <w:color w:val="000000"/>
          <w:bdr w:val="none" w:sz="0" w:space="0" w:color="auto" w:frame="1"/>
          <w:shd w:val="clear" w:color="auto" w:fill="FFFFFF"/>
        </w:rPr>
        <w:t>分类器提供的分类精度来完成的。</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8C0999" w:rsidRDefault="000D6CD3" w:rsidP="008C0999">
      <w:pPr>
        <w:ind w:firstLine="480"/>
        <w:rPr>
          <w:rFonts w:asciiTheme="minorEastAsia" w:hAnsiTheme="minorEastAsia" w:cstheme="minorEastAsia"/>
          <w:szCs w:val="24"/>
        </w:rPr>
      </w:pPr>
      <w:r w:rsidRPr="000D6CD3">
        <w:rPr>
          <w:rFonts w:asciiTheme="minorEastAsia" w:hAnsiTheme="minorEastAsia" w:cstheme="minorEastAsia"/>
          <w:szCs w:val="24"/>
        </w:rPr>
        <w:t>我们证明了在高光谱区域中，</w:t>
      </w:r>
      <w:r w:rsidR="006D760B">
        <w:rPr>
          <w:rFonts w:hint="eastAsia"/>
        </w:rPr>
        <w:t>自对偶属性剖面</w:t>
      </w:r>
      <w:r w:rsidRPr="000D6CD3">
        <w:rPr>
          <w:rFonts w:asciiTheme="minorEastAsia" w:hAnsiTheme="minorEastAsia" w:cstheme="minorEastAsia"/>
          <w:szCs w:val="24"/>
        </w:rPr>
        <w:t>(即基于包含树的多级</w:t>
      </w:r>
      <w:r w:rsidR="006D760B">
        <w:rPr>
          <w:rFonts w:asciiTheme="minorEastAsia" w:hAnsiTheme="minorEastAsia" w:cstheme="minorEastAsia" w:hint="eastAsia"/>
          <w:szCs w:val="24"/>
        </w:rPr>
        <w:t>属性过滤器</w:t>
      </w:r>
      <w:r w:rsidRPr="000D6CD3">
        <w:rPr>
          <w:rFonts w:asciiTheme="minorEastAsia" w:hAnsiTheme="minorEastAsia" w:cstheme="minorEastAsia"/>
          <w:szCs w:val="24"/>
        </w:rPr>
        <w:t>应用)是一种比</w:t>
      </w:r>
      <w:r w:rsidR="006D760B">
        <w:rPr>
          <w:rFonts w:asciiTheme="minorEastAsia" w:hAnsiTheme="minorEastAsia" w:cstheme="minorEastAsia" w:hint="eastAsia"/>
          <w:szCs w:val="24"/>
        </w:rPr>
        <w:t>属性剖面</w:t>
      </w:r>
      <w:r w:rsidRPr="000D6CD3">
        <w:rPr>
          <w:rFonts w:asciiTheme="minorEastAsia" w:hAnsiTheme="minorEastAsia" w:cstheme="minorEastAsia"/>
          <w:szCs w:val="24"/>
        </w:rPr>
        <w:t>更有效的空间信息分析工具。</w:t>
      </w:r>
    </w:p>
    <w:p w:rsidR="008C0999" w:rsidRDefault="008C0999" w:rsidP="008C099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8C0999" w:rsidRDefault="008C0999" w:rsidP="008C0999">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8C0999" w:rsidRDefault="008C0999" w:rsidP="008C0999">
      <w:pPr>
        <w:ind w:firstLine="480"/>
        <w:rPr>
          <w:rFonts w:asciiTheme="minorEastAsia" w:hAnsiTheme="minorEastAsia" w:cstheme="minorEastAsia"/>
          <w:szCs w:val="24"/>
        </w:rPr>
      </w:pPr>
      <w:r>
        <w:rPr>
          <w:rFonts w:asciiTheme="minorEastAsia" w:hAnsiTheme="minorEastAsia" w:cstheme="minorEastAsia" w:hint="eastAsia"/>
          <w:szCs w:val="24"/>
        </w:rPr>
        <w:t>实验是</w:t>
      </w:r>
      <w:r w:rsidR="006D760B">
        <w:rPr>
          <w:rFonts w:asciiTheme="minorEastAsia" w:hAnsiTheme="minorEastAsia" w:cstheme="minorEastAsia" w:hint="eastAsia"/>
          <w:szCs w:val="24"/>
        </w:rPr>
        <w:t>方向不全面</w:t>
      </w:r>
      <w:r>
        <w:rPr>
          <w:rFonts w:asciiTheme="minorEastAsia" w:hAnsiTheme="minorEastAsia" w:cstheme="minorEastAsia" w:hint="eastAsia"/>
          <w:szCs w:val="24"/>
        </w:rPr>
        <w:t>，故对实验的结论有所限制。</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8C0999" w:rsidRDefault="006D760B" w:rsidP="008C0999">
      <w:pPr>
        <w:ind w:firstLine="480"/>
        <w:rPr>
          <w:rFonts w:asciiTheme="minorEastAsia" w:hAnsiTheme="minorEastAsia" w:cstheme="minorEastAsia"/>
          <w:szCs w:val="24"/>
        </w:rPr>
      </w:pPr>
      <w:r w:rsidRPr="006D760B">
        <w:rPr>
          <w:rFonts w:asciiTheme="minorEastAsia" w:hAnsiTheme="minorEastAsia" w:cstheme="minorEastAsia"/>
          <w:szCs w:val="24"/>
        </w:rPr>
        <w:lastRenderedPageBreak/>
        <w:t>未来的研究目标是通过探索包含结构中存在的信息来探索选择阈值的新策略。</w:t>
      </w:r>
    </w:p>
    <w:p w:rsidR="008C0999" w:rsidRDefault="008C0999" w:rsidP="008C099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8C0999" w:rsidRDefault="008C0999" w:rsidP="008C0999">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4F49AA" w:rsidRPr="004F49AA" w:rsidRDefault="008C0999" w:rsidP="004F49AA">
      <w:pPr>
        <w:ind w:firstLine="482"/>
        <w:rPr>
          <w:rFonts w:eastAsia="宋体" w:cs="Times New Roman"/>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177E7C" w:rsidRPr="004F49AA">
        <w:rPr>
          <w:rFonts w:eastAsia="宋体" w:cs="Times New Roman"/>
        </w:rPr>
        <w:t>Extended profiles with morphological attribute filters for the analysis of hyperspectral data</w:t>
      </w:r>
      <w:r w:rsidR="00177E7C" w:rsidRPr="004F49AA">
        <w:rPr>
          <w:rFonts w:eastAsia="宋体" w:cs="Times New Roman"/>
        </w:rPr>
        <w:t xml:space="preserve"> </w:t>
      </w:r>
      <w:r w:rsidRPr="004F49AA">
        <w:rPr>
          <w:rFonts w:eastAsia="宋体" w:cs="Times New Roman"/>
        </w:rPr>
        <w:t>(</w:t>
      </w:r>
      <w:r w:rsidR="00177E7C" w:rsidRPr="004F49AA">
        <w:rPr>
          <w:rFonts w:eastAsia="宋体" w:cs="Times New Roman" w:hint="eastAsia"/>
        </w:rPr>
        <w:t>用于高光谱数据分析的形态属性滤波器扩展</w:t>
      </w:r>
      <w:r w:rsidR="004F49AA" w:rsidRPr="004F49AA">
        <w:rPr>
          <w:rFonts w:eastAsia="宋体" w:cs="Times New Roman" w:hint="eastAsia"/>
        </w:rPr>
        <w:t>剖面</w:t>
      </w:r>
      <w:r w:rsidRPr="004F49AA">
        <w:rPr>
          <w:rFonts w:eastAsia="宋体" w:cs="Times New Roman"/>
        </w:rPr>
        <w:t>)</w:t>
      </w:r>
    </w:p>
    <w:p w:rsidR="004F49AA" w:rsidRPr="004F49AA" w:rsidRDefault="008C0999" w:rsidP="004F49AA">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F49AA" w:rsidRPr="004F49AA">
        <w:rPr>
          <w:rFonts w:eastAsia="宋体" w:cs="Times New Roman"/>
        </w:rPr>
        <w:t xml:space="preserve">M. Dalla Mura, J. A. </w:t>
      </w:r>
      <w:proofErr w:type="spellStart"/>
      <w:r w:rsidR="004F49AA" w:rsidRPr="004F49AA">
        <w:rPr>
          <w:rFonts w:eastAsia="宋体" w:cs="Times New Roman"/>
        </w:rPr>
        <w:t>Benediktsson</w:t>
      </w:r>
      <w:proofErr w:type="spellEnd"/>
      <w:r w:rsidR="004F49AA" w:rsidRPr="004F49AA">
        <w:rPr>
          <w:rFonts w:eastAsia="宋体" w:cs="Times New Roman"/>
        </w:rPr>
        <w:t xml:space="preserve">, B. </w:t>
      </w:r>
      <w:proofErr w:type="spellStart"/>
      <w:r w:rsidR="004F49AA" w:rsidRPr="004F49AA">
        <w:rPr>
          <w:rFonts w:eastAsia="宋体" w:cs="Times New Roman"/>
        </w:rPr>
        <w:t>Waske</w:t>
      </w:r>
      <w:proofErr w:type="spellEnd"/>
      <w:r w:rsidR="004F49AA" w:rsidRPr="004F49AA">
        <w:rPr>
          <w:rFonts w:eastAsia="宋体" w:cs="Times New Roman"/>
        </w:rPr>
        <w:t>, and L. Bruzzone</w:t>
      </w:r>
    </w:p>
    <w:p w:rsidR="008C0999" w:rsidRPr="004F49AA" w:rsidRDefault="008C0999" w:rsidP="004F49AA">
      <w:pPr>
        <w:ind w:firstLine="482"/>
        <w:rPr>
          <w:rFonts w:eastAsia="宋体" w:cs="Times New Roman"/>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4F49AA" w:rsidRPr="004F49AA">
        <w:rPr>
          <w:rFonts w:eastAsia="宋体" w:cs="Times New Roman"/>
        </w:rPr>
        <w:t>提出了用于高光谱高分辨率图像分析的扩展属性配置文件和扩展多属性配置文件。这些扩展轮廓以形态属性滤波器为基础，通过多层次分析，能够提取空间特征，与传统的扩展形态轮廓相比，能够更好地模拟空间信息。在分类任务中，考虑了由提议的扩展轮廓所提取的特征。分析中考虑了为意大利帕维亚市获得的两个高光谱高分辨率数据集。与传统的扩展形态轮廓相比，所引入的算子具有更高的分类精度，证明了该算子在空间信息建模中的有效性。</w:t>
      </w:r>
    </w:p>
    <w:p w:rsidR="008C0999" w:rsidRDefault="008C0999" w:rsidP="008C0999">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8C0999" w:rsidRPr="004F49AA" w:rsidRDefault="008C0999" w:rsidP="008C0999">
      <w:pPr>
        <w:ind w:firstLine="482"/>
        <w:rPr>
          <w:rFonts w:eastAsia="宋体" w:cs="Times New Roman"/>
        </w:rPr>
      </w:pPr>
      <w:r>
        <w:rPr>
          <w:rFonts w:hint="eastAsia"/>
          <w:b/>
          <w:bCs/>
        </w:rPr>
        <w:t>（</w:t>
      </w:r>
      <w:r>
        <w:rPr>
          <w:rFonts w:hint="eastAsia"/>
          <w:b/>
          <w:bCs/>
        </w:rPr>
        <w:t>1</w:t>
      </w:r>
      <w:r>
        <w:rPr>
          <w:rFonts w:hint="eastAsia"/>
          <w:b/>
          <w:bCs/>
        </w:rPr>
        <w:t>）题目</w:t>
      </w:r>
      <w:r>
        <w:rPr>
          <w:rFonts w:hint="eastAsia"/>
        </w:rPr>
        <w:t>：</w:t>
      </w:r>
      <w:r w:rsidR="004F49AA" w:rsidRPr="004F49AA">
        <w:t>C</w:t>
      </w:r>
      <w:r w:rsidR="004F49AA" w:rsidRPr="004F49AA">
        <w:rPr>
          <w:rFonts w:eastAsia="宋体" w:cs="Times New Roman"/>
        </w:rPr>
        <w:t>lassification of Hyperspectral Images by Using Extended Morphological Attribute Profiles and Independent Component Analysis</w:t>
      </w:r>
      <w:r w:rsidR="004F49AA" w:rsidRPr="004F49AA">
        <w:rPr>
          <w:rFonts w:eastAsia="宋体" w:cs="Times New Roman"/>
        </w:rPr>
        <w:t xml:space="preserve"> </w:t>
      </w:r>
      <w:r w:rsidRPr="004F49AA">
        <w:rPr>
          <w:rFonts w:eastAsia="宋体" w:cs="Times New Roman"/>
        </w:rPr>
        <w:t>(</w:t>
      </w:r>
      <w:r w:rsidR="004F49AA" w:rsidRPr="004F49AA">
        <w:rPr>
          <w:rFonts w:eastAsia="宋体" w:cs="Times New Roman" w:hint="eastAsia"/>
        </w:rPr>
        <w:t>基于扩展形态属性轮廓和独立分量分析的高光谱图像分类</w:t>
      </w:r>
      <w:r w:rsidRPr="004F49AA">
        <w:rPr>
          <w:rFonts w:eastAsia="宋体" w:cs="Times New Roman"/>
        </w:rPr>
        <w:t>)</w:t>
      </w:r>
    </w:p>
    <w:p w:rsidR="004F49AA" w:rsidRPr="004F49AA" w:rsidRDefault="008C0999" w:rsidP="004F49AA">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F49AA" w:rsidRPr="004F49AA">
        <w:rPr>
          <w:rFonts w:eastAsia="宋体" w:cs="Times New Roman"/>
        </w:rPr>
        <w:t xml:space="preserve">M. Dalla Mura, A. Villa, J. A. </w:t>
      </w:r>
      <w:proofErr w:type="spellStart"/>
      <w:r w:rsidR="004F49AA" w:rsidRPr="004F49AA">
        <w:rPr>
          <w:rFonts w:eastAsia="宋体" w:cs="Times New Roman"/>
        </w:rPr>
        <w:t>Benediktsson</w:t>
      </w:r>
      <w:proofErr w:type="spellEnd"/>
      <w:r w:rsidR="004F49AA" w:rsidRPr="004F49AA">
        <w:rPr>
          <w:rFonts w:eastAsia="宋体" w:cs="Times New Roman"/>
        </w:rPr>
        <w:t xml:space="preserve">, J. </w:t>
      </w:r>
      <w:proofErr w:type="spellStart"/>
      <w:r w:rsidR="004F49AA" w:rsidRPr="004F49AA">
        <w:rPr>
          <w:rFonts w:eastAsia="宋体" w:cs="Times New Roman"/>
        </w:rPr>
        <w:t>Chanussot</w:t>
      </w:r>
      <w:proofErr w:type="spellEnd"/>
      <w:r w:rsidR="004F49AA" w:rsidRPr="004F49AA">
        <w:rPr>
          <w:rFonts w:eastAsia="宋体" w:cs="Times New Roman"/>
        </w:rPr>
        <w:t>, and</w:t>
      </w:r>
    </w:p>
    <w:p w:rsidR="008C0999" w:rsidRPr="004F49AA" w:rsidRDefault="004F49AA" w:rsidP="004F49AA">
      <w:pPr>
        <w:ind w:firstLine="480"/>
        <w:rPr>
          <w:rFonts w:eastAsia="宋体" w:cs="Times New Roman"/>
        </w:rPr>
      </w:pPr>
      <w:r w:rsidRPr="004F49AA">
        <w:rPr>
          <w:rFonts w:eastAsia="宋体" w:cs="Times New Roman"/>
        </w:rPr>
        <w:t>L. Bruzzone</w:t>
      </w:r>
    </w:p>
    <w:p w:rsidR="004F49AA" w:rsidRPr="004F49AA" w:rsidRDefault="008C0999" w:rsidP="008C0999">
      <w:pPr>
        <w:ind w:firstLine="482"/>
        <w:rPr>
          <w:rFonts w:eastAsia="宋体" w:cs="Times New Roman"/>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4F49AA" w:rsidRPr="004F49AA">
        <w:rPr>
          <w:rFonts w:eastAsia="宋体" w:cs="Times New Roman"/>
        </w:rPr>
        <w:t>本文提出了一种基于独立分量分析</w:t>
      </w:r>
      <w:r w:rsidR="004F49AA" w:rsidRPr="004F49AA">
        <w:rPr>
          <w:rFonts w:eastAsia="宋体" w:cs="Times New Roman"/>
        </w:rPr>
        <w:t>(ICA)</w:t>
      </w:r>
      <w:r w:rsidR="004F49AA" w:rsidRPr="004F49AA">
        <w:rPr>
          <w:rFonts w:eastAsia="宋体" w:cs="Times New Roman"/>
        </w:rPr>
        <w:t>和扩展形态属性谱</w:t>
      </w:r>
      <w:r w:rsidR="004F49AA" w:rsidRPr="004F49AA">
        <w:rPr>
          <w:rFonts w:eastAsia="宋体" w:cs="Times New Roman"/>
        </w:rPr>
        <w:t>(EAP)</w:t>
      </w:r>
      <w:r w:rsidR="004F49AA" w:rsidRPr="004F49AA">
        <w:rPr>
          <w:rFonts w:eastAsia="宋体" w:cs="Times New Roman"/>
        </w:rPr>
        <w:t>的高光谱图像分类方法。</w:t>
      </w:r>
      <w:r w:rsidR="004F49AA" w:rsidRPr="004F49AA">
        <w:rPr>
          <w:rFonts w:eastAsia="宋体" w:cs="Times New Roman"/>
        </w:rPr>
        <w:t>ICA</w:t>
      </w:r>
      <w:r w:rsidR="004F49AA" w:rsidRPr="004F49AA">
        <w:rPr>
          <w:rFonts w:eastAsia="宋体" w:cs="Times New Roman"/>
        </w:rPr>
        <w:t>将数据映射到尽可能独立的子空间中。将使用多个属性提取的</w:t>
      </w:r>
      <w:r w:rsidR="004F49AA" w:rsidRPr="004F49AA">
        <w:rPr>
          <w:rFonts w:eastAsia="宋体" w:cs="Times New Roman"/>
        </w:rPr>
        <w:t>AP</w:t>
      </w:r>
      <w:r w:rsidR="004F49AA" w:rsidRPr="004F49AA">
        <w:rPr>
          <w:rFonts w:eastAsia="宋体" w:cs="Times New Roman"/>
        </w:rPr>
        <w:t>应用于与提取的独立分量相关联的每个图像，从而产生一组扩展的</w:t>
      </w:r>
      <w:r w:rsidR="004F49AA" w:rsidRPr="004F49AA">
        <w:rPr>
          <w:rFonts w:eastAsia="宋体" w:cs="Times New Roman"/>
        </w:rPr>
        <w:t>EAP</w:t>
      </w:r>
      <w:r w:rsidR="004F49AA" w:rsidRPr="004F49AA">
        <w:rPr>
          <w:rFonts w:eastAsia="宋体" w:cs="Times New Roman"/>
        </w:rPr>
        <w:t>。提出了两种在分析中包含计算轮廓的方法。然后利用支持</w:t>
      </w:r>
      <w:proofErr w:type="gramStart"/>
      <w:r w:rsidR="004F49AA" w:rsidRPr="004F49AA">
        <w:rPr>
          <w:rFonts w:eastAsia="宋体" w:cs="Times New Roman"/>
        </w:rPr>
        <w:t>向量机</w:t>
      </w:r>
      <w:proofErr w:type="gramEnd"/>
      <w:r w:rsidR="004F49AA" w:rsidRPr="004F49AA">
        <w:rPr>
          <w:rFonts w:eastAsia="宋体" w:cs="Times New Roman"/>
        </w:rPr>
        <w:t>对形态学处理提取的特征进行分类。在两幅高光谱图像上的实验证明了该方法的有效性。</w:t>
      </w:r>
    </w:p>
    <w:p w:rsidR="008C0999" w:rsidRDefault="008C0999" w:rsidP="008C0999">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8C0999" w:rsidRDefault="008C0999" w:rsidP="008C0999">
      <w:pPr>
        <w:ind w:firstLine="482"/>
      </w:pPr>
      <w:r>
        <w:rPr>
          <w:rFonts w:hint="eastAsia"/>
          <w:b/>
          <w:bCs/>
        </w:rPr>
        <w:t>（</w:t>
      </w:r>
      <w:r>
        <w:rPr>
          <w:rFonts w:hint="eastAsia"/>
          <w:b/>
          <w:bCs/>
        </w:rPr>
        <w:t>1</w:t>
      </w:r>
      <w:r>
        <w:rPr>
          <w:rFonts w:hint="eastAsia"/>
          <w:b/>
          <w:bCs/>
        </w:rPr>
        <w:t>）题目</w:t>
      </w:r>
      <w:r>
        <w:rPr>
          <w:rFonts w:hint="eastAsia"/>
        </w:rPr>
        <w:t>：</w:t>
      </w:r>
      <w:r w:rsidR="00A91168" w:rsidRPr="00A91168">
        <w:t>A comparison of self-dual attribute profiles based on different filter rules for classification</w:t>
      </w:r>
      <w:r w:rsidR="00A91168" w:rsidRPr="00A91168">
        <w:rPr>
          <w:rFonts w:hint="eastAsia"/>
        </w:rPr>
        <w:t xml:space="preserve"> </w:t>
      </w:r>
      <w:r>
        <w:rPr>
          <w:rFonts w:hint="eastAsia"/>
        </w:rPr>
        <w:t>(</w:t>
      </w:r>
      <w:r w:rsidR="00A91168">
        <w:rPr>
          <w:rFonts w:ascii="Arial" w:hAnsi="Arial" w:cs="Arial"/>
          <w:color w:val="000000"/>
          <w:shd w:val="clear" w:color="auto" w:fill="FFFFFF"/>
        </w:rPr>
        <w:t>基于不同过滤规则的自对偶属性轮廓分类方法的比较</w:t>
      </w:r>
      <w:r>
        <w:t>)</w:t>
      </w:r>
    </w:p>
    <w:p w:rsidR="008C0999" w:rsidRPr="00A91168" w:rsidRDefault="008C0999" w:rsidP="008C0999">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A91168" w:rsidRPr="00A91168">
        <w:rPr>
          <w:rFonts w:eastAsia="宋体" w:cs="Times New Roman"/>
        </w:rPr>
        <w:t xml:space="preserve">G. Cavallaro, M. Dalla Mura, J. A. </w:t>
      </w:r>
      <w:proofErr w:type="spellStart"/>
      <w:r w:rsidR="00A91168" w:rsidRPr="00A91168">
        <w:rPr>
          <w:rFonts w:eastAsia="宋体" w:cs="Times New Roman"/>
        </w:rPr>
        <w:t>Benediktsson</w:t>
      </w:r>
      <w:proofErr w:type="spellEnd"/>
      <w:r w:rsidR="00A91168" w:rsidRPr="00A91168">
        <w:rPr>
          <w:rFonts w:eastAsia="宋体" w:cs="Times New Roman"/>
        </w:rPr>
        <w:t>, and L. Bruzzone</w:t>
      </w:r>
    </w:p>
    <w:p w:rsidR="008C0999" w:rsidRPr="00767363" w:rsidRDefault="008C0999" w:rsidP="008C0999">
      <w:pPr>
        <w:ind w:firstLine="482"/>
      </w:pPr>
      <w:r>
        <w:rPr>
          <w:rFonts w:hint="eastAsia"/>
          <w:b/>
          <w:bCs/>
        </w:rPr>
        <w:t>（</w:t>
      </w:r>
      <w:r>
        <w:rPr>
          <w:rFonts w:hint="eastAsia"/>
          <w:b/>
          <w:bCs/>
        </w:rPr>
        <w:t>3</w:t>
      </w:r>
      <w:r>
        <w:rPr>
          <w:rFonts w:hint="eastAsia"/>
          <w:b/>
          <w:bCs/>
        </w:rPr>
        <w:t>）摘要</w:t>
      </w:r>
      <w:r>
        <w:rPr>
          <w:rFonts w:hint="eastAsia"/>
        </w:rPr>
        <w:t>：</w:t>
      </w:r>
      <w:r w:rsidR="00A91168">
        <w:rPr>
          <w:rStyle w:val="text-dst"/>
          <w:rFonts w:ascii="Arial" w:hAnsi="Arial" w:cs="Arial"/>
          <w:color w:val="000000"/>
          <w:bdr w:val="none" w:sz="0" w:space="0" w:color="auto" w:frame="1"/>
          <w:shd w:val="clear" w:color="auto" w:fill="FFFFFF"/>
        </w:rPr>
        <w:t>在本文中比较了不同的过滤策略所获得的形态学属性滤波器在</w:t>
      </w:r>
      <w:r w:rsidR="00A91168">
        <w:rPr>
          <w:rStyle w:val="text-dst"/>
          <w:rFonts w:ascii="Arial" w:hAnsi="Arial" w:cs="Arial"/>
          <w:color w:val="000000"/>
          <w:bdr w:val="none" w:sz="0" w:space="0" w:color="auto" w:frame="1"/>
          <w:shd w:val="clear" w:color="auto" w:fill="FFFFFF"/>
        </w:rPr>
        <w:lastRenderedPageBreak/>
        <w:t>考虑不增加属性的情况下所获得的特征。属性配置文件</w:t>
      </w:r>
      <w:r w:rsidR="00A91168">
        <w:rPr>
          <w:rStyle w:val="text-dst"/>
          <w:rFonts w:ascii="Arial" w:hAnsi="Arial" w:cs="Arial"/>
          <w:color w:val="000000"/>
          <w:bdr w:val="none" w:sz="0" w:space="0" w:color="auto" w:frame="1"/>
          <w:shd w:val="clear" w:color="auto" w:fill="FFFFFF"/>
        </w:rPr>
        <w:t>(AP)</w:t>
      </w:r>
      <w:r w:rsidR="00A91168">
        <w:rPr>
          <w:rStyle w:val="text-dst"/>
          <w:rFonts w:ascii="Arial" w:hAnsi="Arial" w:cs="Arial"/>
          <w:color w:val="000000"/>
          <w:bdr w:val="none" w:sz="0" w:space="0" w:color="auto" w:frame="1"/>
          <w:shd w:val="clear" w:color="auto" w:fill="FFFFFF"/>
        </w:rPr>
        <w:t>和自对偶属性配置文件</w:t>
      </w:r>
      <w:r w:rsidR="00A91168">
        <w:rPr>
          <w:rStyle w:val="text-dst"/>
          <w:rFonts w:ascii="Arial" w:hAnsi="Arial" w:cs="Arial"/>
          <w:color w:val="000000"/>
          <w:bdr w:val="none" w:sz="0" w:space="0" w:color="auto" w:frame="1"/>
          <w:shd w:val="clear" w:color="auto" w:fill="FFFFFF"/>
        </w:rPr>
        <w:t>(SDAP)</w:t>
      </w:r>
      <w:r w:rsidR="00A91168">
        <w:rPr>
          <w:rStyle w:val="text-dst"/>
          <w:rFonts w:ascii="Arial" w:hAnsi="Arial" w:cs="Arial"/>
          <w:color w:val="000000"/>
          <w:bdr w:val="none" w:sz="0" w:space="0" w:color="auto" w:frame="1"/>
          <w:shd w:val="clear" w:color="auto" w:fill="FFFFFF"/>
        </w:rPr>
        <w:t>是通过对基于树的图像表示</w:t>
      </w:r>
      <w:r w:rsidR="00A91168">
        <w:rPr>
          <w:rStyle w:val="text-dst"/>
          <w:rFonts w:ascii="Arial" w:hAnsi="Arial" w:cs="Arial"/>
          <w:color w:val="000000"/>
          <w:bdr w:val="none" w:sz="0" w:space="0" w:color="auto" w:frame="1"/>
          <w:shd w:val="clear" w:color="auto" w:fill="FFFFFF"/>
        </w:rPr>
        <w:t>(</w:t>
      </w:r>
      <w:r w:rsidR="00A91168">
        <w:rPr>
          <w:rStyle w:val="text-dst"/>
          <w:rFonts w:ascii="Arial" w:hAnsi="Arial" w:cs="Arial"/>
          <w:color w:val="000000"/>
          <w:bdr w:val="none" w:sz="0" w:space="0" w:color="auto" w:frame="1"/>
          <w:shd w:val="clear" w:color="auto" w:fill="FFFFFF"/>
        </w:rPr>
        <w:t>如最小树、最大树和包含树</w:t>
      </w:r>
      <w:r w:rsidR="00A91168">
        <w:rPr>
          <w:rStyle w:val="text-dst"/>
          <w:rFonts w:ascii="Arial" w:hAnsi="Arial" w:cs="Arial"/>
          <w:color w:val="000000"/>
          <w:bdr w:val="none" w:sz="0" w:space="0" w:color="auto" w:frame="1"/>
          <w:shd w:val="clear" w:color="auto" w:fill="FFFFFF"/>
        </w:rPr>
        <w:t>)</w:t>
      </w:r>
      <w:r w:rsidR="00A91168">
        <w:rPr>
          <w:rStyle w:val="text-dst"/>
          <w:rFonts w:ascii="Arial" w:hAnsi="Arial" w:cs="Arial"/>
          <w:color w:val="000000"/>
          <w:bdr w:val="none" w:sz="0" w:space="0" w:color="auto" w:frame="1"/>
          <w:shd w:val="clear" w:color="auto" w:fill="FFFFFF"/>
        </w:rPr>
        <w:t>依次应用属性过滤器来获得的。本文旨在研究在考虑不增加的属性惯性矩和标准差时，使用最大、最小、直接和相减过滤规则的效果。实验中使用了一个非常高的空间分辨率数据集，并对从轮廓中提取的信息进行了分析。这是通过研究使用这些轮廓作为随机森林分类器的附加输入特征对分类精度的影响来实现的。</w:t>
      </w:r>
    </w:p>
    <w:p w:rsidR="00A91168" w:rsidRDefault="00A91168" w:rsidP="00A91168">
      <w:pPr>
        <w:ind w:firstLine="482"/>
        <w:rPr>
          <w:rFonts w:asciiTheme="minorEastAsia" w:hAnsiTheme="minorEastAsia" w:cstheme="minorEastAsia"/>
          <w:szCs w:val="24"/>
        </w:rPr>
      </w:pPr>
      <w:r>
        <w:rPr>
          <w:rFonts w:asciiTheme="minorEastAsia" w:hAnsiTheme="minorEastAsia" w:cstheme="minorEastAsia" w:hint="eastAsia"/>
          <w:b/>
          <w:bCs/>
          <w:szCs w:val="24"/>
        </w:rPr>
        <w:t>4.</w:t>
      </w:r>
      <w:r>
        <w:rPr>
          <w:rFonts w:asciiTheme="minorEastAsia" w:hAnsiTheme="minorEastAsia" w:cstheme="minorEastAsia"/>
          <w:b/>
          <w:bCs/>
          <w:szCs w:val="24"/>
        </w:rPr>
        <w:t>4</w:t>
      </w:r>
      <w:r>
        <w:rPr>
          <w:rFonts w:asciiTheme="minorEastAsia" w:hAnsiTheme="minorEastAsia" w:cstheme="minorEastAsia" w:hint="eastAsia"/>
          <w:b/>
          <w:bCs/>
          <w:szCs w:val="24"/>
        </w:rPr>
        <w:t xml:space="preserve">  相关论文</w:t>
      </w:r>
      <w:r>
        <w:rPr>
          <w:rFonts w:asciiTheme="minorEastAsia" w:hAnsiTheme="minorEastAsia" w:cstheme="minorEastAsia" w:hint="eastAsia"/>
          <w:b/>
          <w:bCs/>
          <w:szCs w:val="24"/>
        </w:rPr>
        <w:t>四</w:t>
      </w:r>
    </w:p>
    <w:p w:rsidR="00A91168" w:rsidRDefault="00A91168" w:rsidP="00A91168">
      <w:pPr>
        <w:ind w:firstLine="482"/>
      </w:pPr>
      <w:r>
        <w:rPr>
          <w:rFonts w:hint="eastAsia"/>
          <w:b/>
          <w:bCs/>
        </w:rPr>
        <w:t>（</w:t>
      </w:r>
      <w:r>
        <w:rPr>
          <w:rFonts w:hint="eastAsia"/>
          <w:b/>
          <w:bCs/>
        </w:rPr>
        <w:t>1</w:t>
      </w:r>
      <w:r>
        <w:rPr>
          <w:rFonts w:hint="eastAsia"/>
          <w:b/>
          <w:bCs/>
        </w:rPr>
        <w:t>）题目</w:t>
      </w:r>
      <w:r>
        <w:rPr>
          <w:rFonts w:hint="eastAsia"/>
        </w:rPr>
        <w:t>：</w:t>
      </w:r>
      <w:r w:rsidRPr="00A91168">
        <w:t>On the influence of feature reduction for the classification of hyperspectral images based on the extended morphological profile</w:t>
      </w:r>
      <w:r w:rsidRPr="00A91168">
        <w:rPr>
          <w:rFonts w:hint="eastAsia"/>
        </w:rPr>
        <w:t xml:space="preserve"> </w:t>
      </w:r>
      <w:r>
        <w:rPr>
          <w:rFonts w:hint="eastAsia"/>
        </w:rPr>
        <w:t>(</w:t>
      </w:r>
      <w:r>
        <w:rPr>
          <w:rFonts w:ascii="Arial" w:hAnsi="Arial" w:cs="Arial"/>
          <w:color w:val="000000"/>
          <w:shd w:val="clear" w:color="auto" w:fill="FFFFFF"/>
        </w:rPr>
        <w:t>特征约</w:t>
      </w:r>
      <w:proofErr w:type="gramStart"/>
      <w:r>
        <w:rPr>
          <w:rFonts w:ascii="Arial" w:hAnsi="Arial" w:cs="Arial"/>
          <w:color w:val="000000"/>
          <w:shd w:val="clear" w:color="auto" w:fill="FFFFFF"/>
        </w:rPr>
        <w:t>简对基于</w:t>
      </w:r>
      <w:proofErr w:type="gramEnd"/>
      <w:r>
        <w:rPr>
          <w:rFonts w:ascii="Arial" w:hAnsi="Arial" w:cs="Arial"/>
          <w:color w:val="000000"/>
          <w:shd w:val="clear" w:color="auto" w:fill="FFFFFF"/>
        </w:rPr>
        <w:t>扩展形态轮廓的高光谱图像分类的影响</w:t>
      </w:r>
      <w:r>
        <w:t>)</w:t>
      </w:r>
    </w:p>
    <w:p w:rsidR="00A91168" w:rsidRPr="00A91168" w:rsidRDefault="00A91168" w:rsidP="00A91168">
      <w:pPr>
        <w:ind w:firstLine="482"/>
        <w:rPr>
          <w:rFonts w:eastAsia="宋体" w:cs="Times New Roman"/>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Pr="00A91168">
        <w:rPr>
          <w:rFonts w:eastAsia="宋体" w:cs="Times New Roman"/>
        </w:rPr>
        <w:t xml:space="preserve">T. </w:t>
      </w:r>
      <w:proofErr w:type="spellStart"/>
      <w:r w:rsidRPr="00A91168">
        <w:rPr>
          <w:rFonts w:eastAsia="宋体" w:cs="Times New Roman"/>
        </w:rPr>
        <w:t>Castaings</w:t>
      </w:r>
      <w:proofErr w:type="spellEnd"/>
      <w:r w:rsidRPr="00A91168">
        <w:rPr>
          <w:rFonts w:eastAsia="宋体" w:cs="Times New Roman"/>
        </w:rPr>
        <w:t xml:space="preserve">, B. </w:t>
      </w:r>
      <w:proofErr w:type="spellStart"/>
      <w:r w:rsidRPr="00A91168">
        <w:rPr>
          <w:rFonts w:eastAsia="宋体" w:cs="Times New Roman"/>
        </w:rPr>
        <w:t>Waske</w:t>
      </w:r>
      <w:proofErr w:type="spellEnd"/>
      <w:r w:rsidRPr="00A91168">
        <w:rPr>
          <w:rFonts w:eastAsia="宋体" w:cs="Times New Roman"/>
        </w:rPr>
        <w:t xml:space="preserve">, J. </w:t>
      </w:r>
      <w:proofErr w:type="spellStart"/>
      <w:r w:rsidRPr="00A91168">
        <w:rPr>
          <w:rFonts w:eastAsia="宋体" w:cs="Times New Roman"/>
        </w:rPr>
        <w:t>Atli</w:t>
      </w:r>
      <w:proofErr w:type="spellEnd"/>
      <w:r w:rsidRPr="00A91168">
        <w:rPr>
          <w:rFonts w:eastAsia="宋体" w:cs="Times New Roman"/>
        </w:rPr>
        <w:t xml:space="preserve"> </w:t>
      </w:r>
      <w:proofErr w:type="spellStart"/>
      <w:r w:rsidRPr="00A91168">
        <w:rPr>
          <w:rFonts w:eastAsia="宋体" w:cs="Times New Roman"/>
        </w:rPr>
        <w:t>Benediktsson</w:t>
      </w:r>
      <w:proofErr w:type="spellEnd"/>
      <w:r w:rsidRPr="00A91168">
        <w:rPr>
          <w:rFonts w:eastAsia="宋体" w:cs="Times New Roman"/>
        </w:rPr>
        <w:t xml:space="preserve">, and J. </w:t>
      </w:r>
      <w:proofErr w:type="spellStart"/>
      <w:r w:rsidRPr="00A91168">
        <w:rPr>
          <w:rFonts w:eastAsia="宋体" w:cs="Times New Roman"/>
        </w:rPr>
        <w:t>Chanussot</w:t>
      </w:r>
      <w:proofErr w:type="spellEnd"/>
    </w:p>
    <w:p w:rsidR="00A91168" w:rsidRPr="00767363" w:rsidRDefault="00A91168" w:rsidP="00A91168">
      <w:pPr>
        <w:ind w:firstLine="482"/>
      </w:pPr>
      <w:r>
        <w:rPr>
          <w:rFonts w:hint="eastAsia"/>
          <w:b/>
          <w:bCs/>
        </w:rPr>
        <w:t>（</w:t>
      </w:r>
      <w:r>
        <w:rPr>
          <w:rFonts w:hint="eastAsia"/>
          <w:b/>
          <w:bCs/>
        </w:rPr>
        <w:t>3</w:t>
      </w:r>
      <w:r>
        <w:rPr>
          <w:rFonts w:hint="eastAsia"/>
          <w:b/>
          <w:bCs/>
        </w:rPr>
        <w:t>）摘要</w:t>
      </w:r>
      <w:r>
        <w:rPr>
          <w:rFonts w:hint="eastAsia"/>
        </w:rPr>
        <w:t>：</w:t>
      </w:r>
      <w:r w:rsidRPr="00A91168">
        <w:t>在这项研究中，我们研究了</w:t>
      </w:r>
      <w:proofErr w:type="gramStart"/>
      <w:r w:rsidRPr="00A91168">
        <w:t>高空间</w:t>
      </w:r>
      <w:proofErr w:type="gramEnd"/>
      <w:r w:rsidRPr="00A91168">
        <w:t>分辨率的高光谱数据的分类。以前，已经提出了从图像的主成分生成所谓的扩展形态轮廓</w:t>
      </w:r>
      <w:r w:rsidRPr="00A91168">
        <w:t>(EMP)</w:t>
      </w:r>
      <w:r w:rsidRPr="00A91168">
        <w:t>的方法来创建用于形态变换的基础图像。然而，可以假定特征减少</w:t>
      </w:r>
      <w:r w:rsidRPr="00A91168">
        <w:t>(FR)</w:t>
      </w:r>
      <w:r w:rsidRPr="00A91168">
        <w:t>可能会对</w:t>
      </w:r>
      <w:r w:rsidRPr="00A91168">
        <w:t>EMP</w:t>
      </w:r>
      <w:r w:rsidRPr="00A91168">
        <w:t>分类的准确性产生重大影响。因此，我们使用一种基于机器学习的分类算法，研究了不</w:t>
      </w:r>
      <w:bookmarkStart w:id="0" w:name="_GoBack"/>
      <w:bookmarkEnd w:id="0"/>
      <w:r w:rsidRPr="00A91168">
        <w:t>同的</w:t>
      </w:r>
      <w:r w:rsidRPr="00A91168">
        <w:t>FR</w:t>
      </w:r>
      <w:r w:rsidRPr="00A91168">
        <w:t>方法对城市高光谱图像</w:t>
      </w:r>
      <w:r w:rsidRPr="00A91168">
        <w:t>EMP</w:t>
      </w:r>
      <w:r w:rsidRPr="00A91168">
        <w:t>产生和分类的影响。应用的</w:t>
      </w:r>
      <w:r w:rsidRPr="00A91168">
        <w:t>FR</w:t>
      </w:r>
      <w:r w:rsidRPr="00A91168">
        <w:t>方法包括：主成分分析</w:t>
      </w:r>
      <w:r w:rsidRPr="00A91168">
        <w:t>(PCA)</w:t>
      </w:r>
      <w:r w:rsidRPr="00A91168">
        <w:t>、非参数加权特征提取</w:t>
      </w:r>
      <w:r w:rsidRPr="00A91168">
        <w:t>(NWFE)</w:t>
      </w:r>
      <w:r w:rsidRPr="00A91168">
        <w:t>、决策边界特征提取</w:t>
      </w:r>
      <w:r w:rsidRPr="00A91168">
        <w:t>(DBFE)</w:t>
      </w:r>
      <w:r w:rsidRPr="00A91168">
        <w:t>、高斯核</w:t>
      </w:r>
      <w:r w:rsidRPr="00A91168">
        <w:t>PCA(KPCA)</w:t>
      </w:r>
      <w:r w:rsidRPr="00A91168">
        <w:t>和</w:t>
      </w:r>
      <w:r w:rsidRPr="00A91168">
        <w:t>Bhattacharyya</w:t>
      </w:r>
      <w:r w:rsidRPr="00A91168">
        <w:t>距离特征选择</w:t>
      </w:r>
      <w:r w:rsidRPr="00A91168">
        <w:t>(BDFS)</w:t>
      </w:r>
      <w:r w:rsidRPr="00A91168">
        <w:t>。对两种分类算法：支持</w:t>
      </w:r>
      <w:proofErr w:type="gramStart"/>
      <w:r w:rsidRPr="00A91168">
        <w:t>向量机</w:t>
      </w:r>
      <w:proofErr w:type="gramEnd"/>
      <w:r w:rsidRPr="00A91168">
        <w:t>(SVM)</w:t>
      </w:r>
      <w:r w:rsidRPr="00A91168">
        <w:t>算法和随机森林</w:t>
      </w:r>
      <w:r w:rsidRPr="00A91168">
        <w:t>(RF)</w:t>
      </w:r>
      <w:r w:rsidRPr="00A91168">
        <w:t>算法进行了实验。结果表明，在很多情况下，常用的</w:t>
      </w:r>
      <w:r w:rsidRPr="00A91168">
        <w:t>PCA</w:t>
      </w:r>
      <w:r w:rsidRPr="00A91168">
        <w:t>方法在分类精度上都不是最优的，而其它的</w:t>
      </w:r>
      <w:r w:rsidRPr="00A91168">
        <w:t>FR</w:t>
      </w:r>
      <w:r w:rsidRPr="00A91168">
        <w:t>方法可能更适合作为</w:t>
      </w:r>
      <w:r w:rsidRPr="00A91168">
        <w:t>EMP</w:t>
      </w:r>
      <w:r w:rsidRPr="00A91168">
        <w:t>的预处理方法。</w:t>
      </w:r>
    </w:p>
    <w:p w:rsidR="008C0999" w:rsidRPr="00A91168" w:rsidRDefault="008C0999" w:rsidP="008C0999">
      <w:pPr>
        <w:ind w:firstLine="480"/>
        <w:rPr>
          <w:rFonts w:asciiTheme="minorEastAsia" w:hAnsiTheme="minorEastAsia" w:cstheme="minorEastAsia"/>
          <w:szCs w:val="24"/>
        </w:rPr>
      </w:pPr>
    </w:p>
    <w:p w:rsidR="008C0999" w:rsidRDefault="008C0999" w:rsidP="008C0999">
      <w:pPr>
        <w:widowControl/>
        <w:spacing w:line="240" w:lineRule="auto"/>
        <w:ind w:firstLineChars="0" w:firstLine="0"/>
        <w:jc w:val="left"/>
        <w:rPr>
          <w:rFonts w:asciiTheme="minorEastAsia" w:hAnsiTheme="minorEastAsia" w:cstheme="minorEastAsia"/>
          <w:b/>
          <w:bCs/>
          <w:sz w:val="52"/>
          <w:szCs w:val="52"/>
        </w:rPr>
      </w:pPr>
      <w:r>
        <w:rPr>
          <w:rFonts w:asciiTheme="minorEastAsia" w:hAnsiTheme="minorEastAsia" w:cstheme="minorEastAsia"/>
          <w:b/>
          <w:bCs/>
          <w:sz w:val="52"/>
          <w:szCs w:val="52"/>
        </w:rPr>
        <w:br w:type="page"/>
      </w:r>
    </w:p>
    <w:p w:rsidR="007771FA" w:rsidRPr="008C0999" w:rsidRDefault="007771FA" w:rsidP="008C0999">
      <w:pPr>
        <w:tabs>
          <w:tab w:val="left" w:pos="1933"/>
        </w:tabs>
        <w:ind w:firstLineChars="0" w:firstLine="0"/>
        <w:jc w:val="left"/>
        <w:rPr>
          <w:rFonts w:asciiTheme="minorEastAsia" w:hAnsiTheme="minorEastAsia" w:cstheme="minorEastAsia" w:hint="eastAsia"/>
          <w:b/>
          <w:bCs/>
          <w:sz w:val="36"/>
          <w:szCs w:val="36"/>
        </w:rPr>
      </w:pPr>
    </w:p>
    <w:sectPr w:rsidR="007771FA" w:rsidRPr="008C099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C4D" w:rsidRDefault="00D04C4D">
      <w:pPr>
        <w:spacing w:line="240" w:lineRule="auto"/>
        <w:ind w:firstLine="480"/>
      </w:pPr>
      <w:r>
        <w:separator/>
      </w:r>
    </w:p>
  </w:endnote>
  <w:endnote w:type="continuationSeparator" w:id="0">
    <w:p w:rsidR="00D04C4D" w:rsidRDefault="00D04C4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C4D" w:rsidRDefault="00D04C4D">
      <w:pPr>
        <w:spacing w:line="240" w:lineRule="auto"/>
        <w:ind w:firstLine="480"/>
      </w:pPr>
      <w:r>
        <w:separator/>
      </w:r>
    </w:p>
  </w:footnote>
  <w:footnote w:type="continuationSeparator" w:id="0">
    <w:p w:rsidR="00D04C4D" w:rsidRDefault="00D04C4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1FA" w:rsidRDefault="007771FA">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0D6CD3"/>
    <w:rsid w:val="00177E7C"/>
    <w:rsid w:val="001E6896"/>
    <w:rsid w:val="00273C74"/>
    <w:rsid w:val="00283575"/>
    <w:rsid w:val="002F6095"/>
    <w:rsid w:val="00313F98"/>
    <w:rsid w:val="00324029"/>
    <w:rsid w:val="00330B67"/>
    <w:rsid w:val="00344B32"/>
    <w:rsid w:val="003B455F"/>
    <w:rsid w:val="003C006D"/>
    <w:rsid w:val="004277C2"/>
    <w:rsid w:val="004471C6"/>
    <w:rsid w:val="004534BB"/>
    <w:rsid w:val="004F49AA"/>
    <w:rsid w:val="005549ED"/>
    <w:rsid w:val="005F3520"/>
    <w:rsid w:val="006D760B"/>
    <w:rsid w:val="00730EB0"/>
    <w:rsid w:val="00767363"/>
    <w:rsid w:val="007771FA"/>
    <w:rsid w:val="00784114"/>
    <w:rsid w:val="007C5870"/>
    <w:rsid w:val="008176CB"/>
    <w:rsid w:val="00835C03"/>
    <w:rsid w:val="00844F02"/>
    <w:rsid w:val="008A760D"/>
    <w:rsid w:val="008C0999"/>
    <w:rsid w:val="008F7ECF"/>
    <w:rsid w:val="00A16F0B"/>
    <w:rsid w:val="00A91168"/>
    <w:rsid w:val="00BA09B9"/>
    <w:rsid w:val="00C65D03"/>
    <w:rsid w:val="00D04C4D"/>
    <w:rsid w:val="00D33F75"/>
    <w:rsid w:val="00D957F9"/>
    <w:rsid w:val="00E826CA"/>
    <w:rsid w:val="00EC164F"/>
    <w:rsid w:val="00EE520A"/>
    <w:rsid w:val="00EF1065"/>
    <w:rsid w:val="00F45B66"/>
    <w:rsid w:val="00F66C72"/>
    <w:rsid w:val="00FB192D"/>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DB84"/>
  <w15:docId w15:val="{900C7269-A42A-4FAF-A9BC-A852E9A9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rsid w:val="00177E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 w:type="character" w:customStyle="1" w:styleId="text-dst">
    <w:name w:val="text-dst"/>
    <w:basedOn w:val="a0"/>
    <w:rsid w:val="004277C2"/>
  </w:style>
  <w:style w:type="character" w:customStyle="1" w:styleId="translated-span">
    <w:name w:val="translated-span"/>
    <w:basedOn w:val="a0"/>
    <w:rsid w:val="008C0999"/>
  </w:style>
  <w:style w:type="character" w:customStyle="1" w:styleId="30">
    <w:name w:val="标题 3 字符"/>
    <w:basedOn w:val="a0"/>
    <w:link w:val="3"/>
    <w:uiPriority w:val="9"/>
    <w:semiHidden/>
    <w:rsid w:val="00177E7C"/>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06796">
      <w:bodyDiv w:val="1"/>
      <w:marLeft w:val="0"/>
      <w:marRight w:val="0"/>
      <w:marTop w:val="0"/>
      <w:marBottom w:val="0"/>
      <w:divBdr>
        <w:top w:val="none" w:sz="0" w:space="0" w:color="auto"/>
        <w:left w:val="none" w:sz="0" w:space="0" w:color="auto"/>
        <w:bottom w:val="none" w:sz="0" w:space="0" w:color="auto"/>
        <w:right w:val="none" w:sz="0" w:space="0" w:color="auto"/>
      </w:divBdr>
    </w:div>
    <w:div w:id="1398745106">
      <w:bodyDiv w:val="1"/>
      <w:marLeft w:val="0"/>
      <w:marRight w:val="0"/>
      <w:marTop w:val="0"/>
      <w:marBottom w:val="0"/>
      <w:divBdr>
        <w:top w:val="none" w:sz="0" w:space="0" w:color="auto"/>
        <w:left w:val="none" w:sz="0" w:space="0" w:color="auto"/>
        <w:bottom w:val="none" w:sz="0" w:space="0" w:color="auto"/>
        <w:right w:val="none" w:sz="0" w:space="0" w:color="auto"/>
      </w:divBdr>
    </w:div>
    <w:div w:id="1666668721">
      <w:bodyDiv w:val="1"/>
      <w:marLeft w:val="0"/>
      <w:marRight w:val="0"/>
      <w:marTop w:val="0"/>
      <w:marBottom w:val="0"/>
      <w:divBdr>
        <w:top w:val="none" w:sz="0" w:space="0" w:color="auto"/>
        <w:left w:val="none" w:sz="0" w:space="0" w:color="auto"/>
        <w:bottom w:val="none" w:sz="0" w:space="0" w:color="auto"/>
        <w:right w:val="none" w:sz="0" w:space="0" w:color="auto"/>
      </w:divBdr>
    </w:div>
    <w:div w:id="1781754316">
      <w:bodyDiv w:val="1"/>
      <w:marLeft w:val="0"/>
      <w:marRight w:val="0"/>
      <w:marTop w:val="0"/>
      <w:marBottom w:val="0"/>
      <w:divBdr>
        <w:top w:val="none" w:sz="0" w:space="0" w:color="auto"/>
        <w:left w:val="none" w:sz="0" w:space="0" w:color="auto"/>
        <w:bottom w:val="none" w:sz="0" w:space="0" w:color="auto"/>
        <w:right w:val="none" w:sz="0" w:space="0" w:color="auto"/>
      </w:divBdr>
    </w:div>
    <w:div w:id="1824738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57205880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author/3855789910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eeexplore.ieee.org/xpl/RecentIssue.jsp?punumber=8859" TargetMode="External"/><Relationship Id="rId4" Type="http://schemas.openxmlformats.org/officeDocument/2006/relationships/webSettings" Target="webSettings.xml"/><Relationship Id="rId9" Type="http://schemas.openxmlformats.org/officeDocument/2006/relationships/hyperlink" Target="https://ieeexplore.ieee.org/author/37085500565"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780</Words>
  <Characters>4448</Characters>
  <Application>Microsoft Office Word</Application>
  <DocSecurity>0</DocSecurity>
  <Lines>37</Lines>
  <Paragraphs>10</Paragraphs>
  <ScaleCrop>false</ScaleCrop>
  <Company>微软中国</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chen</cp:lastModifiedBy>
  <cp:revision>5</cp:revision>
  <dcterms:created xsi:type="dcterms:W3CDTF">2016-08-08T01:54:00Z</dcterms:created>
  <dcterms:modified xsi:type="dcterms:W3CDTF">2019-06-27T08:48:00Z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