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MULTILATERAL INTEROPERABILITY PROGRAMME (MIP)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9050" distT="19050" distL="19050" distR="19050">
            <wp:extent cx="4562475" cy="2105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2475" cy="2105025"/>
                    </a:xfrm>
                    <a:prstGeom prst="rect"/>
                    <a:ln/>
                  </pic:spPr>
                </pic:pic>
              </a:graphicData>
            </a:graphic>
          </wp:inline>
        </w:drawing>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MIP4 Information Exchange Specification (MIP4-IES)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Guidance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b w:val="1"/>
        </w:rPr>
      </w:pPr>
      <w:r w:rsidDel="00000000" w:rsidR="00000000" w:rsidRPr="00000000">
        <w:rPr>
          <w:b w:val="1"/>
          <w:rtl w:val="0"/>
        </w:rPr>
        <w:t xml:space="preserve">29 April 2021</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of this document to nations or agencies who are not participants in the Multilateral Interoperability Programme, including the media and general public, require the approval of the MIP Steering Group (MSG) in accordance with the MIP Programme Management Plan (MPMP). This document is the property of the MIP and the information contained in this document shall not be communicated, either directly or indirectly, to any person or agency not authorised to receive it.</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 CONTROL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Change Management</w:t>
      </w:r>
    </w:p>
    <w:tbl>
      <w:tblPr>
        <w:tblStyle w:val="Table2"/>
        <w:tblW w:w="9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840"/>
        <w:tblGridChange w:id="0">
          <w:tblGrid>
            <w:gridCol w:w="237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Control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Integrated Product Team 4 (IPT4) Change Manager, webmaster@mip-interop.org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 Program Management Group (PMG), pmgchair@mip-interop.org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Public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www.mip-interop.org</w:t>
              </w:r>
            </w:hyperlink>
            <w:r w:rsidDel="00000000" w:rsidR="00000000" w:rsidRPr="00000000">
              <w:rPr>
                <w:rFonts w:ascii="Times New Roman" w:cs="Times New Roman" w:eastAsia="Times New Roman" w:hAnsi="Times New Roman"/>
                <w:rtl w:val="0"/>
              </w:rPr>
              <w:t xml:space="preserve"> | Public Document Library | 07-MIP4-IES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Latest MIP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www.mip-interop.org</w:t>
              </w:r>
            </w:hyperlink>
            <w:r w:rsidDel="00000000" w:rsidR="00000000" w:rsidRPr="00000000">
              <w:rPr>
                <w:rFonts w:ascii="Times New Roman" w:cs="Times New Roman" w:eastAsia="Times New Roman" w:hAnsi="Times New Roman"/>
                <w:rtl w:val="0"/>
              </w:rPr>
              <w:t xml:space="preserve"> | Members Only site | CM Portal | MIP4 (account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Working Draft (for 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MIP4-IES Collaborative Environment</w:t>
              </w:r>
            </w:hyperlink>
            <w:r w:rsidDel="00000000" w:rsidR="00000000" w:rsidRPr="00000000">
              <w:rPr>
                <w:rFonts w:ascii="Times New Roman" w:cs="Times New Roman" w:eastAsia="Times New Roman" w:hAnsi="Times New Roman"/>
                <w:rtl w:val="0"/>
              </w:rPr>
              <w:t xml:space="preserve"> (account required)</w:t>
            </w:r>
            <w:r w:rsidDel="00000000" w:rsidR="00000000" w:rsidRPr="00000000">
              <w:rPr>
                <w:rtl w:val="0"/>
              </w:rPr>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4"/>
          <w:szCs w:val="24"/>
          <w:rtl w:val="0"/>
        </w:rPr>
        <w:t xml:space="preserve">Version History </w:t>
      </w:r>
    </w:p>
    <w:tbl>
      <w:tblPr>
        <w:tblStyle w:val="Table3"/>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35"/>
        <w:gridCol w:w="1785"/>
        <w:gridCol w:w="4755"/>
        <w:tblGridChange w:id="0">
          <w:tblGrid>
            <w:gridCol w:w="1320"/>
            <w:gridCol w:w="1335"/>
            <w:gridCol w:w="1785"/>
            <w:gridCol w:w="4755"/>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MIP4.1 official release. Details of internal versions removed from Version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Sep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MIP4.2-CR1: updates applied during W67.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Rule="auto"/>
              <w:jc w:val="center"/>
              <w:rPr>
                <w:rFonts w:ascii="Times New Roman" w:cs="Times New Roman" w:eastAsia="Times New Roman" w:hAnsi="Times New Roman"/>
              </w:rPr>
            </w:pPr>
            <w:r w:rsidDel="00000000" w:rsidR="00000000" w:rsidRPr="00000000">
              <w:rPr>
                <w:rtl w:val="0"/>
              </w:rPr>
              <w:t xml:space="preserve">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Rule="auto"/>
              <w:jc w:val="center"/>
              <w:rPr>
                <w:rFonts w:ascii="Times New Roman" w:cs="Times New Roman" w:eastAsia="Times New Roman" w:hAnsi="Times New Roman"/>
              </w:rPr>
            </w:pPr>
            <w:r w:rsidDel="00000000" w:rsidR="00000000" w:rsidRPr="00000000">
              <w:rPr>
                <w:rtl w:val="0"/>
              </w:rPr>
              <w:t xml:space="preserve">SEPT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jc w:val="center"/>
              <w:rPr>
                <w:rFonts w:ascii="Times New Roman" w:cs="Times New Roman" w:eastAsia="Times New Roman" w:hAnsi="Times New Roman"/>
              </w:rPr>
            </w:pPr>
            <w:r w:rsidDel="00000000" w:rsidR="00000000" w:rsidRPr="00000000">
              <w:rPr>
                <w:rtl w:val="0"/>
              </w:rPr>
              <w:t xml:space="preserve">14 Feb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t xml:space="preserve">MIP4.2-CR3: updates applied during W68-69.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Rule="auto"/>
              <w:jc w:val="center"/>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jc w:val="center"/>
              <w:rPr/>
            </w:pPr>
            <w:r w:rsidDel="00000000" w:rsidR="00000000" w:rsidRPr="00000000">
              <w:rPr>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Rule="auto"/>
              <w:jc w:val="center"/>
              <w:rPr/>
            </w:pPr>
            <w:r w:rsidDel="00000000" w:rsidR="00000000" w:rsidRPr="00000000">
              <w:rPr>
                <w:rtl w:val="0"/>
              </w:rPr>
              <w:t xml:space="preserve">11 Apr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MIP4.2-CR4: updates applied during WG70.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IPT4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Rule="auto"/>
              <w:jc w:val="center"/>
              <w:rPr/>
            </w:pPr>
            <w:r w:rsidDel="00000000" w:rsidR="00000000" w:rsidRPr="00000000">
              <w:rPr>
                <w:rtl w:val="0"/>
              </w:rPr>
              <w:t xml:space="preserve">21 Nov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MIP4.3-CR2: applied CP72201v2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Rule="auto"/>
              <w:jc w:val="cente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Rule="auto"/>
              <w:jc w:val="center"/>
              <w:rPr/>
            </w:pPr>
            <w:r w:rsidDel="00000000" w:rsidR="00000000" w:rsidRPr="00000000">
              <w:rPr>
                <w:rtl w:val="0"/>
              </w:rPr>
              <w:t xml:space="preserve">29 Apr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MIP 4.3.1-CR2 Updates during WG 71-78</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ONTENTS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c5jbreggza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_sc5jbreggza1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9gv79wceet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General Advice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_u9gv79wceetl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a4gmqhtwv7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Development approaches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_fa4gmqhtwv74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lkan177j7r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Shared Concepts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_ylkan177j7rk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oq8ktqzkte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of Overlays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_hoq8ktqzktez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oeo6fqgjf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 the payload size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_uoeo6fqgjf2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7af72cj3kr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_d7af72cj3kru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t874p3igd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_dt874p3igd6h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7ww726jd8kf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Handling Implicit Deletes of StaffConcepts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_7ww726jd8kfx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z8ixodaqt9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_oz8ixodaqt94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6h0cv7zyt5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Consumer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_u6h0cv7zyt59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g8na427cbl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 Advice - General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_qg8na427cbl1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aexl7cq5h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Artifacts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_baexl7cq5h09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seo4fia21i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DateTime format in 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_mseo4fia21iw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q4lnl9kox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SOAPUI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_23q4lnl9koxh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ctik33bffy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Download the WSMP Artifacts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_pctik33bffyc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3ymkfdkb7w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 SOAPUI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_93ymkfdkb7wo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lu0nvfahw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SOAP project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_44lu0nvfahwx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sq2vn7pntn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a Notify Message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_msq2vn7pntn0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visbhqwz03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 Advice - .NET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_ivisbhqwz03s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igje7baz1f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Choose between reference library or manual implementation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_sigje7baz1fc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ju2t4q618q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Services (EMT):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_eju2t4q618qn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7toph8w9j6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structures (IDT/EMT):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_n7toph8w9j6v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lp32a21got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First steps how to create the web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_hlp32a21gotr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ivj3q9dj02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the web services interfaces and classes from the MIP4 artifacts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_8ivj3q9dj02x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zhplmrxhqi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Renaming Code Classes, Properties, Interfaces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_5zhplmrxhqi7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f2dhczdxsh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console application hosting MIP4 web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_gf2dhczdxsh2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t16mwxfsr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Service Endpoint for a Service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_tt16mwxfsrrf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9pnudczt2g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WS-I BP 2.0 Binding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_19pnudczt2gm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62y4pg7zt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Expose Exception Details in Faults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_o62y4pg7zty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wge5347y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Finding namespaces for prefixes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_8wge5347yqw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ra88u7yu22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Manually Generate the IDT model classes using XSD.exe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_mra88u7yu22t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5d49avane2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C# classes using xsd.exe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_v5d49avane29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bm7radwpte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Geometry conversion samples from JC3IEDM to MIP 4.3+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_lbm7radwptex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0ez3vy5nqo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Generating XmlSerializers using sgen.exe.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_i0ez3vy5nqo5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mwpmlhemcj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XmlSerializer out of memory issue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_8mwpmlhemcjq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x908aivgh4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_ox908aivgh49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xsqu1sy3om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Solution 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_sxsqu1sy3omy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xavbozdnv8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Support of HTTP and HTTPS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_hxavbozdnv8m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wuwxzgbi8i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Client-side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_xwuwxzgbi8i2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f3ji0fkkvw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Server-side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_zf3ji0fkkvwp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8bndizd23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 - Handling Endpoint 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_g8bndizd234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ygn662o6c1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 Advice - Java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_gygn662o6c1n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opzql9g0rf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 - First steps how to create the web services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_1opzql9g0rff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c459mil94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the web services interfaces and classes from the MIP4 artifacts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_nc459mil949g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ro7sxwheyz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MIP4 class libraries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_iro7sxwheyzo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5ewhaijlbo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Generate web service libraries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_c5ewhaijlbo9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xrxrf17mw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Getting started with JAXB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_qxrxrf17mw2s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h37akb62mu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Implementations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_bh37akb62mup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jtqvznf8kx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Microsoft .NET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_mjtqvznf8kxw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ej3li1g9s9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Acquiring the Reference Libraries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_wej3li1g9s9l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x05z2y1ut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_3dx05z2y1utb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o1mt73ini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_fo1mt73iniha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jvy741mouy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Java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_yjvy741mouyt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opokfxx4ta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Acquiring the Reference Libraries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_oopokfxx4taf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ua55watflr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_wua55watflrz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lfcquntfcz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Documentation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_6lfcquntfcz1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9"/>
        </w:numPr>
        <w:pBdr>
          <w:top w:space="0" w:sz="0" w:val="nil"/>
          <w:left w:space="0" w:sz="0" w:val="nil"/>
          <w:bottom w:space="0" w:sz="0" w:val="nil"/>
          <w:right w:space="0" w:sz="0" w:val="nil"/>
          <w:between w:space="0" w:sz="0" w:val="nil"/>
        </w:pBdr>
        <w:shd w:fill="auto" w:val="clear"/>
        <w:ind w:left="720" w:hanging="547.2"/>
        <w:rPr>
          <w:rFonts w:ascii="Times New Roman" w:cs="Times New Roman" w:eastAsia="Times New Roman" w:hAnsi="Times New Roman"/>
        </w:rPr>
      </w:pPr>
      <w:bookmarkStart w:colFirst="0" w:colLast="0" w:name="_sc5jbreggza1" w:id="0"/>
      <w:bookmarkEnd w:id="0"/>
      <w:r w:rsidDel="00000000" w:rsidR="00000000" w:rsidRPr="00000000">
        <w:rPr>
          <w:rFonts w:ascii="Times New Roman" w:cs="Times New Roman" w:eastAsia="Times New Roman" w:hAnsi="Times New Roman"/>
          <w:rtl w:val="0"/>
        </w:rPr>
        <w:t xml:space="preserve">Overview</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850.3937007874015"/>
        </w:tabs>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provides implementation guidance to organisations who are developing or maintaining a MIP4-IES interface. The information herein is intended to support and complement the core MIP4 specification, not to override 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850.3937007874015"/>
        </w:tabs>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consists of the following sections:</w:t>
      </w:r>
    </w:p>
    <w:p w:rsidR="00000000" w:rsidDel="00000000" w:rsidP="00000000" w:rsidRDefault="00000000" w:rsidRPr="00000000" w14:paraId="0000007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Advice</w:t>
      </w:r>
    </w:p>
    <w:p w:rsidR="00000000" w:rsidDel="00000000" w:rsidP="00000000" w:rsidRDefault="00000000" w:rsidRPr="00000000" w14:paraId="0000007B">
      <w:pPr>
        <w:numPr>
          <w:ilvl w:val="0"/>
          <w:numId w:val="8"/>
        </w:numPr>
        <w:spacing w:after="0" w:afterAutospacing="0" w:lineRule="auto"/>
        <w:ind w:left="720" w:hanging="360"/>
      </w:pPr>
      <w:r w:rsidDel="00000000" w:rsidR="00000000" w:rsidRPr="00000000">
        <w:rPr>
          <w:rtl w:val="0"/>
        </w:rPr>
        <w:t xml:space="preserve">Developer Advice - General: a collection of helpful advice for developing a MIP4IES capability irrespective of the development platform used.</w:t>
      </w:r>
    </w:p>
    <w:p w:rsidR="00000000" w:rsidDel="00000000" w:rsidP="00000000" w:rsidRDefault="00000000" w:rsidRPr="00000000" w14:paraId="0000007C">
      <w:pPr>
        <w:numPr>
          <w:ilvl w:val="0"/>
          <w:numId w:val="8"/>
        </w:numPr>
        <w:spacing w:after="0" w:afterAutospacing="0" w:lineRule="auto"/>
        <w:ind w:left="720" w:hanging="360"/>
      </w:pPr>
      <w:r w:rsidDel="00000000" w:rsidR="00000000" w:rsidRPr="00000000">
        <w:rPr>
          <w:rtl w:val="0"/>
        </w:rPr>
        <w:t xml:space="preserve">Developer Advice - .NET: a collection of helpful advice with the Microsoft .NET  development framework, based on feedback from MIP members.</w:t>
      </w:r>
    </w:p>
    <w:p w:rsidR="00000000" w:rsidDel="00000000" w:rsidP="00000000" w:rsidRDefault="00000000" w:rsidRPr="00000000" w14:paraId="0000007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Advice - Java: a collection of helpful advice with the </w:t>
      </w:r>
      <w:r w:rsidDel="00000000" w:rsidR="00000000" w:rsidRPr="00000000">
        <w:rPr>
          <w:rtl w:val="0"/>
        </w:rPr>
        <w:t xml:space="preserve">Java</w:t>
      </w:r>
      <w:r w:rsidDel="00000000" w:rsidR="00000000" w:rsidRPr="00000000">
        <w:rPr>
          <w:rFonts w:ascii="Times New Roman" w:cs="Times New Roman" w:eastAsia="Times New Roman" w:hAnsi="Times New Roman"/>
          <w:rtl w:val="0"/>
        </w:rPr>
        <w:t xml:space="preserve"> development framework</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based on feedback from MIP members.</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Procedures: a description of any manual steps or routines that are recommended to accomplish typical scenarios related to MIP4-IES configuration and operation.</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An Annex which refers to the Reference Implementations that can be used to get started quickly.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1"/>
        <w:rPr>
          <w:rFonts w:ascii="Times New Roman" w:cs="Times New Roman" w:eastAsia="Times New Roman" w:hAnsi="Times New Roman"/>
        </w:rPr>
      </w:pPr>
      <w:bookmarkStart w:colFirst="0" w:colLast="0" w:name="_o8zj77qy0smi" w:id="1"/>
      <w:bookmarkEnd w:id="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19"/>
        </w:numPr>
        <w:spacing w:after="0" w:afterAutospacing="0"/>
        <w:ind w:left="720" w:hanging="547.2"/>
      </w:pPr>
      <w:bookmarkStart w:colFirst="0" w:colLast="0" w:name="_u9gv79wceetl" w:id="2"/>
      <w:bookmarkEnd w:id="2"/>
      <w:r w:rsidDel="00000000" w:rsidR="00000000" w:rsidRPr="00000000">
        <w:rPr>
          <w:rtl w:val="0"/>
        </w:rPr>
        <w:t xml:space="preserve">General Advice</w:t>
      </w:r>
      <w:r w:rsidDel="00000000" w:rsidR="00000000" w:rsidRPr="00000000">
        <w:rPr>
          <w:rtl w:val="0"/>
        </w:rPr>
      </w:r>
    </w:p>
    <w:p w:rsidR="00000000" w:rsidDel="00000000" w:rsidP="00000000" w:rsidRDefault="00000000" w:rsidRPr="00000000" w14:paraId="00000083">
      <w:pPr>
        <w:pStyle w:val="Heading2"/>
        <w:numPr>
          <w:ilvl w:val="1"/>
          <w:numId w:val="19"/>
        </w:numPr>
        <w:spacing w:before="0" w:beforeAutospacing="0"/>
        <w:ind w:left="720" w:hanging="360"/>
        <w:rPr/>
      </w:pPr>
      <w:bookmarkStart w:colFirst="0" w:colLast="0" w:name="_fa4gmqhtwv74" w:id="3"/>
      <w:bookmarkEnd w:id="3"/>
      <w:r w:rsidDel="00000000" w:rsidR="00000000" w:rsidRPr="00000000">
        <w:rPr>
          <w:rtl w:val="0"/>
        </w:rPr>
        <w:t xml:space="preserve">Development approaches</w:t>
      </w:r>
    </w:p>
    <w:p w:rsidR="00000000" w:rsidDel="00000000" w:rsidP="00000000" w:rsidRDefault="00000000" w:rsidRPr="00000000" w14:paraId="00000084">
      <w:pPr>
        <w:ind w:left="0" w:firstLine="0"/>
        <w:rPr/>
      </w:pPr>
      <w:r w:rsidDel="00000000" w:rsidR="00000000" w:rsidRPr="00000000">
        <w:rPr>
          <w:rtl w:val="0"/>
        </w:rPr>
        <w:t xml:space="preserve">Depending on the priorities of your development there are two general approaches:</w:t>
      </w:r>
    </w:p>
    <w:p w:rsidR="00000000" w:rsidDel="00000000" w:rsidP="00000000" w:rsidRDefault="00000000" w:rsidRPr="00000000" w14:paraId="00000085">
      <w:pPr>
        <w:ind w:left="0" w:firstLine="0"/>
        <w:rPr/>
      </w:pPr>
      <w:r w:rsidDel="00000000" w:rsidR="00000000" w:rsidRPr="00000000">
        <w:rPr>
          <w:b w:val="1"/>
          <w:rtl w:val="0"/>
        </w:rPr>
        <w:t xml:space="preserve">Mapping-focussed:</w:t>
      </w:r>
      <w:r w:rsidDel="00000000" w:rsidR="00000000" w:rsidRPr="00000000">
        <w:rPr>
          <w:rtl w:val="0"/>
        </w:rPr>
        <w:t xml:space="preserve"> The aim here is to get the mapping of the C2IS objects to the BSO as complete and perfect as possible without focussing on the exchange. The suggested order in which to develop is then:</w:t>
      </w:r>
    </w:p>
    <w:p w:rsidR="00000000" w:rsidDel="00000000" w:rsidP="00000000" w:rsidRDefault="00000000" w:rsidRPr="00000000" w14:paraId="00000086">
      <w:pPr>
        <w:numPr>
          <w:ilvl w:val="0"/>
          <w:numId w:val="6"/>
        </w:numPr>
        <w:ind w:left="720" w:hanging="360"/>
        <w:rPr>
          <w:u w:val="none"/>
        </w:rPr>
      </w:pPr>
      <w:r w:rsidDel="00000000" w:rsidR="00000000" w:rsidRPr="00000000">
        <w:rPr>
          <w:rtl w:val="0"/>
        </w:rPr>
        <w:t xml:space="preserve">File Exchange</w:t>
      </w:r>
    </w:p>
    <w:p w:rsidR="00000000" w:rsidDel="00000000" w:rsidP="00000000" w:rsidRDefault="00000000" w:rsidRPr="00000000" w14:paraId="00000087">
      <w:pPr>
        <w:numPr>
          <w:ilvl w:val="0"/>
          <w:numId w:val="6"/>
        </w:numPr>
        <w:ind w:left="720" w:hanging="360"/>
        <w:rPr>
          <w:u w:val="none"/>
        </w:rPr>
      </w:pPr>
      <w:r w:rsidDel="00000000" w:rsidR="00000000" w:rsidRPr="00000000">
        <w:rPr>
          <w:rtl w:val="0"/>
        </w:rPr>
        <w:t xml:space="preserve">IDT-C2IS mapping</w:t>
      </w:r>
    </w:p>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Request-Response</w:t>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Publish-Subscribe</w:t>
      </w:r>
    </w:p>
    <w:p w:rsidR="00000000" w:rsidDel="00000000" w:rsidP="00000000" w:rsidRDefault="00000000" w:rsidRPr="00000000" w14:paraId="0000008A">
      <w:pPr>
        <w:ind w:left="0" w:firstLine="0"/>
        <w:rPr/>
      </w:pPr>
      <w:r w:rsidDel="00000000" w:rsidR="00000000" w:rsidRPr="00000000">
        <w:rPr>
          <w:b w:val="1"/>
          <w:rtl w:val="0"/>
        </w:rPr>
        <w:t xml:space="preserve">Exchange-focussed: </w:t>
      </w:r>
      <w:r w:rsidDel="00000000" w:rsidR="00000000" w:rsidRPr="00000000">
        <w:rPr>
          <w:rtl w:val="0"/>
        </w:rPr>
        <w:t xml:space="preserve">The aim here is to implement all the exchange logic properly before worrying too much about the exact data that is exchanged. The suggested order in which to develop is then:</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File Exchange</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Request-Response</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Publish-Subscribe</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IDT-C2IS mapping.</w:t>
      </w:r>
    </w:p>
    <w:p w:rsidR="00000000" w:rsidDel="00000000" w:rsidP="00000000" w:rsidRDefault="00000000" w:rsidRPr="00000000" w14:paraId="0000008F">
      <w:pPr>
        <w:rPr/>
      </w:pPr>
      <w:r w:rsidDel="00000000" w:rsidR="00000000" w:rsidRPr="00000000">
        <w:rPr>
          <w:rtl w:val="0"/>
        </w:rPr>
        <w:t xml:space="preserve">Obviously the IDT-C2IS mapping could be developed in parallel to the full exchange stack. Either way the suggested order in which to implement the exchanges is as follows:</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File Exchange</w:t>
      </w:r>
    </w:p>
    <w:p w:rsidR="00000000" w:rsidDel="00000000" w:rsidP="00000000" w:rsidRDefault="00000000" w:rsidRPr="00000000" w14:paraId="00000091">
      <w:pPr>
        <w:numPr>
          <w:ilvl w:val="0"/>
          <w:numId w:val="9"/>
        </w:numPr>
        <w:ind w:left="720" w:hanging="360"/>
        <w:rPr/>
      </w:pPr>
      <w:r w:rsidDel="00000000" w:rsidR="00000000" w:rsidRPr="00000000">
        <w:rPr>
          <w:rtl w:val="0"/>
        </w:rPr>
        <w:t xml:space="preserve">Request-Response</w:t>
      </w:r>
    </w:p>
    <w:p w:rsidR="00000000" w:rsidDel="00000000" w:rsidP="00000000" w:rsidRDefault="00000000" w:rsidRPr="00000000" w14:paraId="00000092">
      <w:pPr>
        <w:numPr>
          <w:ilvl w:val="0"/>
          <w:numId w:val="9"/>
        </w:numPr>
        <w:ind w:left="720" w:hanging="360"/>
        <w:rPr/>
      </w:pPr>
      <w:r w:rsidDel="00000000" w:rsidR="00000000" w:rsidRPr="00000000">
        <w:rPr>
          <w:rtl w:val="0"/>
        </w:rPr>
        <w:t xml:space="preserve">Publish-Subscribe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19"/>
        </w:numPr>
        <w:ind w:left="720" w:hanging="360"/>
        <w:rPr/>
      </w:pPr>
      <w:bookmarkStart w:colFirst="0" w:colLast="0" w:name="_ylkan177j7rk" w:id="4"/>
      <w:bookmarkEnd w:id="4"/>
      <w:r w:rsidDel="00000000" w:rsidR="00000000" w:rsidRPr="00000000">
        <w:rPr>
          <w:rtl w:val="0"/>
        </w:rPr>
        <w:t xml:space="preserve">Management Shared Concepts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MIP4IES allows concepts to reference other Concepts, either directly or through an association. An Implementation should ensure that all referenced Concepts can be requested as long as their references exist.</w:t>
      </w:r>
    </w:p>
    <w:p w:rsidR="00000000" w:rsidDel="00000000" w:rsidP="00000000" w:rsidRDefault="00000000" w:rsidRPr="00000000" w14:paraId="00000096">
      <w:pPr>
        <w:rPr/>
      </w:pPr>
      <w:r w:rsidDel="00000000" w:rsidR="00000000" w:rsidRPr="00000000">
        <w:rPr>
          <w:rtl w:val="0"/>
        </w:rPr>
        <w:t xml:space="preserve">In a Concept is deleted:</w:t>
      </w:r>
    </w:p>
    <w:p w:rsidR="00000000" w:rsidDel="00000000" w:rsidP="00000000" w:rsidRDefault="00000000" w:rsidRPr="00000000" w14:paraId="00000097">
      <w:pPr>
        <w:numPr>
          <w:ilvl w:val="0"/>
          <w:numId w:val="17"/>
        </w:numPr>
        <w:ind w:left="720" w:hanging="360"/>
      </w:pPr>
      <w:r w:rsidDel="00000000" w:rsidR="00000000" w:rsidRPr="00000000">
        <w:rPr>
          <w:rtl w:val="0"/>
        </w:rPr>
        <w:t xml:space="preserve">The Producer is strongly encouraged to explicitly delete all the associations to that Concept;</w:t>
      </w:r>
    </w:p>
    <w:p w:rsidR="00000000" w:rsidDel="00000000" w:rsidP="00000000" w:rsidRDefault="00000000" w:rsidRPr="00000000" w14:paraId="00000098">
      <w:pPr>
        <w:rPr/>
      </w:pPr>
      <w:r w:rsidDel="00000000" w:rsidR="00000000" w:rsidRPr="00000000">
        <w:rPr>
          <w:rtl w:val="0"/>
        </w:rPr>
        <w:t xml:space="preserve">In case all the Concepts referencing (or referencing by association) a Concept are deleted:</w:t>
      </w:r>
    </w:p>
    <w:p w:rsidR="00000000" w:rsidDel="00000000" w:rsidP="00000000" w:rsidRDefault="00000000" w:rsidRPr="00000000" w14:paraId="00000099">
      <w:pPr>
        <w:numPr>
          <w:ilvl w:val="0"/>
          <w:numId w:val="17"/>
        </w:numPr>
        <w:ind w:left="720" w:hanging="360"/>
      </w:pPr>
      <w:r w:rsidDel="00000000" w:rsidR="00000000" w:rsidRPr="00000000">
        <w:rPr>
          <w:rtl w:val="0"/>
        </w:rPr>
        <w:t xml:space="preserve">The Producer is strongly encouraged to explicitly delete the no longer referenced Concept;</w:t>
      </w:r>
    </w:p>
    <w:p w:rsidR="00000000" w:rsidDel="00000000" w:rsidP="00000000" w:rsidRDefault="00000000" w:rsidRPr="00000000" w14:paraId="0000009A">
      <w:pPr>
        <w:widowControl w:val="1"/>
        <w:ind w:left="0" w:firstLine="0"/>
        <w:jc w:val="both"/>
        <w:rPr/>
      </w:pPr>
      <w:r w:rsidDel="00000000" w:rsidR="00000000" w:rsidRPr="00000000">
        <w:rPr>
          <w:rtl w:val="0"/>
        </w:rPr>
      </w:r>
    </w:p>
    <w:p w:rsidR="00000000" w:rsidDel="00000000" w:rsidP="00000000" w:rsidRDefault="00000000" w:rsidRPr="00000000" w14:paraId="0000009B">
      <w:pPr>
        <w:pStyle w:val="Heading2"/>
        <w:numPr>
          <w:ilvl w:val="1"/>
          <w:numId w:val="19"/>
        </w:numPr>
        <w:ind w:left="720" w:hanging="360"/>
        <w:rPr>
          <w:u w:val="none"/>
        </w:rPr>
      </w:pPr>
      <w:bookmarkStart w:colFirst="0" w:colLast="0" w:name="_hoq8ktqzktez" w:id="5"/>
      <w:bookmarkEnd w:id="5"/>
      <w:r w:rsidDel="00000000" w:rsidR="00000000" w:rsidRPr="00000000">
        <w:rPr>
          <w:rtl w:val="0"/>
        </w:rPr>
        <w:t xml:space="preserve">Handling of Overlays</w:t>
      </w:r>
    </w:p>
    <w:p w:rsidR="00000000" w:rsidDel="00000000" w:rsidP="00000000" w:rsidRDefault="00000000" w:rsidRPr="00000000" w14:paraId="0000009C">
      <w:pPr>
        <w:rPr/>
      </w:pPr>
      <w:r w:rsidDel="00000000" w:rsidR="00000000" w:rsidRPr="00000000">
        <w:rPr>
          <w:rtl w:val="0"/>
        </w:rPr>
        <w:t xml:space="preserve">The systems should not expect to get a name element of overlays. If a consumer will get an overlay without a name element, it still should be able to process it. However the producer shall use the name element with overlays, even if it is not mandatory. </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numPr>
          <w:ilvl w:val="1"/>
          <w:numId w:val="19"/>
        </w:numPr>
        <w:ind w:left="720" w:hanging="360"/>
        <w:rPr>
          <w:u w:val="none"/>
        </w:rPr>
      </w:pPr>
      <w:bookmarkStart w:colFirst="0" w:colLast="0" w:name="_uoeo6fqgjf2" w:id="6"/>
      <w:bookmarkEnd w:id="6"/>
      <w:r w:rsidDel="00000000" w:rsidR="00000000" w:rsidRPr="00000000">
        <w:rPr>
          <w:rtl w:val="0"/>
        </w:rPr>
        <w:t xml:space="preserve">Limit the payload size</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Systems are encouraged to implement mechanisms that may reduce the size of their payloads.</w:t>
      </w:r>
    </w:p>
    <w:p w:rsidR="00000000" w:rsidDel="00000000" w:rsidP="00000000" w:rsidRDefault="00000000" w:rsidRPr="00000000" w14:paraId="0000009F">
      <w:pPr>
        <w:pStyle w:val="Heading3"/>
        <w:numPr>
          <w:ilvl w:val="2"/>
          <w:numId w:val="19"/>
        </w:numPr>
        <w:ind w:left="720" w:hanging="216"/>
        <w:rPr/>
      </w:pPr>
      <w:bookmarkStart w:colFirst="0" w:colLast="0" w:name="_d7af72cj3kru" w:id="7"/>
      <w:bookmarkEnd w:id="7"/>
      <w:r w:rsidDel="00000000" w:rsidR="00000000" w:rsidRPr="00000000">
        <w:rPr>
          <w:rtl w:val="0"/>
        </w:rPr>
        <w:t xml:space="preserve">Producers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system acting as a Producer should reduce the size of their messages by:</w:t>
      </w:r>
    </w:p>
    <w:p w:rsidR="00000000" w:rsidDel="00000000" w:rsidP="00000000" w:rsidRDefault="00000000" w:rsidRPr="00000000" w14:paraId="000000A1">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Ensuring that HTTP Compression is used in the exchanges.</w:t>
      </w:r>
    </w:p>
    <w:p w:rsidR="00000000" w:rsidDel="00000000" w:rsidP="00000000" w:rsidRDefault="00000000" w:rsidRPr="00000000" w14:paraId="000000A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Large information structures should prefer referencing over embedding content.</w:t>
        <w:br w:type="textWrapping"/>
        <w:t xml:space="preserve">NOTE: The nature of non-editable StaffConcepts like Organisation Structures prevent this approach.</w:t>
        <w:br w:type="textWrapping"/>
        <w:t xml:space="preserve">NOTE:  This behavior should be governed by a configuration parameter like:</w:t>
      </w:r>
    </w:p>
    <w:p w:rsidR="00000000" w:rsidDel="00000000" w:rsidP="00000000" w:rsidRDefault="00000000" w:rsidRPr="00000000" w14:paraId="000000A3">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maximum number of BattlespaceConcepts that may be embedded in an Overlay;</w:t>
      </w:r>
    </w:p>
    <w:p w:rsidR="00000000" w:rsidDel="00000000" w:rsidP="00000000" w:rsidRDefault="00000000" w:rsidRPr="00000000" w14:paraId="000000A4">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maximum number of StaffConcepts that may be published on a single Topic.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pStyle w:val="Heading3"/>
        <w:numPr>
          <w:ilvl w:val="2"/>
          <w:numId w:val="19"/>
        </w:numPr>
        <w:ind w:left="720" w:hanging="216"/>
        <w:rPr/>
      </w:pPr>
      <w:bookmarkStart w:colFirst="0" w:colLast="0" w:name="_dt874p3igd6h" w:id="8"/>
      <w:bookmarkEnd w:id="8"/>
      <w:r w:rsidDel="00000000" w:rsidR="00000000" w:rsidRPr="00000000">
        <w:rPr>
          <w:rtl w:val="0"/>
        </w:rPr>
        <w:t xml:space="preserve">Consumers</w:t>
      </w:r>
    </w:p>
    <w:p w:rsidR="00000000" w:rsidDel="00000000" w:rsidP="00000000" w:rsidRDefault="00000000" w:rsidRPr="00000000" w14:paraId="000000A7">
      <w:pPr>
        <w:rPr/>
      </w:pPr>
      <w:r w:rsidDel="00000000" w:rsidR="00000000" w:rsidRPr="00000000">
        <w:rPr>
          <w:rtl w:val="0"/>
        </w:rPr>
        <w:t xml:space="preserve">A system acting as a Producer should reduce the size of their messages by:</w:t>
      </w:r>
    </w:p>
    <w:p w:rsidR="00000000" w:rsidDel="00000000" w:rsidP="00000000" w:rsidRDefault="00000000" w:rsidRPr="00000000" w14:paraId="000000A8">
      <w:pPr>
        <w:numPr>
          <w:ilvl w:val="0"/>
          <w:numId w:val="15"/>
        </w:numPr>
        <w:ind w:left="720" w:hanging="360"/>
      </w:pPr>
      <w:r w:rsidDel="00000000" w:rsidR="00000000" w:rsidRPr="00000000">
        <w:rPr>
          <w:rtl w:val="0"/>
        </w:rPr>
        <w:t xml:space="preserve">Ensuring that HTTP Compression is used in the exchanges.</w:t>
      </w:r>
    </w:p>
    <w:p w:rsidR="00000000" w:rsidDel="00000000" w:rsidP="00000000" w:rsidRDefault="00000000" w:rsidRPr="00000000" w14:paraId="000000A9">
      <w:pPr>
        <w:numPr>
          <w:ilvl w:val="0"/>
          <w:numId w:val="15"/>
        </w:numPr>
        <w:ind w:left="720" w:hanging="360"/>
        <w:rPr>
          <w:u w:val="none"/>
        </w:rPr>
      </w:pPr>
      <w:r w:rsidDel="00000000" w:rsidR="00000000" w:rsidRPr="00000000">
        <w:rPr>
          <w:rtl w:val="0"/>
        </w:rPr>
        <w:t xml:space="preserve">When resolving references a maximum amount of identifiers is passed.</w:t>
        <w:br w:type="textWrapping"/>
        <w:t xml:space="preserve">NOTE:  This behavior should be governed by a configuration parameter like:</w:t>
      </w:r>
    </w:p>
    <w:p w:rsidR="00000000" w:rsidDel="00000000" w:rsidP="00000000" w:rsidRDefault="00000000" w:rsidRPr="00000000" w14:paraId="000000AA">
      <w:pPr>
        <w:numPr>
          <w:ilvl w:val="1"/>
          <w:numId w:val="15"/>
        </w:numPr>
        <w:ind w:left="1440" w:hanging="360"/>
      </w:pPr>
      <w:r w:rsidDel="00000000" w:rsidR="00000000" w:rsidRPr="00000000">
        <w:rPr>
          <w:rtl w:val="0"/>
        </w:rPr>
        <w:t xml:space="preserve">The maximum number of references that can be included in a filter request.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19"/>
        </w:numPr>
        <w:ind w:left="720" w:hanging="360"/>
        <w:rPr/>
      </w:pPr>
      <w:bookmarkStart w:colFirst="0" w:colLast="0" w:name="_7ww726jd8kfx" w:id="9"/>
      <w:bookmarkEnd w:id="9"/>
      <w:r w:rsidDel="00000000" w:rsidR="00000000" w:rsidRPr="00000000">
        <w:rPr>
          <w:rtl w:val="0"/>
        </w:rPr>
        <w:t xml:space="preserve">Handling Implicit Deletes of StaffConcepts</w:t>
      </w:r>
    </w:p>
    <w:p w:rsidR="00000000" w:rsidDel="00000000" w:rsidP="00000000" w:rsidRDefault="00000000" w:rsidRPr="00000000" w14:paraId="000000AD">
      <w:pPr>
        <w:ind w:left="0" w:firstLine="0"/>
        <w:rPr/>
      </w:pPr>
      <w:r w:rsidDel="00000000" w:rsidR="00000000" w:rsidRPr="00000000">
        <w:rPr>
          <w:rtl w:val="0"/>
        </w:rPr>
        <w:t xml:space="preserve">The MIP4IES specification relias on an implicit deletion of StaffConcepts published on a Topic. This is accomplished by the “Synchronisation” R/R Request Operation executed directly following a P/S Subscribe Request. The basic concept means that any StaffConcept which is not returned by the Synchronisation is deleted from the Topic(s) provided in the Request.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This may lead to a ‘flickering’ of overlays available on the Topics after a Provider reboots its gateway, where the WSMP stack may be operational before the gateway has repopulated its data. If in this scenario, the Consumer Subscribes/Synchronizes before the data was populated, the data would not be provided in the Synchronisation message and removed from the consumers system, only to be reinserted once the Update Notifications have been received.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This may be undesirable due to the following reasons:</w:t>
      </w:r>
    </w:p>
    <w:p w:rsidR="00000000" w:rsidDel="00000000" w:rsidP="00000000" w:rsidRDefault="00000000" w:rsidRPr="00000000" w14:paraId="000000B2">
      <w:pPr>
        <w:numPr>
          <w:ilvl w:val="0"/>
          <w:numId w:val="5"/>
        </w:numPr>
        <w:ind w:left="720" w:hanging="360"/>
        <w:rPr>
          <w:u w:val="none"/>
        </w:rPr>
      </w:pPr>
      <w:r w:rsidDel="00000000" w:rsidR="00000000" w:rsidRPr="00000000">
        <w:rPr>
          <w:rtl w:val="0"/>
        </w:rPr>
        <w:t xml:space="preserve">A stateful gateway would delete information from a physical datastore and reinsert it later, depending on the datastore that may lead to substantial data pollution.</w:t>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Once data is deleted, the history may have been deleted with it.</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An operator may observe objects disappearing from its view and reappearing later.</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An operator may observe objects disappearing without reappearing, if an explicit action is required to make the reappeared StaffConcept visible again.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following Advice should be followed to avoid the behaviour above:</w:t>
      </w:r>
    </w:p>
    <w:p w:rsidR="00000000" w:rsidDel="00000000" w:rsidP="00000000" w:rsidRDefault="00000000" w:rsidRPr="00000000" w14:paraId="000000B8">
      <w:pPr>
        <w:pStyle w:val="Heading3"/>
        <w:rPr/>
      </w:pPr>
      <w:bookmarkStart w:colFirst="0" w:colLast="0" w:name="_oz8ixodaqt94" w:id="10"/>
      <w:bookmarkEnd w:id="10"/>
      <w:r w:rsidDel="00000000" w:rsidR="00000000" w:rsidRPr="00000000">
        <w:rPr>
          <w:rtl w:val="0"/>
        </w:rPr>
        <w:t xml:space="preserve">Producer</w:t>
      </w:r>
    </w:p>
    <w:p w:rsidR="00000000" w:rsidDel="00000000" w:rsidP="00000000" w:rsidRDefault="00000000" w:rsidRPr="00000000" w14:paraId="000000B9">
      <w:pPr>
        <w:rPr/>
      </w:pPr>
      <w:r w:rsidDel="00000000" w:rsidR="00000000" w:rsidRPr="00000000">
        <w:rPr>
          <w:rtl w:val="0"/>
        </w:rPr>
        <w:t xml:space="preserve">If possible, a producer is strongly encouraged to defer accepting Subscriptions and Synchronisation events until the data is available and the StaffConcepts have been repopulated.</w:t>
      </w:r>
    </w:p>
    <w:p w:rsidR="00000000" w:rsidDel="00000000" w:rsidP="00000000" w:rsidRDefault="00000000" w:rsidRPr="00000000" w14:paraId="000000BA">
      <w:pPr>
        <w:pStyle w:val="Heading3"/>
        <w:rPr/>
      </w:pPr>
      <w:bookmarkStart w:colFirst="0" w:colLast="0" w:name="_u6h0cv7zyt59" w:id="11"/>
      <w:bookmarkEnd w:id="11"/>
      <w:r w:rsidDel="00000000" w:rsidR="00000000" w:rsidRPr="00000000">
        <w:rPr>
          <w:rtl w:val="0"/>
        </w:rPr>
        <w:t xml:space="preserve">Consumer</w:t>
      </w:r>
    </w:p>
    <w:p w:rsidR="00000000" w:rsidDel="00000000" w:rsidP="00000000" w:rsidRDefault="00000000" w:rsidRPr="00000000" w14:paraId="000000BB">
      <w:pPr>
        <w:rPr/>
      </w:pPr>
      <w:r w:rsidDel="00000000" w:rsidR="00000000" w:rsidRPr="00000000">
        <w:rPr>
          <w:rtl w:val="0"/>
        </w:rPr>
        <w:t xml:space="preserve">A Consumer is encouraged to apply a ‘grace-period’ before actually performing an implicit delete of StaffConcepts based on a Synchronisation Response. The timeout could be different based on the systems that are providing the data, 10 minutes should be an appropriate default.</w:t>
        <w:br w:type="textWrapping"/>
        <w:t xml:space="preserve">NOTE:  This behavior should be governed by a configuration parameter like:</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The minimum number of minutes before implying deletes on StaffConcepts.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9"/>
        </w:numPr>
        <w:ind w:left="720" w:hanging="547.2"/>
      </w:pPr>
      <w:bookmarkStart w:colFirst="0" w:colLast="0" w:name="_qg8na427cbl1" w:id="12"/>
      <w:bookmarkEnd w:id="12"/>
      <w:r w:rsidDel="00000000" w:rsidR="00000000" w:rsidRPr="00000000">
        <w:rPr>
          <w:rtl w:val="0"/>
        </w:rPr>
        <w:t xml:space="preserve">Developer Advice - General</w:t>
      </w:r>
    </w:p>
    <w:p w:rsidR="00000000" w:rsidDel="00000000" w:rsidP="00000000" w:rsidRDefault="00000000" w:rsidRPr="00000000" w14:paraId="000000C1">
      <w:pPr>
        <w:ind w:left="0" w:firstLine="0"/>
        <w:rPr/>
      </w:pPr>
      <w:r w:rsidDel="00000000" w:rsidR="00000000" w:rsidRPr="00000000">
        <w:rPr>
          <w:rtl w:val="0"/>
        </w:rPr>
        <w:t xml:space="preserve">This chapter contains advice for implementers starting out in developing a MIP4IES interface. Before starting to implement the full stack any such implementer is</w:t>
      </w:r>
      <w:r w:rsidDel="00000000" w:rsidR="00000000" w:rsidRPr="00000000">
        <w:rPr>
          <w:b w:val="1"/>
          <w:rtl w:val="0"/>
        </w:rPr>
        <w:t xml:space="preserve"> strongly advised </w:t>
      </w:r>
      <w:r w:rsidDel="00000000" w:rsidR="00000000" w:rsidRPr="00000000">
        <w:rPr>
          <w:rtl w:val="0"/>
        </w:rPr>
        <w:t xml:space="preserve">to see if they can re-use otherwise available implementations of the stack. The implementation is quite time-consuming, and a lot of time and resources can be saved using an existing Library. Aside from the reference libraries provided by MIP Nations, commercial implementation may also be available.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This section contains advice/guidance that is generic, and not related to any platform (.NET, Java etc.)</w:t>
      </w:r>
    </w:p>
    <w:p w:rsidR="00000000" w:rsidDel="00000000" w:rsidP="00000000" w:rsidRDefault="00000000" w:rsidRPr="00000000" w14:paraId="000000C4">
      <w:pPr>
        <w:pStyle w:val="Heading2"/>
        <w:numPr>
          <w:ilvl w:val="1"/>
          <w:numId w:val="19"/>
        </w:numPr>
        <w:ind w:left="720" w:hanging="360"/>
      </w:pPr>
      <w:bookmarkStart w:colFirst="0" w:colLast="0" w:name="_baexl7cq5h09" w:id="13"/>
      <w:bookmarkEnd w:id="13"/>
      <w:r w:rsidDel="00000000" w:rsidR="00000000" w:rsidRPr="00000000">
        <w:rPr>
          <w:rtl w:val="0"/>
        </w:rPr>
        <w:t xml:space="preserve">Artifacts</w:t>
      </w:r>
    </w:p>
    <w:p w:rsidR="00000000" w:rsidDel="00000000" w:rsidP="00000000" w:rsidRDefault="00000000" w:rsidRPr="00000000" w14:paraId="000000C5">
      <w:pPr>
        <w:rPr/>
      </w:pPr>
      <w:r w:rsidDel="00000000" w:rsidR="00000000" w:rsidRPr="00000000">
        <w:rPr>
          <w:rtl w:val="0"/>
        </w:rPr>
        <w:t xml:space="preserve">Copy the following artifacts into a single folder in your workspace:</w:t>
      </w:r>
    </w:p>
    <w:p w:rsidR="00000000" w:rsidDel="00000000" w:rsidP="00000000" w:rsidRDefault="00000000" w:rsidRPr="00000000" w14:paraId="000000C6">
      <w:pPr>
        <w:numPr>
          <w:ilvl w:val="0"/>
          <w:numId w:val="10"/>
        </w:numPr>
        <w:ind w:left="720" w:hanging="360"/>
        <w:rPr>
          <w:u w:val="none"/>
        </w:rPr>
      </w:pPr>
      <w:r w:rsidDel="00000000" w:rsidR="00000000" w:rsidRPr="00000000">
        <w:rPr>
          <w:rtl w:val="0"/>
        </w:rPr>
        <w:t xml:space="preserve">All MIP4-IES Exchange Mechanism Artifacts (refer to section 3.3 in the </w:t>
      </w:r>
      <w:r w:rsidDel="00000000" w:rsidR="00000000" w:rsidRPr="00000000">
        <w:rPr>
          <w:i w:val="1"/>
          <w:rtl w:val="0"/>
        </w:rPr>
        <w:t xml:space="preserve">MIP4-IES Exchange Mechanism Overview</w:t>
      </w:r>
      <w:r w:rsidDel="00000000" w:rsidR="00000000" w:rsidRPr="00000000">
        <w:rPr>
          <w:rtl w:val="0"/>
        </w:rPr>
        <w:t xml:space="preserve"> document and [REF-MIP-06]). These include the MIP4 information exchange XSDs, the WSMP WSDL, and WSMP message XSDs.</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The following</w:t>
      </w:r>
      <w:r w:rsidDel="00000000" w:rsidR="00000000" w:rsidRPr="00000000">
        <w:rPr>
          <w:rtl w:val="0"/>
        </w:rPr>
        <w:t xml:space="preserve"> referenced schema namespace XSD and WSDL definitions (refer to section 4 of the </w:t>
      </w:r>
      <w:r w:rsidDel="00000000" w:rsidR="00000000" w:rsidRPr="00000000">
        <w:rPr>
          <w:i w:val="1"/>
          <w:rtl w:val="0"/>
        </w:rPr>
        <w:t xml:space="preserve">MIP4-IES Exchange Mechanism Overview</w:t>
      </w:r>
      <w:r w:rsidDel="00000000" w:rsidR="00000000" w:rsidRPr="00000000">
        <w:rPr>
          <w:rtl w:val="0"/>
        </w:rPr>
        <w:t xml:space="preserve"> document):</w:t>
      </w:r>
    </w:p>
    <w:p w:rsidR="00000000" w:rsidDel="00000000" w:rsidP="00000000" w:rsidRDefault="00000000" w:rsidRPr="00000000" w14:paraId="000000C8">
      <w:pPr>
        <w:numPr>
          <w:ilvl w:val="1"/>
          <w:numId w:val="10"/>
        </w:numPr>
        <w:ind w:left="1440" w:hanging="360"/>
        <w:rPr>
          <w:u w:val="none"/>
        </w:rPr>
      </w:pPr>
      <w:r w:rsidDel="00000000" w:rsidR="00000000" w:rsidRPr="00000000">
        <w:rPr>
          <w:rtl w:val="0"/>
        </w:rPr>
        <w:t xml:space="preserve">b-2.xsd</w:t>
      </w:r>
    </w:p>
    <w:p w:rsidR="00000000" w:rsidDel="00000000" w:rsidP="00000000" w:rsidRDefault="00000000" w:rsidRPr="00000000" w14:paraId="000000C9">
      <w:pPr>
        <w:numPr>
          <w:ilvl w:val="1"/>
          <w:numId w:val="10"/>
        </w:numPr>
        <w:ind w:left="1440" w:hanging="360"/>
        <w:rPr>
          <w:u w:val="none"/>
        </w:rPr>
      </w:pPr>
      <w:r w:rsidDel="00000000" w:rsidR="00000000" w:rsidRPr="00000000">
        <w:rPr>
          <w:rtl w:val="0"/>
        </w:rPr>
        <w:t xml:space="preserve">bf-2.xsd</w:t>
      </w:r>
    </w:p>
    <w:p w:rsidR="00000000" w:rsidDel="00000000" w:rsidP="00000000" w:rsidRDefault="00000000" w:rsidRPr="00000000" w14:paraId="000000CA">
      <w:pPr>
        <w:numPr>
          <w:ilvl w:val="1"/>
          <w:numId w:val="10"/>
        </w:numPr>
        <w:ind w:left="1440" w:hanging="360"/>
        <w:rPr>
          <w:u w:val="none"/>
        </w:rPr>
      </w:pPr>
      <w:r w:rsidDel="00000000" w:rsidR="00000000" w:rsidRPr="00000000">
        <w:rPr>
          <w:rtl w:val="0"/>
        </w:rPr>
        <w:t xml:space="preserve">br-2.xsd</w:t>
      </w:r>
    </w:p>
    <w:p w:rsidR="00000000" w:rsidDel="00000000" w:rsidP="00000000" w:rsidRDefault="00000000" w:rsidRPr="00000000" w14:paraId="000000CB">
      <w:pPr>
        <w:numPr>
          <w:ilvl w:val="1"/>
          <w:numId w:val="10"/>
        </w:numPr>
        <w:ind w:left="1440" w:hanging="360"/>
        <w:rPr>
          <w:u w:val="none"/>
        </w:rPr>
      </w:pPr>
      <w:r w:rsidDel="00000000" w:rsidR="00000000" w:rsidRPr="00000000">
        <w:rPr>
          <w:rtl w:val="0"/>
        </w:rPr>
        <w:t xml:space="preserve">brw-2.wsdl</w:t>
      </w:r>
    </w:p>
    <w:p w:rsidR="00000000" w:rsidDel="00000000" w:rsidP="00000000" w:rsidRDefault="00000000" w:rsidRPr="00000000" w14:paraId="000000CC">
      <w:pPr>
        <w:numPr>
          <w:ilvl w:val="1"/>
          <w:numId w:val="10"/>
        </w:numPr>
        <w:ind w:left="1440" w:hanging="360"/>
        <w:rPr>
          <w:u w:val="none"/>
        </w:rPr>
      </w:pPr>
      <w:r w:rsidDel="00000000" w:rsidR="00000000" w:rsidRPr="00000000">
        <w:rPr>
          <w:rtl w:val="0"/>
        </w:rPr>
        <w:t xml:space="preserve">bw-2.wsdl</w:t>
      </w:r>
    </w:p>
    <w:p w:rsidR="00000000" w:rsidDel="00000000" w:rsidP="00000000" w:rsidRDefault="00000000" w:rsidRPr="00000000" w14:paraId="000000CD">
      <w:pPr>
        <w:numPr>
          <w:ilvl w:val="1"/>
          <w:numId w:val="10"/>
        </w:numPr>
        <w:ind w:left="1440" w:hanging="360"/>
        <w:rPr>
          <w:u w:val="none"/>
        </w:rPr>
      </w:pPr>
      <w:r w:rsidDel="00000000" w:rsidR="00000000" w:rsidRPr="00000000">
        <w:rPr>
          <w:rtl w:val="0"/>
        </w:rPr>
        <w:t xml:space="preserve">r-2.xsd</w:t>
      </w:r>
    </w:p>
    <w:p w:rsidR="00000000" w:rsidDel="00000000" w:rsidP="00000000" w:rsidRDefault="00000000" w:rsidRPr="00000000" w14:paraId="000000CE">
      <w:pPr>
        <w:numPr>
          <w:ilvl w:val="1"/>
          <w:numId w:val="10"/>
        </w:numPr>
        <w:ind w:left="1440" w:hanging="360"/>
        <w:rPr>
          <w:u w:val="none"/>
        </w:rPr>
      </w:pPr>
      <w:r w:rsidDel="00000000" w:rsidR="00000000" w:rsidRPr="00000000">
        <w:rPr>
          <w:rtl w:val="0"/>
        </w:rPr>
        <w:t xml:space="preserve">rp-2.xsd</w:t>
      </w:r>
    </w:p>
    <w:p w:rsidR="00000000" w:rsidDel="00000000" w:rsidP="00000000" w:rsidRDefault="00000000" w:rsidRPr="00000000" w14:paraId="000000CF">
      <w:pPr>
        <w:numPr>
          <w:ilvl w:val="1"/>
          <w:numId w:val="10"/>
        </w:numPr>
        <w:ind w:left="1440" w:hanging="360"/>
        <w:rPr>
          <w:u w:val="none"/>
        </w:rPr>
      </w:pPr>
      <w:r w:rsidDel="00000000" w:rsidR="00000000" w:rsidRPr="00000000">
        <w:rPr>
          <w:rtl w:val="0"/>
        </w:rPr>
        <w:t xml:space="preserve">rpw-2.wsdl</w:t>
      </w:r>
    </w:p>
    <w:p w:rsidR="00000000" w:rsidDel="00000000" w:rsidP="00000000" w:rsidRDefault="00000000" w:rsidRPr="00000000" w14:paraId="000000D0">
      <w:pPr>
        <w:numPr>
          <w:ilvl w:val="1"/>
          <w:numId w:val="10"/>
        </w:numPr>
        <w:ind w:left="1440" w:hanging="360"/>
        <w:rPr>
          <w:u w:val="none"/>
        </w:rPr>
      </w:pPr>
      <w:r w:rsidDel="00000000" w:rsidR="00000000" w:rsidRPr="00000000">
        <w:rPr>
          <w:rtl w:val="0"/>
        </w:rPr>
        <w:t xml:space="preserve">rw-2.wsdl</w:t>
      </w:r>
    </w:p>
    <w:p w:rsidR="00000000" w:rsidDel="00000000" w:rsidP="00000000" w:rsidRDefault="00000000" w:rsidRPr="00000000" w14:paraId="000000D1">
      <w:pPr>
        <w:numPr>
          <w:ilvl w:val="1"/>
          <w:numId w:val="10"/>
        </w:numPr>
        <w:ind w:left="1440" w:hanging="360"/>
        <w:rPr>
          <w:u w:val="none"/>
        </w:rPr>
      </w:pPr>
      <w:r w:rsidDel="00000000" w:rsidR="00000000" w:rsidRPr="00000000">
        <w:rPr>
          <w:rtl w:val="0"/>
        </w:rPr>
        <w:t xml:space="preserve">t-1.xsd</w:t>
      </w:r>
    </w:p>
    <w:p w:rsidR="00000000" w:rsidDel="00000000" w:rsidP="00000000" w:rsidRDefault="00000000" w:rsidRPr="00000000" w14:paraId="000000D2">
      <w:pPr>
        <w:numPr>
          <w:ilvl w:val="1"/>
          <w:numId w:val="10"/>
        </w:numPr>
        <w:ind w:left="1440" w:hanging="360"/>
        <w:rPr>
          <w:u w:val="none"/>
        </w:rPr>
      </w:pPr>
      <w:r w:rsidDel="00000000" w:rsidR="00000000" w:rsidRPr="00000000">
        <w:rPr>
          <w:rtl w:val="0"/>
        </w:rPr>
        <w:t xml:space="preserve">ws-addr.xsd</w:t>
      </w:r>
    </w:p>
    <w:p w:rsidR="00000000" w:rsidDel="00000000" w:rsidP="00000000" w:rsidRDefault="00000000" w:rsidRPr="00000000" w14:paraId="000000D3">
      <w:pPr>
        <w:numPr>
          <w:ilvl w:val="1"/>
          <w:numId w:val="10"/>
        </w:numPr>
        <w:ind w:left="1440" w:hanging="360"/>
        <w:rPr>
          <w:u w:val="none"/>
        </w:rPr>
      </w:pPr>
      <w:r w:rsidDel="00000000" w:rsidR="00000000" w:rsidRPr="00000000">
        <w:rPr>
          <w:rtl w:val="0"/>
        </w:rPr>
        <w:t xml:space="preserve">xml.xsd</w:t>
      </w:r>
    </w:p>
    <w:p w:rsidR="00000000" w:rsidDel="00000000" w:rsidP="00000000" w:rsidRDefault="00000000" w:rsidRPr="00000000" w14:paraId="000000D4">
      <w:pPr>
        <w:numPr>
          <w:ilvl w:val="1"/>
          <w:numId w:val="10"/>
        </w:numPr>
        <w:ind w:left="1440" w:hanging="360"/>
        <w:rPr>
          <w:u w:val="none"/>
        </w:rPr>
      </w:pPr>
      <w:r w:rsidDel="00000000" w:rsidR="00000000" w:rsidRPr="00000000">
        <w:rPr>
          <w:rtl w:val="0"/>
        </w:rPr>
        <w:t xml:space="preserve">genericode.xsd</w:t>
      </w:r>
    </w:p>
    <w:p w:rsidR="00000000" w:rsidDel="00000000" w:rsidP="00000000" w:rsidRDefault="00000000" w:rsidRPr="00000000" w14:paraId="000000D5">
      <w:pPr>
        <w:numPr>
          <w:ilvl w:val="0"/>
        </w:numPr>
        <w:ind w:left="720" w:hanging="360"/>
        <w:rPr>
          <w:u w:val="none"/>
        </w:rPr>
      </w:pPr>
      <w:r w:rsidDel="00000000" w:rsidR="00000000" w:rsidRPr="00000000">
        <w:rPr>
          <w:rtl w:val="0"/>
        </w:rPr>
        <w:t xml:space="preserve">These artifacts will be used for generating web services interfaces and classes for MIP.</w:t>
      </w:r>
    </w:p>
    <w:p w:rsidR="00000000" w:rsidDel="00000000" w:rsidP="00000000" w:rsidRDefault="00000000" w:rsidRPr="00000000" w14:paraId="000000D6">
      <w:pPr>
        <w:numPr>
          <w:ilvl w:val="0"/>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D7">
      <w:pPr>
        <w:pStyle w:val="Heading2"/>
        <w:numPr>
          <w:ilvl w:val="1"/>
          <w:numId w:val="19"/>
        </w:numPr>
        <w:spacing w:before="0" w:beforeAutospacing="0"/>
        <w:ind w:left="720" w:hanging="360"/>
        <w:rPr/>
      </w:pPr>
      <w:bookmarkStart w:colFirst="0" w:colLast="0" w:name="_mseo4fia21iw" w:id="14"/>
      <w:bookmarkEnd w:id="14"/>
      <w:r w:rsidDel="00000000" w:rsidR="00000000" w:rsidRPr="00000000">
        <w:rPr>
          <w:rtl w:val="0"/>
        </w:rPr>
        <w:t xml:space="preserve">DateTime format in XML </w:t>
      </w:r>
    </w:p>
    <w:p w:rsidR="00000000" w:rsidDel="00000000" w:rsidP="00000000" w:rsidRDefault="00000000" w:rsidRPr="00000000" w14:paraId="000000D8">
      <w:pPr>
        <w:widowControl w:val="1"/>
        <w:rPr/>
      </w:pPr>
      <w:r w:rsidDel="00000000" w:rsidR="00000000" w:rsidRPr="00000000">
        <w:rPr>
          <w:rtl w:val="0"/>
        </w:rPr>
        <w:t xml:space="preserve">For writing datetime to string in generated classes (e.g. </w:t>
      </w:r>
      <w:r w:rsidDel="00000000" w:rsidR="00000000" w:rsidRPr="00000000">
        <w:rPr>
          <w:rFonts w:ascii="Consolas" w:cs="Consolas" w:eastAsia="Consolas" w:hAnsi="Consolas"/>
          <w:b w:val="1"/>
          <w:color w:val="0000ff"/>
          <w:sz w:val="18"/>
          <w:szCs w:val="18"/>
          <w:rtl w:val="0"/>
        </w:rPr>
        <w:t xml:space="preserve">InitialTerminationTime </w:t>
      </w:r>
      <w:r w:rsidDel="00000000" w:rsidR="00000000" w:rsidRPr="00000000">
        <w:rPr>
          <w:rtl w:val="0"/>
        </w:rPr>
        <w:t xml:space="preserve">in </w:t>
      </w:r>
      <w:r w:rsidDel="00000000" w:rsidR="00000000" w:rsidRPr="00000000">
        <w:rPr>
          <w:rFonts w:ascii="Consolas" w:cs="Consolas" w:eastAsia="Consolas" w:hAnsi="Consolas"/>
          <w:b w:val="1"/>
          <w:color w:val="0000ff"/>
          <w:sz w:val="18"/>
          <w:szCs w:val="18"/>
          <w:rtl w:val="0"/>
        </w:rPr>
        <w:t xml:space="preserve">Subscribe</w:t>
      </w:r>
      <w:r w:rsidDel="00000000" w:rsidR="00000000" w:rsidRPr="00000000">
        <w:rPr>
          <w:rtl w:val="0"/>
        </w:rPr>
        <w:t xml:space="preserve">) use the same format as described in </w:t>
      </w:r>
      <w:r w:rsidDel="00000000" w:rsidR="00000000" w:rsidRPr="00000000">
        <w:rPr>
          <w:rFonts w:ascii="Consolas" w:cs="Consolas" w:eastAsia="Consolas" w:hAnsi="Consolas"/>
          <w:b w:val="1"/>
          <w:sz w:val="18"/>
          <w:szCs w:val="18"/>
          <w:rtl w:val="0"/>
        </w:rPr>
        <w:t xml:space="preserve">Primitives.xsd</w:t>
      </w:r>
      <w:r w:rsidDel="00000000" w:rsidR="00000000" w:rsidRPr="00000000">
        <w:rPr>
          <w:rtl w:val="0"/>
        </w:rPr>
        <w:t xml:space="preserve">. The format should be </w:t>
      </w:r>
      <w:r w:rsidDel="00000000" w:rsidR="00000000" w:rsidRPr="00000000">
        <w:rPr>
          <w:rFonts w:ascii="Consolas" w:cs="Consolas" w:eastAsia="Consolas" w:hAnsi="Consolas"/>
          <w:b w:val="1"/>
          <w:color w:val="0000ff"/>
          <w:sz w:val="18"/>
          <w:szCs w:val="18"/>
          <w:rtl w:val="0"/>
        </w:rPr>
        <w:t xml:space="preserve">xsd:datetime</w:t>
      </w:r>
      <w:r w:rsidDel="00000000" w:rsidR="00000000" w:rsidRPr="00000000">
        <w:rPr>
          <w:rtl w:val="0"/>
        </w:rPr>
        <w:t xml:space="preserve"> restricted with this pattern: </w:t>
      </w:r>
      <w:r w:rsidDel="00000000" w:rsidR="00000000" w:rsidRPr="00000000">
        <w:rPr>
          <w:rFonts w:ascii="Consolas" w:cs="Consolas" w:eastAsia="Consolas" w:hAnsi="Consolas"/>
          <w:b w:val="1"/>
          <w:color w:val="0000ff"/>
          <w:sz w:val="18"/>
          <w:szCs w:val="18"/>
          <w:rtl w:val="0"/>
        </w:rPr>
        <w:t xml:space="preserve">(.+\+00:00)|(.+Z)</w:t>
      </w:r>
      <w:r w:rsidDel="00000000" w:rsidR="00000000" w:rsidRPr="00000000">
        <w:rPr>
          <w:rtl w:val="0"/>
        </w:rPr>
        <w:t xml:space="preserve">.  </w:t>
      </w:r>
    </w:p>
    <w:p w:rsidR="00000000" w:rsidDel="00000000" w:rsidP="00000000" w:rsidRDefault="00000000" w:rsidRPr="00000000" w14:paraId="000000D9">
      <w:pPr>
        <w:pStyle w:val="Heading2"/>
        <w:numPr>
          <w:ilvl w:val="1"/>
          <w:numId w:val="19"/>
        </w:numPr>
        <w:ind w:left="720" w:hanging="360"/>
        <w:rPr/>
      </w:pPr>
      <w:bookmarkStart w:colFirst="0" w:colLast="0" w:name="_23q4lnl9koxh" w:id="15"/>
      <w:bookmarkEnd w:id="15"/>
      <w:r w:rsidDel="00000000" w:rsidR="00000000" w:rsidRPr="00000000">
        <w:rPr>
          <w:rtl w:val="0"/>
        </w:rPr>
        <w:t xml:space="preserve">Using SOAPUI </w:t>
      </w:r>
    </w:p>
    <w:p w:rsidR="00000000" w:rsidDel="00000000" w:rsidP="00000000" w:rsidRDefault="00000000" w:rsidRPr="00000000" w14:paraId="000000DA">
      <w:pPr>
        <w:widowControl w:val="1"/>
        <w:rPr/>
      </w:pPr>
      <w:r w:rsidDel="00000000" w:rsidR="00000000" w:rsidRPr="00000000">
        <w:rPr>
          <w:rtl w:val="0"/>
        </w:rPr>
        <w:t xml:space="preserve">This section explains how SOAPUI can be used to test some WSMP related exchanges.</w:t>
      </w:r>
    </w:p>
    <w:p w:rsidR="00000000" w:rsidDel="00000000" w:rsidP="00000000" w:rsidRDefault="00000000" w:rsidRPr="00000000" w14:paraId="000000DB">
      <w:pPr>
        <w:widowControl w:val="1"/>
        <w:rPr/>
      </w:pPr>
      <w:r w:rsidDel="00000000" w:rsidR="00000000" w:rsidRPr="00000000">
        <w:rPr>
          <w:rtl w:val="0"/>
        </w:rPr>
      </w:r>
    </w:p>
    <w:p w:rsidR="00000000" w:rsidDel="00000000" w:rsidP="00000000" w:rsidRDefault="00000000" w:rsidRPr="00000000" w14:paraId="000000DC">
      <w:pPr>
        <w:pStyle w:val="Heading3"/>
        <w:widowControl w:val="1"/>
        <w:numPr>
          <w:ilvl w:val="2"/>
          <w:numId w:val="19"/>
        </w:numPr>
        <w:ind w:left="720" w:hanging="216"/>
        <w:rPr/>
      </w:pPr>
      <w:bookmarkStart w:colFirst="0" w:colLast="0" w:name="_pctik33bffyc" w:id="16"/>
      <w:bookmarkEnd w:id="16"/>
      <w:r w:rsidDel="00000000" w:rsidR="00000000" w:rsidRPr="00000000">
        <w:rPr>
          <w:rtl w:val="0"/>
        </w:rPr>
        <w:t xml:space="preserve">Download the WSMP Artifacts</w:t>
      </w:r>
    </w:p>
    <w:p w:rsidR="00000000" w:rsidDel="00000000" w:rsidP="00000000" w:rsidRDefault="00000000" w:rsidRPr="00000000" w14:paraId="000000DD">
      <w:pPr>
        <w:widowControl w:val="1"/>
        <w:rPr/>
      </w:pPr>
      <w:r w:rsidDel="00000000" w:rsidR="00000000" w:rsidRPr="00000000">
        <w:rPr>
          <w:rtl w:val="0"/>
        </w:rPr>
        <w:t xml:space="preserve">The artifacts are actually contained in the WSMP specification document which (once ratified) can be downloaded from the NATO Standardisation Organisation (NSO) website. </w:t>
      </w:r>
    </w:p>
    <w:p w:rsidR="00000000" w:rsidDel="00000000" w:rsidP="00000000" w:rsidRDefault="00000000" w:rsidRPr="00000000" w14:paraId="000000DE">
      <w:pPr>
        <w:widowControl w:val="1"/>
        <w:rPr/>
      </w:pPr>
      <w:r w:rsidDel="00000000" w:rsidR="00000000" w:rsidRPr="00000000">
        <w:rPr>
          <w:rtl w:val="0"/>
        </w:rPr>
        <w:t xml:space="preserve">NOTE: You may find locations hosting these files as a developer courtesy. </w:t>
      </w:r>
    </w:p>
    <w:p w:rsidR="00000000" w:rsidDel="00000000" w:rsidP="00000000" w:rsidRDefault="00000000" w:rsidRPr="00000000" w14:paraId="000000DF">
      <w:pPr>
        <w:widowControl w:val="1"/>
        <w:rPr/>
      </w:pPr>
      <w:r w:rsidDel="00000000" w:rsidR="00000000" w:rsidRPr="00000000">
        <w:rPr>
          <w:rtl w:val="0"/>
        </w:rPr>
        <w:t xml:space="preserve">For example the </w:t>
      </w:r>
      <w:r w:rsidDel="00000000" w:rsidR="00000000" w:rsidRPr="00000000">
        <w:rPr>
          <w:rFonts w:ascii="Consolas" w:cs="Consolas" w:eastAsia="Consolas" w:hAnsi="Consolas"/>
          <w:b w:val="1"/>
          <w:sz w:val="18"/>
          <w:szCs w:val="18"/>
          <w:rtl w:val="0"/>
        </w:rPr>
        <w:t xml:space="preserve">’MIP4supp’ SVN repository</w:t>
      </w:r>
      <w:r w:rsidDel="00000000" w:rsidR="00000000" w:rsidRPr="00000000">
        <w:rPr>
          <w:rtl w:val="0"/>
        </w:rPr>
        <w:t xml:space="preserve">: where the files are included at the following path: “</w:t>
      </w:r>
      <w:r w:rsidDel="00000000" w:rsidR="00000000" w:rsidRPr="00000000">
        <w:rPr>
          <w:rFonts w:ascii="Consolas" w:cs="Consolas" w:eastAsia="Consolas" w:hAnsi="Consolas"/>
          <w:b w:val="1"/>
          <w:sz w:val="18"/>
          <w:szCs w:val="18"/>
          <w:rtl w:val="0"/>
        </w:rPr>
        <w:t xml:space="preserve">artifacts\nmrr.nc3a.nato.int\rest\doc\NATO\DM\WSMP\1.3</w:t>
      </w:r>
      <w:r w:rsidDel="00000000" w:rsidR="00000000" w:rsidRPr="00000000">
        <w:rPr>
          <w:rtl w:val="0"/>
        </w:rPr>
        <w:t xml:space="preserve">”.</w:t>
      </w:r>
    </w:p>
    <w:p w:rsidR="00000000" w:rsidDel="00000000" w:rsidP="00000000" w:rsidRDefault="00000000" w:rsidRPr="00000000" w14:paraId="000000E0">
      <w:pPr>
        <w:widowControl w:val="1"/>
        <w:rPr/>
      </w:pPr>
      <w:r w:rsidDel="00000000" w:rsidR="00000000" w:rsidRPr="00000000">
        <w:rPr>
          <w:rtl w:val="0"/>
        </w:rPr>
      </w:r>
    </w:p>
    <w:p w:rsidR="00000000" w:rsidDel="00000000" w:rsidP="00000000" w:rsidRDefault="00000000" w:rsidRPr="00000000" w14:paraId="000000E1">
      <w:pPr>
        <w:widowControl w:val="1"/>
        <w:rPr/>
      </w:pPr>
      <w:r w:rsidDel="00000000" w:rsidR="00000000" w:rsidRPr="00000000">
        <w:rPr>
          <w:rtl w:val="0"/>
        </w:rPr>
        <w:t xml:space="preserve">The required files are:</w:t>
      </w:r>
    </w:p>
    <w:p w:rsidR="00000000" w:rsidDel="00000000" w:rsidP="00000000" w:rsidRDefault="00000000" w:rsidRPr="00000000" w14:paraId="000000E2">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WSMP-Service-EXAMPLE.wsdl </w:t>
      </w:r>
      <w:r w:rsidDel="00000000" w:rsidR="00000000" w:rsidRPr="00000000">
        <w:rPr>
          <w:rFonts w:ascii="Consolas" w:cs="Consolas" w:eastAsia="Consolas" w:hAnsi="Consolas"/>
          <w:b w:val="1"/>
          <w:i w:val="1"/>
          <w:color w:val="ff0000"/>
          <w:sz w:val="18"/>
          <w:szCs w:val="18"/>
          <w:rtl w:val="0"/>
        </w:rPr>
        <w:t xml:space="preserve">[non-normative]</w:t>
      </w:r>
      <w:r w:rsidDel="00000000" w:rsidR="00000000" w:rsidRPr="00000000">
        <w:rPr>
          <w:rtl w:val="0"/>
        </w:rPr>
      </w:r>
    </w:p>
    <w:p w:rsidR="00000000" w:rsidDel="00000000" w:rsidP="00000000" w:rsidRDefault="00000000" w:rsidRPr="00000000" w14:paraId="000000E3">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WSMP-Binding-EXAMPLE.wsdl </w:t>
      </w:r>
      <w:r w:rsidDel="00000000" w:rsidR="00000000" w:rsidRPr="00000000">
        <w:rPr>
          <w:rFonts w:ascii="Consolas" w:cs="Consolas" w:eastAsia="Consolas" w:hAnsi="Consolas"/>
          <w:b w:val="1"/>
          <w:i w:val="1"/>
          <w:color w:val="ff0000"/>
          <w:sz w:val="18"/>
          <w:szCs w:val="18"/>
          <w:rtl w:val="0"/>
        </w:rPr>
        <w:t xml:space="preserve">[non-normative]</w:t>
      </w:r>
      <w:r w:rsidDel="00000000" w:rsidR="00000000" w:rsidRPr="00000000">
        <w:rPr>
          <w:rtl w:val="0"/>
        </w:rPr>
      </w:r>
    </w:p>
    <w:p w:rsidR="00000000" w:rsidDel="00000000" w:rsidP="00000000" w:rsidRDefault="00000000" w:rsidRPr="00000000" w14:paraId="000000E4">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WSMP-PortTypes.wsdl </w:t>
      </w:r>
      <w:r w:rsidDel="00000000" w:rsidR="00000000" w:rsidRPr="00000000">
        <w:rPr>
          <w:rFonts w:ascii="Consolas" w:cs="Consolas" w:eastAsia="Consolas" w:hAnsi="Consolas"/>
          <w:b w:val="1"/>
          <w:i w:val="1"/>
          <w:color w:val="0000ff"/>
          <w:sz w:val="18"/>
          <w:szCs w:val="18"/>
          <w:rtl w:val="0"/>
        </w:rPr>
        <w:t xml:space="preserve">[normative]</w:t>
      </w:r>
    </w:p>
    <w:p w:rsidR="00000000" w:rsidDel="00000000" w:rsidP="00000000" w:rsidRDefault="00000000" w:rsidRPr="00000000" w14:paraId="000000E5">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WSMP-Common.xsd </w:t>
      </w:r>
      <w:r w:rsidDel="00000000" w:rsidR="00000000" w:rsidRPr="00000000">
        <w:rPr>
          <w:rFonts w:ascii="Consolas" w:cs="Consolas" w:eastAsia="Consolas" w:hAnsi="Consolas"/>
          <w:b w:val="1"/>
          <w:i w:val="1"/>
          <w:color w:val="0000ff"/>
          <w:sz w:val="18"/>
          <w:szCs w:val="18"/>
          <w:rtl w:val="0"/>
        </w:rPr>
        <w:t xml:space="preserve">[normative]</w:t>
      </w:r>
      <w:r w:rsidDel="00000000" w:rsidR="00000000" w:rsidRPr="00000000">
        <w:rPr>
          <w:rtl w:val="0"/>
        </w:rPr>
      </w:r>
    </w:p>
    <w:p w:rsidR="00000000" w:rsidDel="00000000" w:rsidP="00000000" w:rsidRDefault="00000000" w:rsidRPr="00000000" w14:paraId="000000E6">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WSMP-FaultMessages.xsd </w:t>
      </w:r>
      <w:r w:rsidDel="00000000" w:rsidR="00000000" w:rsidRPr="00000000">
        <w:rPr>
          <w:rFonts w:ascii="Consolas" w:cs="Consolas" w:eastAsia="Consolas" w:hAnsi="Consolas"/>
          <w:b w:val="1"/>
          <w:i w:val="1"/>
          <w:color w:val="0000ff"/>
          <w:sz w:val="18"/>
          <w:szCs w:val="18"/>
          <w:rtl w:val="0"/>
        </w:rPr>
        <w:t xml:space="preserve">[normative]</w:t>
      </w:r>
      <w:r w:rsidDel="00000000" w:rsidR="00000000" w:rsidRPr="00000000">
        <w:rPr>
          <w:rtl w:val="0"/>
        </w:rPr>
      </w:r>
    </w:p>
    <w:p w:rsidR="00000000" w:rsidDel="00000000" w:rsidP="00000000" w:rsidRDefault="00000000" w:rsidRPr="00000000" w14:paraId="000000E7">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WSMP-ResourceMessages.xsd </w:t>
      </w:r>
      <w:r w:rsidDel="00000000" w:rsidR="00000000" w:rsidRPr="00000000">
        <w:rPr>
          <w:rFonts w:ascii="Consolas" w:cs="Consolas" w:eastAsia="Consolas" w:hAnsi="Consolas"/>
          <w:b w:val="1"/>
          <w:i w:val="1"/>
          <w:color w:val="0000ff"/>
          <w:sz w:val="18"/>
          <w:szCs w:val="18"/>
          <w:rtl w:val="0"/>
        </w:rPr>
        <w:t xml:space="preserve">[normative]</w:t>
      </w:r>
      <w:r w:rsidDel="00000000" w:rsidR="00000000" w:rsidRPr="00000000">
        <w:rPr>
          <w:rtl w:val="0"/>
        </w:rPr>
      </w:r>
    </w:p>
    <w:p w:rsidR="00000000" w:rsidDel="00000000" w:rsidP="00000000" w:rsidRDefault="00000000" w:rsidRPr="00000000" w14:paraId="000000E8">
      <w:pPr>
        <w:widowControl w:val="1"/>
        <w:numPr>
          <w:ilvl w:val="0"/>
          <w:numId w:val="18"/>
        </w:numPr>
        <w:ind w:left="720" w:hanging="360"/>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WSMP-SoapParameters.xsd </w:t>
      </w:r>
      <w:r w:rsidDel="00000000" w:rsidR="00000000" w:rsidRPr="00000000">
        <w:rPr>
          <w:rFonts w:ascii="Consolas" w:cs="Consolas" w:eastAsia="Consolas" w:hAnsi="Consolas"/>
          <w:b w:val="1"/>
          <w:i w:val="1"/>
          <w:color w:val="0000ff"/>
          <w:sz w:val="18"/>
          <w:szCs w:val="18"/>
          <w:rtl w:val="0"/>
        </w:rPr>
        <w:t xml:space="preserve">[normative]</w:t>
      </w:r>
      <w:r w:rsidDel="00000000" w:rsidR="00000000" w:rsidRPr="00000000">
        <w:rPr>
          <w:rtl w:val="0"/>
        </w:rPr>
      </w:r>
    </w:p>
    <w:p w:rsidR="00000000" w:rsidDel="00000000" w:rsidP="00000000" w:rsidRDefault="00000000" w:rsidRPr="00000000" w14:paraId="000000E9">
      <w:pPr>
        <w:widowControl w:val="1"/>
        <w:rPr/>
      </w:pPr>
      <w:r w:rsidDel="00000000" w:rsidR="00000000" w:rsidRPr="00000000">
        <w:rPr>
          <w:rtl w:val="0"/>
        </w:rPr>
      </w:r>
    </w:p>
    <w:p w:rsidR="00000000" w:rsidDel="00000000" w:rsidP="00000000" w:rsidRDefault="00000000" w:rsidRPr="00000000" w14:paraId="000000EA">
      <w:pPr>
        <w:pStyle w:val="Heading3"/>
        <w:widowControl w:val="1"/>
        <w:numPr>
          <w:ilvl w:val="2"/>
          <w:numId w:val="19"/>
        </w:numPr>
        <w:ind w:left="720" w:hanging="216"/>
        <w:rPr/>
      </w:pPr>
      <w:bookmarkStart w:colFirst="0" w:colLast="0" w:name="_93ymkfdkb7wo" w:id="17"/>
      <w:bookmarkEnd w:id="17"/>
      <w:r w:rsidDel="00000000" w:rsidR="00000000" w:rsidRPr="00000000">
        <w:rPr>
          <w:rtl w:val="0"/>
        </w:rPr>
        <w:t xml:space="preserve">Get SOAPUI</w:t>
      </w:r>
    </w:p>
    <w:p w:rsidR="00000000" w:rsidDel="00000000" w:rsidP="00000000" w:rsidRDefault="00000000" w:rsidRPr="00000000" w14:paraId="000000EB">
      <w:pPr>
        <w:ind w:left="0" w:firstLine="0"/>
        <w:rPr/>
      </w:pPr>
      <w:r w:rsidDel="00000000" w:rsidR="00000000" w:rsidRPr="00000000">
        <w:rPr>
          <w:rtl w:val="0"/>
        </w:rPr>
        <w:t xml:space="preserve">Goto the website and and install SOAPUI 5.3.0 or later</w:t>
      </w:r>
    </w:p>
    <w:p w:rsidR="00000000" w:rsidDel="00000000" w:rsidP="00000000" w:rsidRDefault="00000000" w:rsidRPr="00000000" w14:paraId="000000EC">
      <w:pPr>
        <w:widowControl w:val="1"/>
        <w:rPr/>
      </w:pPr>
      <w:r w:rsidDel="00000000" w:rsidR="00000000" w:rsidRPr="00000000">
        <w:rPr>
          <w:rtl w:val="0"/>
        </w:rPr>
      </w:r>
    </w:p>
    <w:p w:rsidR="00000000" w:rsidDel="00000000" w:rsidP="00000000" w:rsidRDefault="00000000" w:rsidRPr="00000000" w14:paraId="000000ED">
      <w:pPr>
        <w:pStyle w:val="Heading3"/>
        <w:widowControl w:val="1"/>
        <w:numPr>
          <w:ilvl w:val="2"/>
          <w:numId w:val="19"/>
        </w:numPr>
        <w:ind w:left="720" w:hanging="216"/>
        <w:rPr/>
      </w:pPr>
      <w:bookmarkStart w:colFirst="0" w:colLast="0" w:name="_44lu0nvfahwx" w:id="18"/>
      <w:bookmarkEnd w:id="18"/>
      <w:r w:rsidDel="00000000" w:rsidR="00000000" w:rsidRPr="00000000">
        <w:rPr>
          <w:rtl w:val="0"/>
        </w:rPr>
        <w:t xml:space="preserve">Create a new SOAP project</w:t>
      </w:r>
    </w:p>
    <w:p w:rsidR="00000000" w:rsidDel="00000000" w:rsidP="00000000" w:rsidRDefault="00000000" w:rsidRPr="00000000" w14:paraId="000000EE">
      <w:pPr>
        <w:widowControl w:val="1"/>
        <w:ind w:left="0" w:firstLine="0"/>
        <w:rPr/>
      </w:pPr>
      <w:r w:rsidDel="00000000" w:rsidR="00000000" w:rsidRPr="00000000">
        <w:rPr>
          <w:rtl w:val="0"/>
        </w:rPr>
        <w:t xml:space="preserve">Click “Browse”, elect a WSDL file that contains a WSMP service definition. </w:t>
      </w:r>
    </w:p>
    <w:p w:rsidR="00000000" w:rsidDel="00000000" w:rsidP="00000000" w:rsidRDefault="00000000" w:rsidRPr="00000000" w14:paraId="000000EF">
      <w:pPr>
        <w:widowControl w:val="1"/>
        <w:ind w:left="0" w:firstLine="0"/>
        <w:rPr/>
      </w:pPr>
      <w:r w:rsidDel="00000000" w:rsidR="00000000" w:rsidRPr="00000000">
        <w:rPr>
          <w:rtl w:val="0"/>
        </w:rPr>
      </w:r>
    </w:p>
    <w:p w:rsidR="00000000" w:rsidDel="00000000" w:rsidP="00000000" w:rsidRDefault="00000000" w:rsidRPr="00000000" w14:paraId="000000F0">
      <w:pPr>
        <w:widowControl w:val="1"/>
        <w:rPr/>
      </w:pPr>
      <w:r w:rsidDel="00000000" w:rsidR="00000000" w:rsidRPr="00000000">
        <w:rPr/>
        <w:drawing>
          <wp:inline distB="114300" distT="114300" distL="114300" distR="114300">
            <wp:extent cx="5425868" cy="276701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25868"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widowControl w:val="1"/>
        <w:rPr/>
      </w:pPr>
      <w:r w:rsidDel="00000000" w:rsidR="00000000" w:rsidRPr="00000000">
        <w:rPr>
          <w:rtl w:val="0"/>
        </w:rPr>
        <w:t xml:space="preserve">Click OK.</w:t>
      </w:r>
    </w:p>
    <w:p w:rsidR="00000000" w:rsidDel="00000000" w:rsidP="00000000" w:rsidRDefault="00000000" w:rsidRPr="00000000" w14:paraId="000000F2">
      <w:pPr>
        <w:pStyle w:val="Heading3"/>
        <w:widowControl w:val="1"/>
        <w:numPr>
          <w:ilvl w:val="2"/>
          <w:numId w:val="19"/>
        </w:numPr>
        <w:ind w:left="720" w:hanging="216"/>
        <w:rPr>
          <w:u w:val="none"/>
        </w:rPr>
      </w:pPr>
      <w:bookmarkStart w:colFirst="0" w:colLast="0" w:name="_msq2vn7pntn0" w:id="19"/>
      <w:bookmarkEnd w:id="19"/>
      <w:r w:rsidDel="00000000" w:rsidR="00000000" w:rsidRPr="00000000">
        <w:rPr>
          <w:rtl w:val="0"/>
        </w:rPr>
        <w:t xml:space="preserve">Test a Notify Message</w:t>
      </w:r>
    </w:p>
    <w:p w:rsidR="00000000" w:rsidDel="00000000" w:rsidP="00000000" w:rsidRDefault="00000000" w:rsidRPr="00000000" w14:paraId="000000F3">
      <w:pPr>
        <w:widowControl w:val="1"/>
        <w:rPr/>
      </w:pPr>
      <w:r w:rsidDel="00000000" w:rsidR="00000000" w:rsidRPr="00000000">
        <w:rPr>
          <w:rtl w:val="0"/>
        </w:rPr>
        <w:t xml:space="preserve">Create a new Request for the Notify on the NotificationProducer endpoint.</w:t>
      </w:r>
    </w:p>
    <w:p w:rsidR="00000000" w:rsidDel="00000000" w:rsidP="00000000" w:rsidRDefault="00000000" w:rsidRPr="00000000" w14:paraId="000000F4">
      <w:pPr>
        <w:widowControl w:val="1"/>
        <w:rPr/>
      </w:pPr>
      <w:r w:rsidDel="00000000" w:rsidR="00000000" w:rsidRPr="00000000">
        <w:rPr>
          <w:rtl w:val="0"/>
        </w:rPr>
        <w:t xml:space="preserve"> </w:t>
      </w:r>
    </w:p>
    <w:p w:rsidR="00000000" w:rsidDel="00000000" w:rsidP="00000000" w:rsidRDefault="00000000" w:rsidRPr="00000000" w14:paraId="000000F5">
      <w:pPr>
        <w:widowControl w:val="1"/>
        <w:rPr/>
      </w:pPr>
      <w:r w:rsidDel="00000000" w:rsidR="00000000" w:rsidRPr="00000000">
        <w:rPr/>
        <w:drawing>
          <wp:inline distB="114300" distT="114300" distL="114300" distR="114300">
            <wp:extent cx="1695450" cy="325755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6954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widowControl w:val="1"/>
        <w:rPr/>
      </w:pPr>
      <w:r w:rsidDel="00000000" w:rsidR="00000000" w:rsidRPr="00000000">
        <w:rPr>
          <w:rtl w:val="0"/>
        </w:rPr>
      </w:r>
    </w:p>
    <w:p w:rsidR="00000000" w:rsidDel="00000000" w:rsidP="00000000" w:rsidRDefault="00000000" w:rsidRPr="00000000" w14:paraId="000000F7">
      <w:pPr>
        <w:widowControl w:val="1"/>
        <w:rPr/>
      </w:pPr>
      <w:r w:rsidDel="00000000" w:rsidR="00000000" w:rsidRPr="00000000">
        <w:rPr>
          <w:rtl w:val="0"/>
        </w:rPr>
        <w:t xml:space="preserve">Set the endpoint for your NotificationConsumer </w:t>
      </w:r>
    </w:p>
    <w:p w:rsidR="00000000" w:rsidDel="00000000" w:rsidP="00000000" w:rsidRDefault="00000000" w:rsidRPr="00000000" w14:paraId="000000F8">
      <w:pPr>
        <w:widowControl w:val="1"/>
        <w:rPr/>
      </w:pPr>
      <w:r w:rsidDel="00000000" w:rsidR="00000000" w:rsidRPr="00000000">
        <w:rPr/>
        <w:drawing>
          <wp:inline distB="114300" distT="114300" distL="114300" distR="114300">
            <wp:extent cx="4343400" cy="130492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434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1"/>
        <w:rPr/>
      </w:pPr>
      <w:r w:rsidDel="00000000" w:rsidR="00000000" w:rsidRPr="00000000">
        <w:rPr>
          <w:rtl w:val="0"/>
        </w:rPr>
      </w:r>
    </w:p>
    <w:p w:rsidR="00000000" w:rsidDel="00000000" w:rsidP="00000000" w:rsidRDefault="00000000" w:rsidRPr="00000000" w14:paraId="000000FA">
      <w:pPr>
        <w:widowControl w:val="1"/>
        <w:rPr/>
      </w:pPr>
      <w:r w:rsidDel="00000000" w:rsidR="00000000" w:rsidRPr="00000000">
        <w:rPr>
          <w:rtl w:val="0"/>
        </w:rPr>
        <w:t xml:space="preserve">Copy-paste a SOAP call on the request of SOAPUI and execute.</w:t>
      </w:r>
    </w:p>
    <w:p w:rsidR="00000000" w:rsidDel="00000000" w:rsidP="00000000" w:rsidRDefault="00000000" w:rsidRPr="00000000" w14:paraId="000000FB">
      <w:pPr>
        <w:widowControl w:val="1"/>
        <w:rPr/>
      </w:pPr>
      <w:r w:rsidDel="00000000" w:rsidR="00000000" w:rsidRPr="00000000">
        <w:rPr>
          <w:rtl w:val="0"/>
        </w:rPr>
        <w:t xml:space="preserve">Example of a Notify SOAP call</w:t>
      </w:r>
    </w:p>
    <w:tbl>
      <w:tblPr>
        <w:tblStyle w:val="Table4"/>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0FC">
            <w:pPr>
              <w:rPr>
                <w:color w:val="0000ff"/>
                <w:sz w:val="16"/>
                <w:szCs w:val="16"/>
              </w:rPr>
            </w:pPr>
            <w:r w:rsidDel="00000000" w:rsidR="00000000" w:rsidRPr="00000000">
              <w:rPr>
                <w:rFonts w:ascii="Consolas" w:cs="Consolas" w:eastAsia="Consolas" w:hAnsi="Consolas"/>
                <w:b w:val="1"/>
                <w:color w:val="ffffff"/>
                <w:sz w:val="18"/>
                <w:szCs w:val="18"/>
                <w:rtl w:val="0"/>
              </w:rPr>
              <w:t xml:space="preserve"> XML Message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FD">
            <w:pPr>
              <w:rPr>
                <w:sz w:val="16"/>
                <w:szCs w:val="16"/>
              </w:rPr>
            </w:pPr>
            <w:r w:rsidDel="00000000" w:rsidR="00000000" w:rsidRPr="00000000">
              <w:rPr>
                <w:sz w:val="16"/>
                <w:szCs w:val="16"/>
                <w:rtl w:val="0"/>
              </w:rPr>
              <w:t xml:space="preserve">&lt;</w:t>
            </w:r>
            <w:r w:rsidDel="00000000" w:rsidR="00000000" w:rsidRPr="00000000">
              <w:rPr>
                <w:b w:val="1"/>
                <w:color w:val="660e7a"/>
                <w:sz w:val="16"/>
                <w:szCs w:val="16"/>
                <w:rtl w:val="0"/>
              </w:rPr>
              <w:t xml:space="preserve">env</w:t>
            </w:r>
            <w:r w:rsidDel="00000000" w:rsidR="00000000" w:rsidRPr="00000000">
              <w:rPr>
                <w:b w:val="1"/>
                <w:color w:val="000080"/>
                <w:sz w:val="16"/>
                <w:szCs w:val="16"/>
                <w:rtl w:val="0"/>
              </w:rPr>
              <w:t xml:space="preserve">:Envelope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env</w:t>
            </w:r>
            <w:r w:rsidDel="00000000" w:rsidR="00000000" w:rsidRPr="00000000">
              <w:rPr>
                <w:b w:val="1"/>
                <w:color w:val="008000"/>
                <w:sz w:val="16"/>
                <w:szCs w:val="16"/>
                <w:rtl w:val="0"/>
              </w:rPr>
              <w:t xml:space="preserve">="http://www.w3.org/2003/05/soap-envelope"</w:t>
            </w:r>
            <w:r w:rsidDel="00000000" w:rsidR="00000000" w:rsidRPr="00000000">
              <w:rPr>
                <w:sz w:val="16"/>
                <w:szCs w:val="16"/>
                <w:rtl w:val="0"/>
              </w:rPr>
              <w:t xml:space="preserve">&gt;</w:t>
            </w:r>
          </w:p>
          <w:p w:rsidR="00000000" w:rsidDel="00000000" w:rsidP="00000000" w:rsidRDefault="00000000" w:rsidRPr="00000000" w14:paraId="000000FE">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env</w:t>
            </w:r>
            <w:r w:rsidDel="00000000" w:rsidR="00000000" w:rsidRPr="00000000">
              <w:rPr>
                <w:b w:val="1"/>
                <w:color w:val="000080"/>
                <w:sz w:val="16"/>
                <w:szCs w:val="16"/>
                <w:rtl w:val="0"/>
              </w:rPr>
              <w:t xml:space="preserve">:Header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wsa</w:t>
            </w:r>
            <w:r w:rsidDel="00000000" w:rsidR="00000000" w:rsidRPr="00000000">
              <w:rPr>
                <w:b w:val="1"/>
                <w:color w:val="008000"/>
                <w:sz w:val="16"/>
                <w:szCs w:val="16"/>
                <w:rtl w:val="0"/>
              </w:rPr>
              <w:t xml:space="preserve">="http://www.w3.org/2005/08/addressing"</w:t>
            </w:r>
            <w:r w:rsidDel="00000000" w:rsidR="00000000" w:rsidRPr="00000000">
              <w:rPr>
                <w:sz w:val="16"/>
                <w:szCs w:val="16"/>
                <w:rtl w:val="0"/>
              </w:rPr>
              <w:t xml:space="preserve">&gt;</w:t>
            </w:r>
          </w:p>
          <w:p w:rsidR="00000000" w:rsidDel="00000000" w:rsidP="00000000" w:rsidRDefault="00000000" w:rsidRPr="00000000" w14:paraId="000000FF">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:To </w:t>
            </w:r>
            <w:r w:rsidDel="00000000" w:rsidR="00000000" w:rsidRPr="00000000">
              <w:rPr>
                <w:b w:val="1"/>
                <w:color w:val="660e7a"/>
                <w:sz w:val="16"/>
                <w:szCs w:val="16"/>
                <w:rtl w:val="0"/>
              </w:rPr>
              <w:t xml:space="preserve">env</w:t>
            </w:r>
            <w:r w:rsidDel="00000000" w:rsidR="00000000" w:rsidRPr="00000000">
              <w:rPr>
                <w:b w:val="1"/>
                <w:color w:val="0000ff"/>
                <w:sz w:val="16"/>
                <w:szCs w:val="16"/>
                <w:rtl w:val="0"/>
              </w:rPr>
              <w:t xml:space="preserve">:mustUnderstand</w:t>
            </w:r>
            <w:r w:rsidDel="00000000" w:rsidR="00000000" w:rsidRPr="00000000">
              <w:rPr>
                <w:b w:val="1"/>
                <w:color w:val="008000"/>
                <w:sz w:val="16"/>
                <w:szCs w:val="16"/>
                <w:rtl w:val="0"/>
              </w:rPr>
              <w:t xml:space="preserve">="true"</w:t>
            </w:r>
            <w:r w:rsidDel="00000000" w:rsidR="00000000" w:rsidRPr="00000000">
              <w:rPr>
                <w:sz w:val="16"/>
                <w:szCs w:val="16"/>
                <w:rtl w:val="0"/>
              </w:rPr>
              <w:t xml:space="preserve">&gt;</w:t>
            </w:r>
            <w:r w:rsidDel="00000000" w:rsidR="00000000" w:rsidRPr="00000000">
              <w:rPr>
                <w:sz w:val="16"/>
                <w:szCs w:val="16"/>
                <w:rtl w:val="0"/>
              </w:rPr>
              <w:t xml:space="preserve">http://localhost:8088/WSMPNotificationConsumer</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:To</w:t>
            </w:r>
            <w:r w:rsidDel="00000000" w:rsidR="00000000" w:rsidRPr="00000000">
              <w:rPr>
                <w:sz w:val="16"/>
                <w:szCs w:val="16"/>
                <w:rtl w:val="0"/>
              </w:rPr>
              <w:t xml:space="preserve">&gt;</w:t>
            </w:r>
          </w:p>
          <w:p w:rsidR="00000000" w:rsidDel="00000000" w:rsidP="00000000" w:rsidRDefault="00000000" w:rsidRPr="00000000" w14:paraId="0000010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:Action</w:t>
            </w:r>
            <w:r w:rsidDel="00000000" w:rsidR="00000000" w:rsidRPr="00000000">
              <w:rPr>
                <w:sz w:val="16"/>
                <w:szCs w:val="16"/>
                <w:rtl w:val="0"/>
              </w:rPr>
              <w:t xml:space="preserve">&gt;</w:t>
            </w:r>
            <w:r w:rsidDel="00000000" w:rsidR="00000000" w:rsidRPr="00000000">
              <w:rPr>
                <w:sz w:val="16"/>
                <w:szCs w:val="16"/>
                <w:rtl w:val="0"/>
              </w:rPr>
              <w:t xml:space="preserve">http://docs.oasis-open.org/wsn/bw-2/NotificationConsumer/Notify</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:Action</w:t>
            </w:r>
            <w:r w:rsidDel="00000000" w:rsidR="00000000" w:rsidRPr="00000000">
              <w:rPr>
                <w:sz w:val="16"/>
                <w:szCs w:val="16"/>
                <w:rtl w:val="0"/>
              </w:rPr>
              <w:t xml:space="preserve">&gt;</w:t>
            </w:r>
          </w:p>
          <w:p w:rsidR="00000000" w:rsidDel="00000000" w:rsidP="00000000" w:rsidRDefault="00000000" w:rsidRPr="00000000" w14:paraId="00000101">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:MessageID</w:t>
            </w:r>
            <w:r w:rsidDel="00000000" w:rsidR="00000000" w:rsidRPr="00000000">
              <w:rPr>
                <w:sz w:val="16"/>
                <w:szCs w:val="16"/>
                <w:rtl w:val="0"/>
              </w:rPr>
              <w:t xml:space="preserve">&gt;</w:t>
            </w:r>
            <w:r w:rsidDel="00000000" w:rsidR="00000000" w:rsidRPr="00000000">
              <w:rPr>
                <w:sz w:val="16"/>
                <w:szCs w:val="16"/>
                <w:rtl w:val="0"/>
              </w:rPr>
              <w:t xml:space="preserve">urn:uuid:77a99084-4aa5-445d-a2b8-dae01833ba6a</w:t>
            </w:r>
            <w:r w:rsidDel="00000000" w:rsidR="00000000" w:rsidRPr="00000000">
              <w:rPr>
                <w:sz w:val="16"/>
                <w:szCs w:val="16"/>
                <w:rtl w:val="0"/>
              </w:rPr>
              <w:t xml:space="preserve">&lt;/</w:t>
            </w:r>
            <w:r w:rsidDel="00000000" w:rsidR="00000000" w:rsidRPr="00000000">
              <w:rPr>
                <w:b w:val="1"/>
                <w:color w:val="660e7a"/>
                <w:sz w:val="16"/>
                <w:szCs w:val="16"/>
                <w:rtl w:val="0"/>
              </w:rPr>
              <w:t xml:space="preserve">wsa</w:t>
            </w:r>
            <w:r w:rsidDel="00000000" w:rsidR="00000000" w:rsidRPr="00000000">
              <w:rPr>
                <w:b w:val="1"/>
                <w:color w:val="000080"/>
                <w:sz w:val="16"/>
                <w:szCs w:val="16"/>
                <w:rtl w:val="0"/>
              </w:rPr>
              <w:t xml:space="preserve">:MessageID</w:t>
            </w:r>
            <w:r w:rsidDel="00000000" w:rsidR="00000000" w:rsidRPr="00000000">
              <w:rPr>
                <w:sz w:val="16"/>
                <w:szCs w:val="16"/>
                <w:rtl w:val="0"/>
              </w:rPr>
              <w:t xml:space="preserve">&gt;</w:t>
            </w:r>
          </w:p>
          <w:p w:rsidR="00000000" w:rsidDel="00000000" w:rsidP="00000000" w:rsidRDefault="00000000" w:rsidRPr="00000000" w14:paraId="00000102">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env</w:t>
            </w:r>
            <w:r w:rsidDel="00000000" w:rsidR="00000000" w:rsidRPr="00000000">
              <w:rPr>
                <w:b w:val="1"/>
                <w:color w:val="000080"/>
                <w:sz w:val="16"/>
                <w:szCs w:val="16"/>
                <w:rtl w:val="0"/>
              </w:rPr>
              <w:t xml:space="preserve">:Header</w:t>
            </w:r>
            <w:r w:rsidDel="00000000" w:rsidR="00000000" w:rsidRPr="00000000">
              <w:rPr>
                <w:sz w:val="16"/>
                <w:szCs w:val="16"/>
                <w:rtl w:val="0"/>
              </w:rPr>
              <w:t xml:space="preserve">&gt;</w:t>
            </w:r>
          </w:p>
          <w:p w:rsidR="00000000" w:rsidDel="00000000" w:rsidP="00000000" w:rsidRDefault="00000000" w:rsidRPr="00000000" w14:paraId="00000103">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env</w:t>
            </w:r>
            <w:r w:rsidDel="00000000" w:rsidR="00000000" w:rsidRPr="00000000">
              <w:rPr>
                <w:b w:val="1"/>
                <w:color w:val="000080"/>
                <w:sz w:val="16"/>
                <w:szCs w:val="16"/>
                <w:rtl w:val="0"/>
              </w:rPr>
              <w:t xml:space="preserve">:Body</w:t>
            </w:r>
            <w:r w:rsidDel="00000000" w:rsidR="00000000" w:rsidRPr="00000000">
              <w:rPr>
                <w:sz w:val="16"/>
                <w:szCs w:val="16"/>
                <w:rtl w:val="0"/>
              </w:rPr>
              <w:t xml:space="preserve">&gt;</w:t>
            </w:r>
          </w:p>
          <w:p w:rsidR="00000000" w:rsidDel="00000000" w:rsidP="00000000" w:rsidRDefault="00000000" w:rsidRPr="00000000" w14:paraId="00000104">
            <w:pPr>
              <w:rPr>
                <w:b w:val="1"/>
                <w:color w:val="008000"/>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:Notify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ns12</w:t>
            </w:r>
            <w:r w:rsidDel="00000000" w:rsidR="00000000" w:rsidRPr="00000000">
              <w:rPr>
                <w:b w:val="1"/>
                <w:color w:val="008000"/>
                <w:sz w:val="16"/>
                <w:szCs w:val="16"/>
                <w:rtl w:val="0"/>
              </w:rPr>
              <w:t xml:space="preserve">="https://mip-interop.org/data/v4.3/Base"</w:t>
            </w:r>
          </w:p>
          <w:p w:rsidR="00000000" w:rsidDel="00000000" w:rsidP="00000000" w:rsidRDefault="00000000" w:rsidRPr="00000000" w14:paraId="00000105">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ns14</w:t>
            </w:r>
            <w:r w:rsidDel="00000000" w:rsidR="00000000" w:rsidRPr="00000000">
              <w:rPr>
                <w:b w:val="1"/>
                <w:color w:val="008000"/>
                <w:sz w:val="16"/>
                <w:szCs w:val="16"/>
                <w:rtl w:val="0"/>
              </w:rPr>
              <w:t xml:space="preserve">="https://mip-interop.org/data/v4.3/BattlespaceConcept"</w:t>
            </w:r>
          </w:p>
          <w:p w:rsidR="00000000" w:rsidDel="00000000" w:rsidP="00000000" w:rsidRDefault="00000000" w:rsidRPr="00000000" w14:paraId="00000106">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ns15</w:t>
            </w:r>
            <w:r w:rsidDel="00000000" w:rsidR="00000000" w:rsidRPr="00000000">
              <w:rPr>
                <w:b w:val="1"/>
                <w:color w:val="008000"/>
                <w:sz w:val="16"/>
                <w:szCs w:val="16"/>
                <w:rtl w:val="0"/>
              </w:rPr>
              <w:t xml:space="preserve">="https://mip-interop.org/data/v4.3/BattlespaceConcept/Location"</w:t>
            </w:r>
          </w:p>
          <w:p w:rsidR="00000000" w:rsidDel="00000000" w:rsidP="00000000" w:rsidRDefault="00000000" w:rsidRPr="00000000" w14:paraId="00000107">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ns17</w:t>
            </w:r>
            <w:r w:rsidDel="00000000" w:rsidR="00000000" w:rsidRPr="00000000">
              <w:rPr>
                <w:b w:val="1"/>
                <w:color w:val="008000"/>
                <w:sz w:val="16"/>
                <w:szCs w:val="16"/>
                <w:rtl w:val="0"/>
              </w:rPr>
              <w:t xml:space="preserve">="https://mip-interop.org/data/v4.3/Concept"</w:t>
            </w:r>
          </w:p>
          <w:p w:rsidR="00000000" w:rsidDel="00000000" w:rsidP="00000000" w:rsidRDefault="00000000" w:rsidRPr="00000000" w14:paraId="00000108">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ns19</w:t>
            </w:r>
            <w:r w:rsidDel="00000000" w:rsidR="00000000" w:rsidRPr="00000000">
              <w:rPr>
                <w:b w:val="1"/>
                <w:color w:val="008000"/>
                <w:sz w:val="16"/>
                <w:szCs w:val="16"/>
                <w:rtl w:val="0"/>
              </w:rPr>
              <w:t xml:space="preserve">="https://mip-interop.org/data/v4.3/Concept/Metadata"</w:t>
            </w:r>
          </w:p>
          <w:p w:rsidR="00000000" w:rsidDel="00000000" w:rsidP="00000000" w:rsidRDefault="00000000" w:rsidRPr="00000000" w14:paraId="00000109">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ns24</w:t>
            </w:r>
            <w:r w:rsidDel="00000000" w:rsidR="00000000" w:rsidRPr="00000000">
              <w:rPr>
                <w:b w:val="1"/>
                <w:color w:val="008000"/>
                <w:sz w:val="16"/>
                <w:szCs w:val="16"/>
                <w:rtl w:val="0"/>
              </w:rPr>
              <w:t xml:space="preserve">="https://mip-interop.org/data/v4.3/BattlespaceConcept/Object"</w:t>
            </w:r>
          </w:p>
          <w:p w:rsidR="00000000" w:rsidDel="00000000" w:rsidP="00000000" w:rsidRDefault="00000000" w:rsidRPr="00000000" w14:paraId="0000010A">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ns28</w:t>
            </w:r>
            <w:r w:rsidDel="00000000" w:rsidR="00000000" w:rsidRPr="00000000">
              <w:rPr>
                <w:b w:val="1"/>
                <w:color w:val="008000"/>
                <w:sz w:val="16"/>
                <w:szCs w:val="16"/>
                <w:rtl w:val="0"/>
              </w:rPr>
              <w:t xml:space="preserve">="https://mip-interop.org/data/v4.3/BattlespaceConcept/Object/Actor/Organisation"</w:t>
            </w:r>
          </w:p>
          <w:p w:rsidR="00000000" w:rsidDel="00000000" w:rsidP="00000000" w:rsidRDefault="00000000" w:rsidRPr="00000000" w14:paraId="0000010B">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ns3</w:t>
            </w:r>
            <w:r w:rsidDel="00000000" w:rsidR="00000000" w:rsidRPr="00000000">
              <w:rPr>
                <w:b w:val="1"/>
                <w:color w:val="008000"/>
                <w:sz w:val="16"/>
                <w:szCs w:val="16"/>
                <w:rtl w:val="0"/>
              </w:rPr>
              <w:t xml:space="preserve">="http://www.w3.org/2005/08/addressing"</w:t>
            </w:r>
          </w:p>
          <w:p w:rsidR="00000000" w:rsidDel="00000000" w:rsidP="00000000" w:rsidRDefault="00000000" w:rsidRPr="00000000" w14:paraId="0000010C">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ns38</w:t>
            </w:r>
            <w:r w:rsidDel="00000000" w:rsidR="00000000" w:rsidRPr="00000000">
              <w:rPr>
                <w:b w:val="1"/>
                <w:color w:val="008000"/>
                <w:sz w:val="16"/>
                <w:szCs w:val="16"/>
                <w:rtl w:val="0"/>
              </w:rPr>
              <w:t xml:space="preserve">="https://mip-interop.org/data/v4.3/BattlespaceConcept/Affiliation"</w:t>
            </w:r>
          </w:p>
          <w:p w:rsidR="00000000" w:rsidDel="00000000" w:rsidP="00000000" w:rsidRDefault="00000000" w:rsidRPr="00000000" w14:paraId="0000010D">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ns4</w:t>
            </w:r>
            <w:r w:rsidDel="00000000" w:rsidR="00000000" w:rsidRPr="00000000">
              <w:rPr>
                <w:b w:val="1"/>
                <w:color w:val="008000"/>
                <w:sz w:val="16"/>
                <w:szCs w:val="16"/>
                <w:rtl w:val="0"/>
              </w:rPr>
              <w:t xml:space="preserve">="http://docs.oasis-open.org/wsn/b-2"</w:t>
            </w:r>
          </w:p>
          <w:p w:rsidR="00000000" w:rsidDel="00000000" w:rsidP="00000000" w:rsidRDefault="00000000" w:rsidRPr="00000000" w14:paraId="0000010E">
            <w:pPr>
              <w:rPr>
                <w:b w:val="1"/>
                <w:color w:val="008000"/>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ns52</w:t>
            </w:r>
            <w:r w:rsidDel="00000000" w:rsidR="00000000" w:rsidRPr="00000000">
              <w:rPr>
                <w:b w:val="1"/>
                <w:color w:val="008000"/>
                <w:sz w:val="16"/>
                <w:szCs w:val="16"/>
                <w:rtl w:val="0"/>
              </w:rPr>
              <w:t xml:space="preserve">="https://mip-interop.org/data/v4.3/BattlespaceConcept/Object/Actor/Organisation/Unit"</w:t>
            </w:r>
          </w:p>
          <w:p w:rsidR="00000000" w:rsidDel="00000000" w:rsidP="00000000" w:rsidRDefault="00000000" w:rsidRPr="00000000" w14:paraId="0000010F">
            <w:pPr>
              <w:rPr>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ns8</w:t>
            </w:r>
            <w:r w:rsidDel="00000000" w:rsidR="00000000" w:rsidRPr="00000000">
              <w:rPr>
                <w:b w:val="1"/>
                <w:color w:val="008000"/>
                <w:sz w:val="16"/>
                <w:szCs w:val="16"/>
                <w:rtl w:val="0"/>
              </w:rPr>
              <w:t xml:space="preserve">="urn:nato:stanag:5644:wsmp:1:3"</w:t>
            </w:r>
            <w:r w:rsidDel="00000000" w:rsidR="00000000" w:rsidRPr="00000000">
              <w:rPr>
                <w:sz w:val="16"/>
                <w:szCs w:val="16"/>
                <w:rtl w:val="0"/>
              </w:rPr>
              <w:t xml:space="preserve">&gt;</w:t>
            </w:r>
          </w:p>
          <w:p w:rsidR="00000000" w:rsidDel="00000000" w:rsidP="00000000" w:rsidRDefault="00000000" w:rsidRPr="00000000" w14:paraId="0000011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:NotificationMessage</w:t>
            </w:r>
            <w:r w:rsidDel="00000000" w:rsidR="00000000" w:rsidRPr="00000000">
              <w:rPr>
                <w:sz w:val="16"/>
                <w:szCs w:val="16"/>
                <w:rtl w:val="0"/>
              </w:rPr>
              <w:t xml:space="preserve">&gt;</w:t>
            </w:r>
          </w:p>
          <w:p w:rsidR="00000000" w:rsidDel="00000000" w:rsidP="00000000" w:rsidRDefault="00000000" w:rsidRPr="00000000" w14:paraId="00000111">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:SubscriptionReference</w:t>
            </w:r>
            <w:r w:rsidDel="00000000" w:rsidR="00000000" w:rsidRPr="00000000">
              <w:rPr>
                <w:sz w:val="16"/>
                <w:szCs w:val="16"/>
                <w:rtl w:val="0"/>
              </w:rPr>
              <w:t xml:space="preserve">&gt;</w:t>
            </w:r>
          </w:p>
          <w:p w:rsidR="00000000" w:rsidDel="00000000" w:rsidP="00000000" w:rsidRDefault="00000000" w:rsidRPr="00000000" w14:paraId="00000112">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ns3</w:t>
            </w:r>
            <w:r w:rsidDel="00000000" w:rsidR="00000000" w:rsidRPr="00000000">
              <w:rPr>
                <w:b w:val="1"/>
                <w:color w:val="000080"/>
                <w:sz w:val="16"/>
                <w:szCs w:val="16"/>
                <w:rtl w:val="0"/>
              </w:rPr>
              <w:t xml:space="preserve">:Address</w:t>
            </w:r>
            <w:r w:rsidDel="00000000" w:rsidR="00000000" w:rsidRPr="00000000">
              <w:rPr>
                <w:sz w:val="16"/>
                <w:szCs w:val="16"/>
                <w:rtl w:val="0"/>
              </w:rPr>
              <w:t xml:space="preserve">&gt;</w:t>
            </w:r>
          </w:p>
          <w:p w:rsidR="00000000" w:rsidDel="00000000" w:rsidP="00000000" w:rsidRDefault="00000000" w:rsidRPr="00000000" w14:paraId="00000113">
            <w:pPr>
              <w:rPr>
                <w:sz w:val="16"/>
                <w:szCs w:val="16"/>
              </w:rPr>
            </w:pPr>
            <w:r w:rsidDel="00000000" w:rsidR="00000000" w:rsidRPr="00000000">
              <w:rPr>
                <w:sz w:val="16"/>
                <w:szCs w:val="16"/>
                <w:rtl w:val="0"/>
              </w:rPr>
              <w:t xml:space="preserve">                       http://localhost:9091/services/Producer?id=subscriptions-192-168-2-120-17627cd08f2-0-0</w:t>
            </w:r>
          </w:p>
          <w:p w:rsidR="00000000" w:rsidDel="00000000" w:rsidP="00000000" w:rsidRDefault="00000000" w:rsidRPr="00000000" w14:paraId="00000114">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ns3</w:t>
            </w:r>
            <w:r w:rsidDel="00000000" w:rsidR="00000000" w:rsidRPr="00000000">
              <w:rPr>
                <w:b w:val="1"/>
                <w:color w:val="000080"/>
                <w:sz w:val="16"/>
                <w:szCs w:val="16"/>
                <w:rtl w:val="0"/>
              </w:rPr>
              <w:t xml:space="preserve">:Address</w:t>
            </w:r>
            <w:r w:rsidDel="00000000" w:rsidR="00000000" w:rsidRPr="00000000">
              <w:rPr>
                <w:sz w:val="16"/>
                <w:szCs w:val="16"/>
                <w:rtl w:val="0"/>
              </w:rPr>
              <w:t xml:space="preserve">&gt;</w:t>
            </w:r>
          </w:p>
          <w:p w:rsidR="00000000" w:rsidDel="00000000" w:rsidP="00000000" w:rsidRDefault="00000000" w:rsidRPr="00000000" w14:paraId="00000115">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:SubscriptionReference</w:t>
            </w:r>
            <w:r w:rsidDel="00000000" w:rsidR="00000000" w:rsidRPr="00000000">
              <w:rPr>
                <w:sz w:val="16"/>
                <w:szCs w:val="16"/>
                <w:rtl w:val="0"/>
              </w:rPr>
              <w:t xml:space="preserve">&gt;</w:t>
            </w:r>
          </w:p>
          <w:p w:rsidR="00000000" w:rsidDel="00000000" w:rsidP="00000000" w:rsidRDefault="00000000" w:rsidRPr="00000000" w14:paraId="00000116">
            <w:pPr>
              <w:rPr>
                <w:b w:val="1"/>
                <w:color w:val="008000"/>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:Topic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xxxxx</w:t>
            </w:r>
            <w:r w:rsidDel="00000000" w:rsidR="00000000" w:rsidRPr="00000000">
              <w:rPr>
                <w:b w:val="1"/>
                <w:color w:val="008000"/>
                <w:sz w:val="16"/>
                <w:szCs w:val="16"/>
                <w:rtl w:val="0"/>
              </w:rPr>
              <w:t xml:space="preserve">="https://insane.fkie.fraunhofer.de/models/datapool"</w:t>
            </w:r>
          </w:p>
          <w:p w:rsidR="00000000" w:rsidDel="00000000" w:rsidP="00000000" w:rsidRDefault="00000000" w:rsidRPr="00000000" w14:paraId="00000117">
            <w:pPr>
              <w:rPr>
                <w:sz w:val="16"/>
                <w:szCs w:val="16"/>
              </w:rPr>
            </w:pPr>
            <w:r w:rsidDel="00000000" w:rsidR="00000000" w:rsidRPr="00000000">
              <w:rPr>
                <w:b w:val="1"/>
                <w:color w:val="008000"/>
                <w:sz w:val="16"/>
                <w:szCs w:val="16"/>
                <w:rtl w:val="0"/>
              </w:rPr>
              <w:t xml:space="preserve">                          </w:t>
            </w:r>
            <w:r w:rsidDel="00000000" w:rsidR="00000000" w:rsidRPr="00000000">
              <w:rPr>
                <w:b w:val="1"/>
                <w:color w:val="0000ff"/>
                <w:sz w:val="16"/>
                <w:szCs w:val="16"/>
                <w:rtl w:val="0"/>
              </w:rPr>
              <w:t xml:space="preserve">Dialect</w:t>
            </w:r>
            <w:r w:rsidDel="00000000" w:rsidR="00000000" w:rsidRPr="00000000">
              <w:rPr>
                <w:b w:val="1"/>
                <w:color w:val="008000"/>
                <w:sz w:val="16"/>
                <w:szCs w:val="16"/>
                <w:rtl w:val="0"/>
              </w:rPr>
              <w:t xml:space="preserve">="http://docs.oasis-open.org/wsn/t-1/TopicExpression/Simple" </w:t>
            </w:r>
            <w:r w:rsidDel="00000000" w:rsidR="00000000" w:rsidRPr="00000000">
              <w:rPr>
                <w:b w:val="1"/>
                <w:color w:val="660e7a"/>
                <w:sz w:val="16"/>
                <w:szCs w:val="16"/>
                <w:rtl w:val="0"/>
              </w:rPr>
              <w:t xml:space="preserve">xxxxx</w:t>
            </w:r>
            <w:r w:rsidDel="00000000" w:rsidR="00000000" w:rsidRPr="00000000">
              <w:rPr>
                <w:b w:val="1"/>
                <w:color w:val="0000ff"/>
                <w:sz w:val="16"/>
                <w:szCs w:val="16"/>
                <w:rtl w:val="0"/>
              </w:rPr>
              <w:t xml:space="preserve">:ignore</w:t>
            </w:r>
            <w:r w:rsidDel="00000000" w:rsidR="00000000" w:rsidRPr="00000000">
              <w:rPr>
                <w:b w:val="1"/>
                <w:color w:val="008000"/>
                <w:sz w:val="16"/>
                <w:szCs w:val="16"/>
                <w:rtl w:val="0"/>
              </w:rPr>
              <w:t xml:space="preserve">="me"</w:t>
            </w:r>
            <w:r w:rsidDel="00000000" w:rsidR="00000000" w:rsidRPr="00000000">
              <w:rPr>
                <w:sz w:val="16"/>
                <w:szCs w:val="16"/>
                <w:rtl w:val="0"/>
              </w:rPr>
              <w:t xml:space="preserve">&gt;</w:t>
            </w:r>
          </w:p>
          <w:p w:rsidR="00000000" w:rsidDel="00000000" w:rsidP="00000000" w:rsidRDefault="00000000" w:rsidRPr="00000000" w14:paraId="00000118">
            <w:pPr>
              <w:rPr>
                <w:sz w:val="16"/>
                <w:szCs w:val="16"/>
              </w:rPr>
            </w:pPr>
            <w:r w:rsidDel="00000000" w:rsidR="00000000" w:rsidRPr="00000000">
              <w:rPr>
                <w:sz w:val="16"/>
                <w:szCs w:val="16"/>
                <w:rtl w:val="0"/>
              </w:rPr>
              <w:t xml:space="preserve">                   xxxxx:SAD</w:t>
            </w:r>
          </w:p>
          <w:p w:rsidR="00000000" w:rsidDel="00000000" w:rsidP="00000000" w:rsidRDefault="00000000" w:rsidRPr="00000000" w14:paraId="00000119">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:Topic</w:t>
            </w:r>
            <w:r w:rsidDel="00000000" w:rsidR="00000000" w:rsidRPr="00000000">
              <w:rPr>
                <w:sz w:val="16"/>
                <w:szCs w:val="16"/>
                <w:rtl w:val="0"/>
              </w:rPr>
              <w:t xml:space="preserve">&gt;</w:t>
            </w:r>
          </w:p>
          <w:p w:rsidR="00000000" w:rsidDel="00000000" w:rsidP="00000000" w:rsidRDefault="00000000" w:rsidRPr="00000000" w14:paraId="0000011A">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:Message</w:t>
            </w:r>
            <w:r w:rsidDel="00000000" w:rsidR="00000000" w:rsidRPr="00000000">
              <w:rPr>
                <w:sz w:val="16"/>
                <w:szCs w:val="16"/>
                <w:rtl w:val="0"/>
              </w:rPr>
              <w:t xml:space="preserve">&gt;</w:t>
            </w:r>
          </w:p>
          <w:p w:rsidR="00000000" w:rsidDel="00000000" w:rsidP="00000000" w:rsidRDefault="00000000" w:rsidRPr="00000000" w14:paraId="0000011B">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:WSMPMsg</w:t>
            </w:r>
            <w:r w:rsidDel="00000000" w:rsidR="00000000" w:rsidRPr="00000000">
              <w:rPr>
                <w:sz w:val="16"/>
                <w:szCs w:val="16"/>
                <w:rtl w:val="0"/>
              </w:rPr>
              <w:t xml:space="preserve">&gt;</w:t>
            </w:r>
          </w:p>
          <w:p w:rsidR="00000000" w:rsidDel="00000000" w:rsidP="00000000" w:rsidRDefault="00000000" w:rsidRPr="00000000" w14:paraId="0000011C">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:Update</w:t>
            </w:r>
            <w:r w:rsidDel="00000000" w:rsidR="00000000" w:rsidRPr="00000000">
              <w:rPr>
                <w:sz w:val="16"/>
                <w:szCs w:val="16"/>
                <w:rtl w:val="0"/>
              </w:rPr>
              <w:t xml:space="preserve">&gt;</w:t>
            </w:r>
          </w:p>
          <w:p w:rsidR="00000000" w:rsidDel="00000000" w:rsidP="00000000" w:rsidRDefault="00000000" w:rsidRPr="00000000" w14:paraId="0000011D">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:Data </w:t>
            </w:r>
            <w:r w:rsidDel="00000000" w:rsidR="00000000" w:rsidRPr="00000000">
              <w:rPr>
                <w:b w:val="1"/>
                <w:color w:val="0000ff"/>
                <w:sz w:val="16"/>
                <w:szCs w:val="16"/>
                <w:rtl w:val="0"/>
              </w:rPr>
              <w:t xml:space="preserve">Dialect</w:t>
            </w:r>
            <w:r w:rsidDel="00000000" w:rsidR="00000000" w:rsidRPr="00000000">
              <w:rPr>
                <w:b w:val="1"/>
                <w:color w:val="008000"/>
                <w:sz w:val="16"/>
                <w:szCs w:val="16"/>
                <w:rtl w:val="0"/>
              </w:rPr>
              <w:t xml:space="preserve">="https://mip-interop.org/data/v4.3/Dialect" </w:t>
            </w:r>
            <w:r w:rsidDel="00000000" w:rsidR="00000000" w:rsidRPr="00000000">
              <w:rPr>
                <w:sz w:val="16"/>
                <w:szCs w:val="16"/>
                <w:rtl w:val="0"/>
              </w:rPr>
              <w:t xml:space="preserve">&gt;</w:t>
            </w:r>
          </w:p>
          <w:p w:rsidR="00000000" w:rsidDel="00000000" w:rsidP="00000000" w:rsidRDefault="00000000" w:rsidRPr="00000000" w14:paraId="0000011E">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w:t>
            </w:r>
            <w:r w:rsidDel="00000000" w:rsidR="00000000" w:rsidRPr="00000000">
              <w:rPr>
                <w:sz w:val="16"/>
                <w:szCs w:val="16"/>
                <w:rtl w:val="0"/>
              </w:rPr>
              <w:t xml:space="preserve">&gt;</w:t>
            </w:r>
          </w:p>
          <w:p w:rsidR="00000000" w:rsidDel="00000000" w:rsidP="00000000" w:rsidRDefault="00000000" w:rsidRPr="00000000" w14:paraId="0000011F">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:ContextIdentifier</w:t>
            </w:r>
            <w:r w:rsidDel="00000000" w:rsidR="00000000" w:rsidRPr="00000000">
              <w:rPr>
                <w:sz w:val="16"/>
                <w:szCs w:val="16"/>
                <w:rtl w:val="0"/>
              </w:rPr>
              <w:t xml:space="preserve">&gt;</w:t>
            </w:r>
            <w:r w:rsidDel="00000000" w:rsidR="00000000" w:rsidRPr="00000000">
              <w:rPr>
                <w:sz w:val="16"/>
                <w:szCs w:val="16"/>
                <w:rtl w:val="0"/>
              </w:rPr>
              <w:t xml:space="preserve">/Overlay/3a9b275a-07d2-42df-a6c0-92394e46b19b/Content</w:t>
            </w:r>
          </w:p>
          <w:p w:rsidR="00000000" w:rsidDel="00000000" w:rsidP="00000000" w:rsidRDefault="00000000" w:rsidRPr="00000000" w14:paraId="0000012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:ContextIdentifier</w:t>
            </w:r>
            <w:r w:rsidDel="00000000" w:rsidR="00000000" w:rsidRPr="00000000">
              <w:rPr>
                <w:sz w:val="16"/>
                <w:szCs w:val="16"/>
                <w:rtl w:val="0"/>
              </w:rPr>
              <w:t xml:space="preserve">&gt;</w:t>
            </w:r>
          </w:p>
          <w:p w:rsidR="00000000" w:rsidDel="00000000" w:rsidP="00000000" w:rsidRDefault="00000000" w:rsidRPr="00000000" w14:paraId="00000121">
            <w:pPr>
              <w:rPr>
                <w:b w:val="1"/>
                <w:color w:val="008000"/>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:Data </w:t>
            </w:r>
            <w:r w:rsidDel="00000000" w:rsidR="00000000" w:rsidRPr="00000000">
              <w:rPr>
                <w:b w:val="1"/>
                <w:color w:val="0000ff"/>
                <w:sz w:val="16"/>
                <w:szCs w:val="16"/>
                <w:rtl w:val="0"/>
              </w:rPr>
              <w:t xml:space="preserve">xmlns:</w:t>
            </w:r>
            <w:r w:rsidDel="00000000" w:rsidR="00000000" w:rsidRPr="00000000">
              <w:rPr>
                <w:b w:val="1"/>
                <w:color w:val="660e7a"/>
                <w:sz w:val="16"/>
                <w:szCs w:val="16"/>
                <w:rtl w:val="0"/>
              </w:rPr>
              <w:t xml:space="preserve">xsi</w:t>
            </w:r>
            <w:r w:rsidDel="00000000" w:rsidR="00000000" w:rsidRPr="00000000">
              <w:rPr>
                <w:b w:val="1"/>
                <w:color w:val="008000"/>
                <w:sz w:val="16"/>
                <w:szCs w:val="16"/>
                <w:rtl w:val="0"/>
              </w:rPr>
              <w:t xml:space="preserve">="http://www.w3.org/2001/XMLSchema-instance"</w:t>
            </w:r>
          </w:p>
          <w:p w:rsidR="00000000" w:rsidDel="00000000" w:rsidP="00000000" w:rsidRDefault="00000000" w:rsidRPr="00000000" w14:paraId="00000122">
            <w:pPr>
              <w:rPr>
                <w:sz w:val="16"/>
                <w:szCs w:val="16"/>
              </w:rPr>
            </w:pPr>
            <w:r w:rsidDel="00000000" w:rsidR="00000000" w:rsidRPr="00000000">
              <w:rPr>
                <w:b w:val="1"/>
                <w:color w:val="008000"/>
                <w:sz w:val="16"/>
                <w:szCs w:val="16"/>
                <w:rtl w:val="0"/>
              </w:rPr>
              <w:t xml:space="preserve">                                              </w:t>
            </w:r>
            <w:r w:rsidDel="00000000" w:rsidR="00000000" w:rsidRPr="00000000">
              <w:rPr>
                <w:b w:val="1"/>
                <w:color w:val="660e7a"/>
                <w:sz w:val="16"/>
                <w:szCs w:val="16"/>
                <w:rtl w:val="0"/>
              </w:rPr>
              <w:t xml:space="preserve">xsi</w:t>
            </w:r>
            <w:r w:rsidDel="00000000" w:rsidR="00000000" w:rsidRPr="00000000">
              <w:rPr>
                <w:b w:val="1"/>
                <w:color w:val="0000ff"/>
                <w:sz w:val="16"/>
                <w:szCs w:val="16"/>
                <w:rtl w:val="0"/>
              </w:rPr>
              <w:t xml:space="preserve">:type</w:t>
            </w:r>
            <w:r w:rsidDel="00000000" w:rsidR="00000000" w:rsidRPr="00000000">
              <w:rPr>
                <w:b w:val="1"/>
                <w:color w:val="008000"/>
                <w:sz w:val="16"/>
                <w:szCs w:val="16"/>
                <w:rtl w:val="0"/>
              </w:rPr>
              <w:t xml:space="preserve">="ns52:InfantryUnitType"</w:t>
            </w:r>
            <w:r w:rsidDel="00000000" w:rsidR="00000000" w:rsidRPr="00000000">
              <w:rPr>
                <w:sz w:val="16"/>
                <w:szCs w:val="16"/>
                <w:rtl w:val="0"/>
              </w:rPr>
              <w:t xml:space="preserve">&gt;</w:t>
            </w:r>
          </w:p>
          <w:p w:rsidR="00000000" w:rsidDel="00000000" w:rsidP="00000000" w:rsidRDefault="00000000" w:rsidRPr="00000000" w14:paraId="00000123">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:ID</w:t>
            </w:r>
            <w:r w:rsidDel="00000000" w:rsidR="00000000" w:rsidRPr="00000000">
              <w:rPr>
                <w:sz w:val="16"/>
                <w:szCs w:val="16"/>
                <w:rtl w:val="0"/>
              </w:rPr>
              <w:t xml:space="preserve">&gt;</w:t>
            </w:r>
            <w:r w:rsidDel="00000000" w:rsidR="00000000" w:rsidRPr="00000000">
              <w:rPr>
                <w:sz w:val="16"/>
                <w:szCs w:val="16"/>
                <w:rtl w:val="0"/>
              </w:rPr>
              <w:t xml:space="preserve">6c8ced0a-359b-4b7d-8263-f8370578712c</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:ID</w:t>
            </w:r>
            <w:r w:rsidDel="00000000" w:rsidR="00000000" w:rsidRPr="00000000">
              <w:rPr>
                <w:sz w:val="16"/>
                <w:szCs w:val="16"/>
                <w:rtl w:val="0"/>
              </w:rPr>
              <w:t xml:space="preserve">&gt;</w:t>
            </w:r>
          </w:p>
          <w:p w:rsidR="00000000" w:rsidDel="00000000" w:rsidP="00000000" w:rsidRDefault="00000000" w:rsidRPr="00000000" w14:paraId="00000124">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ns17</w:t>
            </w:r>
            <w:r w:rsidDel="00000000" w:rsidR="00000000" w:rsidRPr="00000000">
              <w:rPr>
                <w:b w:val="1"/>
                <w:color w:val="000080"/>
                <w:sz w:val="16"/>
                <w:szCs w:val="16"/>
                <w:rtl w:val="0"/>
              </w:rPr>
              <w:t xml:space="preserve">:ConceptName</w:t>
            </w:r>
            <w:r w:rsidDel="00000000" w:rsidR="00000000" w:rsidRPr="00000000">
              <w:rPr>
                <w:sz w:val="16"/>
                <w:szCs w:val="16"/>
                <w:rtl w:val="0"/>
              </w:rPr>
              <w:t xml:space="preserve">&gt;</w:t>
            </w:r>
            <w:r w:rsidDel="00000000" w:rsidR="00000000" w:rsidRPr="00000000">
              <w:rPr>
                <w:sz w:val="16"/>
                <w:szCs w:val="16"/>
                <w:rtl w:val="0"/>
              </w:rPr>
              <w:t xml:space="preserve">Infantry_GER</w:t>
            </w:r>
            <w:r w:rsidDel="00000000" w:rsidR="00000000" w:rsidRPr="00000000">
              <w:rPr>
                <w:sz w:val="16"/>
                <w:szCs w:val="16"/>
                <w:rtl w:val="0"/>
              </w:rPr>
              <w:t xml:space="preserve">&lt;/</w:t>
            </w:r>
            <w:r w:rsidDel="00000000" w:rsidR="00000000" w:rsidRPr="00000000">
              <w:rPr>
                <w:b w:val="1"/>
                <w:color w:val="660e7a"/>
                <w:sz w:val="16"/>
                <w:szCs w:val="16"/>
                <w:rtl w:val="0"/>
              </w:rPr>
              <w:t xml:space="preserve">ns17</w:t>
            </w:r>
            <w:r w:rsidDel="00000000" w:rsidR="00000000" w:rsidRPr="00000000">
              <w:rPr>
                <w:b w:val="1"/>
                <w:color w:val="000080"/>
                <w:sz w:val="16"/>
                <w:szCs w:val="16"/>
                <w:rtl w:val="0"/>
              </w:rPr>
              <w:t xml:space="preserve">:ConceptName</w:t>
            </w:r>
            <w:r w:rsidDel="00000000" w:rsidR="00000000" w:rsidRPr="00000000">
              <w:rPr>
                <w:sz w:val="16"/>
                <w:szCs w:val="16"/>
                <w:rtl w:val="0"/>
              </w:rPr>
              <w:t xml:space="preserve">&gt;</w:t>
            </w:r>
          </w:p>
          <w:p w:rsidR="00000000" w:rsidDel="00000000" w:rsidP="00000000" w:rsidRDefault="00000000" w:rsidRPr="00000000" w14:paraId="00000125">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:BattlespaceConceptGeographicLocation</w:t>
            </w:r>
            <w:r w:rsidDel="00000000" w:rsidR="00000000" w:rsidRPr="00000000">
              <w:rPr>
                <w:sz w:val="16"/>
                <w:szCs w:val="16"/>
                <w:rtl w:val="0"/>
              </w:rPr>
              <w:t xml:space="preserve">&gt;</w:t>
            </w:r>
          </w:p>
          <w:p w:rsidR="00000000" w:rsidDel="00000000" w:rsidP="00000000" w:rsidRDefault="00000000" w:rsidRPr="00000000" w14:paraId="00000126">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:LocationGeometry </w:t>
            </w:r>
            <w:r w:rsidDel="00000000" w:rsidR="00000000" w:rsidRPr="00000000">
              <w:rPr>
                <w:b w:val="1"/>
                <w:color w:val="660e7a"/>
                <w:sz w:val="16"/>
                <w:szCs w:val="16"/>
                <w:rtl w:val="0"/>
              </w:rPr>
              <w:t xml:space="preserve">xsi</w:t>
            </w:r>
            <w:r w:rsidDel="00000000" w:rsidR="00000000" w:rsidRPr="00000000">
              <w:rPr>
                <w:b w:val="1"/>
                <w:color w:val="0000ff"/>
                <w:sz w:val="16"/>
                <w:szCs w:val="16"/>
                <w:rtl w:val="0"/>
              </w:rPr>
              <w:t xml:space="preserve">:type</w:t>
            </w:r>
            <w:r w:rsidDel="00000000" w:rsidR="00000000" w:rsidRPr="00000000">
              <w:rPr>
                <w:b w:val="1"/>
                <w:color w:val="008000"/>
                <w:sz w:val="16"/>
                <w:szCs w:val="16"/>
                <w:rtl w:val="0"/>
              </w:rPr>
              <w:t xml:space="preserve">="ns15:AbsolutePointType"</w:t>
            </w:r>
            <w:r w:rsidDel="00000000" w:rsidR="00000000" w:rsidRPr="00000000">
              <w:rPr>
                <w:sz w:val="16"/>
                <w:szCs w:val="16"/>
                <w:rtl w:val="0"/>
              </w:rPr>
              <w:t xml:space="preserve">&gt;</w:t>
            </w:r>
          </w:p>
          <w:p w:rsidR="00000000" w:rsidDel="00000000" w:rsidP="00000000" w:rsidRDefault="00000000" w:rsidRPr="00000000" w14:paraId="00000127">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:AbsolutePointLatitudeCoordinate</w:t>
            </w:r>
            <w:r w:rsidDel="00000000" w:rsidR="00000000" w:rsidRPr="00000000">
              <w:rPr>
                <w:sz w:val="16"/>
                <w:szCs w:val="16"/>
                <w:rtl w:val="0"/>
              </w:rPr>
              <w:t xml:space="preserve">&gt;</w:t>
            </w:r>
          </w:p>
          <w:p w:rsidR="00000000" w:rsidDel="00000000" w:rsidP="00000000" w:rsidRDefault="00000000" w:rsidRPr="00000000" w14:paraId="00000128">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:LatitudeCoordinateCoordinate</w:t>
            </w:r>
            <w:r w:rsidDel="00000000" w:rsidR="00000000" w:rsidRPr="00000000">
              <w:rPr>
                <w:sz w:val="16"/>
                <w:szCs w:val="16"/>
                <w:rtl w:val="0"/>
              </w:rPr>
              <w:t xml:space="preserve">&gt;</w:t>
            </w:r>
            <w:r w:rsidDel="00000000" w:rsidR="00000000" w:rsidRPr="00000000">
              <w:rPr>
                <w:sz w:val="16"/>
                <w:szCs w:val="16"/>
                <w:rtl w:val="0"/>
              </w:rPr>
              <w:t xml:space="preserve">49.92</w:t>
            </w:r>
          </w:p>
          <w:p w:rsidR="00000000" w:rsidDel="00000000" w:rsidP="00000000" w:rsidRDefault="00000000" w:rsidRPr="00000000" w14:paraId="00000129">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:LatitudeCoordinateCoordinate</w:t>
            </w:r>
            <w:r w:rsidDel="00000000" w:rsidR="00000000" w:rsidRPr="00000000">
              <w:rPr>
                <w:sz w:val="16"/>
                <w:szCs w:val="16"/>
                <w:rtl w:val="0"/>
              </w:rPr>
              <w:t xml:space="preserve">&gt;</w:t>
            </w:r>
          </w:p>
          <w:p w:rsidR="00000000" w:rsidDel="00000000" w:rsidP="00000000" w:rsidRDefault="00000000" w:rsidRPr="00000000" w14:paraId="0000012A">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:AbsolutePointLatitudeCoordinate</w:t>
            </w:r>
            <w:r w:rsidDel="00000000" w:rsidR="00000000" w:rsidRPr="00000000">
              <w:rPr>
                <w:sz w:val="16"/>
                <w:szCs w:val="16"/>
                <w:rtl w:val="0"/>
              </w:rPr>
              <w:t xml:space="preserve">&gt;</w:t>
            </w:r>
          </w:p>
          <w:p w:rsidR="00000000" w:rsidDel="00000000" w:rsidP="00000000" w:rsidRDefault="00000000" w:rsidRPr="00000000" w14:paraId="0000012B">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:AbsolutePointLongitudeCoordinate</w:t>
            </w:r>
            <w:r w:rsidDel="00000000" w:rsidR="00000000" w:rsidRPr="00000000">
              <w:rPr>
                <w:sz w:val="16"/>
                <w:szCs w:val="16"/>
                <w:rtl w:val="0"/>
              </w:rPr>
              <w:t xml:space="preserve">&gt;</w:t>
            </w:r>
          </w:p>
          <w:p w:rsidR="00000000" w:rsidDel="00000000" w:rsidP="00000000" w:rsidRDefault="00000000" w:rsidRPr="00000000" w14:paraId="0000012C">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:LongitudeCoordinateCoordinate</w:t>
            </w:r>
            <w:r w:rsidDel="00000000" w:rsidR="00000000" w:rsidRPr="00000000">
              <w:rPr>
                <w:sz w:val="16"/>
                <w:szCs w:val="16"/>
                <w:rtl w:val="0"/>
              </w:rPr>
              <w:t xml:space="preserve">&gt;</w:t>
            </w:r>
            <w:r w:rsidDel="00000000" w:rsidR="00000000" w:rsidRPr="00000000">
              <w:rPr>
                <w:sz w:val="16"/>
                <w:szCs w:val="16"/>
                <w:rtl w:val="0"/>
              </w:rPr>
              <w:t xml:space="preserve">8.50</w:t>
            </w:r>
          </w:p>
          <w:p w:rsidR="00000000" w:rsidDel="00000000" w:rsidP="00000000" w:rsidRDefault="00000000" w:rsidRPr="00000000" w14:paraId="0000012D">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:LongitudeCoordinateCoordinate</w:t>
            </w:r>
            <w:r w:rsidDel="00000000" w:rsidR="00000000" w:rsidRPr="00000000">
              <w:rPr>
                <w:sz w:val="16"/>
                <w:szCs w:val="16"/>
                <w:rtl w:val="0"/>
              </w:rPr>
              <w:t xml:space="preserve">&gt;</w:t>
            </w:r>
          </w:p>
          <w:p w:rsidR="00000000" w:rsidDel="00000000" w:rsidP="00000000" w:rsidRDefault="00000000" w:rsidRPr="00000000" w14:paraId="0000012E">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:AbsolutePointLongitudeCoordinate</w:t>
            </w:r>
            <w:r w:rsidDel="00000000" w:rsidR="00000000" w:rsidRPr="00000000">
              <w:rPr>
                <w:sz w:val="16"/>
                <w:szCs w:val="16"/>
                <w:rtl w:val="0"/>
              </w:rPr>
              <w:t xml:space="preserve">&gt;</w:t>
            </w:r>
          </w:p>
          <w:p w:rsidR="00000000" w:rsidDel="00000000" w:rsidP="00000000" w:rsidRDefault="00000000" w:rsidRPr="00000000" w14:paraId="0000012F">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ns15</w:t>
            </w:r>
            <w:r w:rsidDel="00000000" w:rsidR="00000000" w:rsidRPr="00000000">
              <w:rPr>
                <w:b w:val="1"/>
                <w:color w:val="000080"/>
                <w:sz w:val="16"/>
                <w:szCs w:val="16"/>
                <w:rtl w:val="0"/>
              </w:rPr>
              <w:t xml:space="preserve">:LocationGeometry</w:t>
            </w:r>
            <w:r w:rsidDel="00000000" w:rsidR="00000000" w:rsidRPr="00000000">
              <w:rPr>
                <w:sz w:val="16"/>
                <w:szCs w:val="16"/>
                <w:rtl w:val="0"/>
              </w:rPr>
              <w:t xml:space="preserve">&gt;</w:t>
            </w:r>
          </w:p>
          <w:p w:rsidR="00000000" w:rsidDel="00000000" w:rsidP="00000000" w:rsidRDefault="00000000" w:rsidRPr="00000000" w14:paraId="0000013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:BattlespaceConceptGeographicLocation</w:t>
            </w:r>
            <w:r w:rsidDel="00000000" w:rsidR="00000000" w:rsidRPr="00000000">
              <w:rPr>
                <w:sz w:val="16"/>
                <w:szCs w:val="16"/>
                <w:rtl w:val="0"/>
              </w:rPr>
              <w:t xml:space="preserve">&gt;</w:t>
            </w:r>
          </w:p>
          <w:p w:rsidR="00000000" w:rsidDel="00000000" w:rsidP="00000000" w:rsidRDefault="00000000" w:rsidRPr="00000000" w14:paraId="00000131">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:BattlespaceConceptHostilityCode</w:t>
            </w:r>
            <w:r w:rsidDel="00000000" w:rsidR="00000000" w:rsidRPr="00000000">
              <w:rPr>
                <w:sz w:val="16"/>
                <w:szCs w:val="16"/>
                <w:rtl w:val="0"/>
              </w:rPr>
              <w:t xml:space="preserve">&gt;</w:t>
            </w:r>
            <w:r w:rsidDel="00000000" w:rsidR="00000000" w:rsidRPr="00000000">
              <w:rPr>
                <w:sz w:val="16"/>
                <w:szCs w:val="16"/>
                <w:rtl w:val="0"/>
              </w:rPr>
              <w:t xml:space="preserve">Hostile</w:t>
            </w:r>
          </w:p>
          <w:p w:rsidR="00000000" w:rsidDel="00000000" w:rsidP="00000000" w:rsidRDefault="00000000" w:rsidRPr="00000000" w14:paraId="00000132">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:BattlespaceConceptHostilityCode</w:t>
            </w:r>
            <w:r w:rsidDel="00000000" w:rsidR="00000000" w:rsidRPr="00000000">
              <w:rPr>
                <w:sz w:val="16"/>
                <w:szCs w:val="16"/>
                <w:rtl w:val="0"/>
              </w:rPr>
              <w:t xml:space="preserve">&gt;</w:t>
            </w:r>
          </w:p>
          <w:p w:rsidR="00000000" w:rsidDel="00000000" w:rsidP="00000000" w:rsidRDefault="00000000" w:rsidRPr="00000000" w14:paraId="00000133">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:BattlespaceConceptMetadata</w:t>
            </w:r>
            <w:r w:rsidDel="00000000" w:rsidR="00000000" w:rsidRPr="00000000">
              <w:rPr>
                <w:sz w:val="16"/>
                <w:szCs w:val="16"/>
                <w:rtl w:val="0"/>
              </w:rPr>
              <w:t xml:space="preserve">&gt;</w:t>
            </w:r>
          </w:p>
          <w:p w:rsidR="00000000" w:rsidDel="00000000" w:rsidP="00000000" w:rsidRDefault="00000000" w:rsidRPr="00000000" w14:paraId="00000134">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:ConceptMetadataCommentText</w:t>
            </w:r>
            <w:r w:rsidDel="00000000" w:rsidR="00000000" w:rsidRPr="00000000">
              <w:rPr>
                <w:sz w:val="16"/>
                <w:szCs w:val="16"/>
                <w:rtl w:val="0"/>
              </w:rPr>
              <w:t xml:space="preserve">&gt;</w:t>
            </w:r>
            <w:r w:rsidDel="00000000" w:rsidR="00000000" w:rsidRPr="00000000">
              <w:rPr>
                <w:sz w:val="16"/>
                <w:szCs w:val="16"/>
                <w:rtl w:val="0"/>
              </w:rPr>
              <w:t xml:space="preserve">This is a Comment</w:t>
            </w:r>
          </w:p>
          <w:p w:rsidR="00000000" w:rsidDel="00000000" w:rsidP="00000000" w:rsidRDefault="00000000" w:rsidRPr="00000000" w14:paraId="00000135">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:ConceptMetadataCommentText</w:t>
            </w:r>
            <w:r w:rsidDel="00000000" w:rsidR="00000000" w:rsidRPr="00000000">
              <w:rPr>
                <w:sz w:val="16"/>
                <w:szCs w:val="16"/>
                <w:rtl w:val="0"/>
              </w:rPr>
              <w:t xml:space="preserve">&gt;</w:t>
            </w:r>
          </w:p>
          <w:p w:rsidR="00000000" w:rsidDel="00000000" w:rsidP="00000000" w:rsidRDefault="00000000" w:rsidRPr="00000000" w14:paraId="00000136">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:ConceptMetadataReportingData</w:t>
            </w:r>
            <w:r w:rsidDel="00000000" w:rsidR="00000000" w:rsidRPr="00000000">
              <w:rPr>
                <w:sz w:val="16"/>
                <w:szCs w:val="16"/>
                <w:rtl w:val="0"/>
              </w:rPr>
              <w:t xml:space="preserve">&gt;</w:t>
            </w:r>
          </w:p>
          <w:p w:rsidR="00000000" w:rsidDel="00000000" w:rsidP="00000000" w:rsidRDefault="00000000" w:rsidRPr="00000000" w14:paraId="00000137">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:ReportingDataCategoryCode</w:t>
            </w:r>
            <w:r w:rsidDel="00000000" w:rsidR="00000000" w:rsidRPr="00000000">
              <w:rPr>
                <w:sz w:val="16"/>
                <w:szCs w:val="16"/>
                <w:rtl w:val="0"/>
              </w:rPr>
              <w:t xml:space="preserve">&gt;</w:t>
            </w:r>
            <w:r w:rsidDel="00000000" w:rsidR="00000000" w:rsidRPr="00000000">
              <w:rPr>
                <w:sz w:val="16"/>
                <w:szCs w:val="16"/>
                <w:rtl w:val="0"/>
              </w:rPr>
              <w:t xml:space="preserve">Reported</w:t>
            </w:r>
          </w:p>
          <w:p w:rsidR="00000000" w:rsidDel="00000000" w:rsidP="00000000" w:rsidRDefault="00000000" w:rsidRPr="00000000" w14:paraId="00000138">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:ReportingDataCategoryCode</w:t>
            </w:r>
            <w:r w:rsidDel="00000000" w:rsidR="00000000" w:rsidRPr="00000000">
              <w:rPr>
                <w:sz w:val="16"/>
                <w:szCs w:val="16"/>
                <w:rtl w:val="0"/>
              </w:rPr>
              <w:t xml:space="preserve">&gt;</w:t>
            </w:r>
          </w:p>
          <w:p w:rsidR="00000000" w:rsidDel="00000000" w:rsidP="00000000" w:rsidRDefault="00000000" w:rsidRPr="00000000" w14:paraId="00000139">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:ReportingDataObservationDateTime</w:t>
            </w:r>
            <w:r w:rsidDel="00000000" w:rsidR="00000000" w:rsidRPr="00000000">
              <w:rPr>
                <w:sz w:val="16"/>
                <w:szCs w:val="16"/>
                <w:rtl w:val="0"/>
              </w:rPr>
              <w:t xml:space="preserve">&gt;</w:t>
            </w:r>
            <w:r w:rsidDel="00000000" w:rsidR="00000000" w:rsidRPr="00000000">
              <w:rPr>
                <w:sz w:val="16"/>
                <w:szCs w:val="16"/>
                <w:rtl w:val="0"/>
              </w:rPr>
              <w:t xml:space="preserve">2020-09-14T08:19:42.941Z</w:t>
            </w:r>
          </w:p>
          <w:p w:rsidR="00000000" w:rsidDel="00000000" w:rsidP="00000000" w:rsidRDefault="00000000" w:rsidRPr="00000000" w14:paraId="0000013A">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:ReportingDataObservationDateTime</w:t>
            </w:r>
            <w:r w:rsidDel="00000000" w:rsidR="00000000" w:rsidRPr="00000000">
              <w:rPr>
                <w:sz w:val="16"/>
                <w:szCs w:val="16"/>
                <w:rtl w:val="0"/>
              </w:rPr>
              <w:t xml:space="preserve">&gt;</w:t>
            </w:r>
          </w:p>
          <w:p w:rsidR="00000000" w:rsidDel="00000000" w:rsidP="00000000" w:rsidRDefault="00000000" w:rsidRPr="00000000" w14:paraId="0000013B">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:ReportingDataReportingDateTime</w:t>
            </w:r>
            <w:r w:rsidDel="00000000" w:rsidR="00000000" w:rsidRPr="00000000">
              <w:rPr>
                <w:sz w:val="16"/>
                <w:szCs w:val="16"/>
                <w:rtl w:val="0"/>
              </w:rPr>
              <w:t xml:space="preserve">&gt;</w:t>
            </w:r>
            <w:r w:rsidDel="00000000" w:rsidR="00000000" w:rsidRPr="00000000">
              <w:rPr>
                <w:sz w:val="16"/>
                <w:szCs w:val="16"/>
                <w:rtl w:val="0"/>
              </w:rPr>
              <w:t xml:space="preserve">2020-09-14T08:19:42.941Z</w:t>
            </w:r>
          </w:p>
          <w:p w:rsidR="00000000" w:rsidDel="00000000" w:rsidP="00000000" w:rsidRDefault="00000000" w:rsidRPr="00000000" w14:paraId="0000013C">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:ReportingDataReportingDateTime</w:t>
            </w:r>
            <w:r w:rsidDel="00000000" w:rsidR="00000000" w:rsidRPr="00000000">
              <w:rPr>
                <w:sz w:val="16"/>
                <w:szCs w:val="16"/>
                <w:rtl w:val="0"/>
              </w:rPr>
              <w:t xml:space="preserve">&gt;</w:t>
            </w:r>
          </w:p>
          <w:p w:rsidR="00000000" w:rsidDel="00000000" w:rsidP="00000000" w:rsidRDefault="00000000" w:rsidRPr="00000000" w14:paraId="0000013D">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:ReportingDataReporter</w:t>
            </w:r>
            <w:r w:rsidDel="00000000" w:rsidR="00000000" w:rsidRPr="00000000">
              <w:rPr>
                <w:sz w:val="16"/>
                <w:szCs w:val="16"/>
                <w:rtl w:val="0"/>
              </w:rPr>
              <w:t xml:space="preserve">&gt;</w:t>
            </w:r>
          </w:p>
          <w:p w:rsidR="00000000" w:rsidDel="00000000" w:rsidP="00000000" w:rsidRDefault="00000000" w:rsidRPr="00000000" w14:paraId="0000013E">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:ReporterName</w:t>
            </w:r>
            <w:r w:rsidDel="00000000" w:rsidR="00000000" w:rsidRPr="00000000">
              <w:rPr>
                <w:sz w:val="16"/>
                <w:szCs w:val="16"/>
                <w:rtl w:val="0"/>
              </w:rPr>
              <w:t xml:space="preserve">&gt;</w:t>
            </w:r>
            <w:r w:rsidDel="00000000" w:rsidR="00000000" w:rsidRPr="00000000">
              <w:rPr>
                <w:sz w:val="16"/>
                <w:szCs w:val="16"/>
                <w:rtl w:val="0"/>
              </w:rPr>
              <w:t xml:space="preserve">reporter</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:ReporterName</w:t>
            </w:r>
            <w:r w:rsidDel="00000000" w:rsidR="00000000" w:rsidRPr="00000000">
              <w:rPr>
                <w:sz w:val="16"/>
                <w:szCs w:val="16"/>
                <w:rtl w:val="0"/>
              </w:rPr>
              <w:t xml:space="preserve">&gt;</w:t>
            </w:r>
          </w:p>
          <w:p w:rsidR="00000000" w:rsidDel="00000000" w:rsidP="00000000" w:rsidRDefault="00000000" w:rsidRPr="00000000" w14:paraId="0000013F">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:ReportingDataReporter</w:t>
            </w:r>
            <w:r w:rsidDel="00000000" w:rsidR="00000000" w:rsidRPr="00000000">
              <w:rPr>
                <w:sz w:val="16"/>
                <w:szCs w:val="16"/>
                <w:rtl w:val="0"/>
              </w:rPr>
              <w:t xml:space="preserve">&gt;</w:t>
            </w:r>
          </w:p>
          <w:p w:rsidR="00000000" w:rsidDel="00000000" w:rsidP="00000000" w:rsidRDefault="00000000" w:rsidRPr="00000000" w14:paraId="0000014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ns19</w:t>
            </w:r>
            <w:r w:rsidDel="00000000" w:rsidR="00000000" w:rsidRPr="00000000">
              <w:rPr>
                <w:b w:val="1"/>
                <w:color w:val="000080"/>
                <w:sz w:val="16"/>
                <w:szCs w:val="16"/>
                <w:rtl w:val="0"/>
              </w:rPr>
              <w:t xml:space="preserve">:ConceptMetadataReportingData</w:t>
            </w:r>
            <w:r w:rsidDel="00000000" w:rsidR="00000000" w:rsidRPr="00000000">
              <w:rPr>
                <w:sz w:val="16"/>
                <w:szCs w:val="16"/>
                <w:rtl w:val="0"/>
              </w:rPr>
              <w:t xml:space="preserve">&gt;</w:t>
            </w:r>
          </w:p>
          <w:p w:rsidR="00000000" w:rsidDel="00000000" w:rsidP="00000000" w:rsidRDefault="00000000" w:rsidRPr="00000000" w14:paraId="00000141">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:BattlespaceConceptMetadata</w:t>
            </w:r>
            <w:r w:rsidDel="00000000" w:rsidR="00000000" w:rsidRPr="00000000">
              <w:rPr>
                <w:sz w:val="16"/>
                <w:szCs w:val="16"/>
                <w:rtl w:val="0"/>
              </w:rPr>
              <w:t xml:space="preserve">&gt;</w:t>
            </w:r>
          </w:p>
          <w:p w:rsidR="00000000" w:rsidDel="00000000" w:rsidP="00000000" w:rsidRDefault="00000000" w:rsidRPr="00000000" w14:paraId="00000142">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:BattlespaceConceptStaffCommentsText</w:t>
            </w:r>
            <w:r w:rsidDel="00000000" w:rsidR="00000000" w:rsidRPr="00000000">
              <w:rPr>
                <w:sz w:val="16"/>
                <w:szCs w:val="16"/>
                <w:rtl w:val="0"/>
              </w:rPr>
              <w:t xml:space="preserve">&gt;</w:t>
            </w:r>
            <w:r w:rsidDel="00000000" w:rsidR="00000000" w:rsidRPr="00000000">
              <w:rPr>
                <w:sz w:val="16"/>
                <w:szCs w:val="16"/>
                <w:rtl w:val="0"/>
              </w:rPr>
              <w:t xml:space="preserve">shortcomment</w:t>
            </w:r>
          </w:p>
          <w:p w:rsidR="00000000" w:rsidDel="00000000" w:rsidP="00000000" w:rsidRDefault="00000000" w:rsidRPr="00000000" w14:paraId="00000143">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ns14</w:t>
            </w:r>
            <w:r w:rsidDel="00000000" w:rsidR="00000000" w:rsidRPr="00000000">
              <w:rPr>
                <w:b w:val="1"/>
                <w:color w:val="000080"/>
                <w:sz w:val="16"/>
                <w:szCs w:val="16"/>
                <w:rtl w:val="0"/>
              </w:rPr>
              <w:t xml:space="preserve">:BattlespaceConceptStaffCommentsText</w:t>
            </w:r>
            <w:r w:rsidDel="00000000" w:rsidR="00000000" w:rsidRPr="00000000">
              <w:rPr>
                <w:sz w:val="16"/>
                <w:szCs w:val="16"/>
                <w:rtl w:val="0"/>
              </w:rPr>
              <w:t xml:space="preserve">&gt;</w:t>
            </w:r>
          </w:p>
          <w:p w:rsidR="00000000" w:rsidDel="00000000" w:rsidP="00000000" w:rsidRDefault="00000000" w:rsidRPr="00000000" w14:paraId="00000144">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ns24</w:t>
            </w:r>
            <w:r w:rsidDel="00000000" w:rsidR="00000000" w:rsidRPr="00000000">
              <w:rPr>
                <w:b w:val="1"/>
                <w:color w:val="000080"/>
                <w:sz w:val="16"/>
                <w:szCs w:val="16"/>
                <w:rtl w:val="0"/>
              </w:rPr>
              <w:t xml:space="preserve">:ObjectAffiliation </w:t>
            </w:r>
            <w:r w:rsidDel="00000000" w:rsidR="00000000" w:rsidRPr="00000000">
              <w:rPr>
                <w:b w:val="1"/>
                <w:color w:val="660e7a"/>
                <w:sz w:val="16"/>
                <w:szCs w:val="16"/>
                <w:rtl w:val="0"/>
              </w:rPr>
              <w:t xml:space="preserve">xsi</w:t>
            </w:r>
            <w:r w:rsidDel="00000000" w:rsidR="00000000" w:rsidRPr="00000000">
              <w:rPr>
                <w:b w:val="1"/>
                <w:color w:val="0000ff"/>
                <w:sz w:val="16"/>
                <w:szCs w:val="16"/>
                <w:rtl w:val="0"/>
              </w:rPr>
              <w:t xml:space="preserve">:type</w:t>
            </w:r>
            <w:r w:rsidDel="00000000" w:rsidR="00000000" w:rsidRPr="00000000">
              <w:rPr>
                <w:b w:val="1"/>
                <w:color w:val="008000"/>
                <w:sz w:val="16"/>
                <w:szCs w:val="16"/>
                <w:rtl w:val="0"/>
              </w:rPr>
              <w:t xml:space="preserve">="ns38:GeopoliticalAffiliationType"</w:t>
            </w:r>
            <w:r w:rsidDel="00000000" w:rsidR="00000000" w:rsidRPr="00000000">
              <w:rPr>
                <w:sz w:val="16"/>
                <w:szCs w:val="16"/>
                <w:rtl w:val="0"/>
              </w:rPr>
              <w:t xml:space="preserve">&gt;</w:t>
            </w:r>
          </w:p>
          <w:p w:rsidR="00000000" w:rsidDel="00000000" w:rsidP="00000000" w:rsidRDefault="00000000" w:rsidRPr="00000000" w14:paraId="00000145">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ns38</w:t>
            </w:r>
            <w:r w:rsidDel="00000000" w:rsidR="00000000" w:rsidRPr="00000000">
              <w:rPr>
                <w:b w:val="1"/>
                <w:color w:val="000080"/>
                <w:sz w:val="16"/>
                <w:szCs w:val="16"/>
                <w:rtl w:val="0"/>
              </w:rPr>
              <w:t xml:space="preserve">:GeopoliticalAffiliationCode</w:t>
            </w:r>
            <w:r w:rsidDel="00000000" w:rsidR="00000000" w:rsidRPr="00000000">
              <w:rPr>
                <w:sz w:val="16"/>
                <w:szCs w:val="16"/>
                <w:rtl w:val="0"/>
              </w:rPr>
              <w:t xml:space="preserve">&gt;</w:t>
            </w:r>
            <w:r w:rsidDel="00000000" w:rsidR="00000000" w:rsidRPr="00000000">
              <w:rPr>
                <w:sz w:val="16"/>
                <w:szCs w:val="16"/>
                <w:rtl w:val="0"/>
              </w:rPr>
              <w:t xml:space="preserve">DEU</w:t>
            </w:r>
            <w:r w:rsidDel="00000000" w:rsidR="00000000" w:rsidRPr="00000000">
              <w:rPr>
                <w:sz w:val="16"/>
                <w:szCs w:val="16"/>
                <w:rtl w:val="0"/>
              </w:rPr>
              <w:t xml:space="preserve">&lt;/</w:t>
            </w:r>
            <w:r w:rsidDel="00000000" w:rsidR="00000000" w:rsidRPr="00000000">
              <w:rPr>
                <w:b w:val="1"/>
                <w:color w:val="660e7a"/>
                <w:sz w:val="16"/>
                <w:szCs w:val="16"/>
                <w:rtl w:val="0"/>
              </w:rPr>
              <w:t xml:space="preserve">ns38</w:t>
            </w:r>
            <w:r w:rsidDel="00000000" w:rsidR="00000000" w:rsidRPr="00000000">
              <w:rPr>
                <w:b w:val="1"/>
                <w:color w:val="000080"/>
                <w:sz w:val="16"/>
                <w:szCs w:val="16"/>
                <w:rtl w:val="0"/>
              </w:rPr>
              <w:t xml:space="preserve">:GeopoliticalAffiliationCode</w:t>
            </w:r>
            <w:r w:rsidDel="00000000" w:rsidR="00000000" w:rsidRPr="00000000">
              <w:rPr>
                <w:sz w:val="16"/>
                <w:szCs w:val="16"/>
                <w:rtl w:val="0"/>
              </w:rPr>
              <w:t xml:space="preserve">&gt;</w:t>
            </w:r>
          </w:p>
          <w:p w:rsidR="00000000" w:rsidDel="00000000" w:rsidP="00000000" w:rsidRDefault="00000000" w:rsidRPr="00000000" w14:paraId="00000146">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ns24</w:t>
            </w:r>
            <w:r w:rsidDel="00000000" w:rsidR="00000000" w:rsidRPr="00000000">
              <w:rPr>
                <w:b w:val="1"/>
                <w:color w:val="000080"/>
                <w:sz w:val="16"/>
                <w:szCs w:val="16"/>
                <w:rtl w:val="0"/>
              </w:rPr>
              <w:t xml:space="preserve">:ObjectAffiliation</w:t>
            </w:r>
            <w:r w:rsidDel="00000000" w:rsidR="00000000" w:rsidRPr="00000000">
              <w:rPr>
                <w:sz w:val="16"/>
                <w:szCs w:val="16"/>
                <w:rtl w:val="0"/>
              </w:rPr>
              <w:t xml:space="preserve">&gt;</w:t>
            </w:r>
          </w:p>
          <w:p w:rsidR="00000000" w:rsidDel="00000000" w:rsidP="00000000" w:rsidRDefault="00000000" w:rsidRPr="00000000" w14:paraId="00000147">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:OrganisationHasCommandFunctionIndicator</w:t>
            </w:r>
            <w:r w:rsidDel="00000000" w:rsidR="00000000" w:rsidRPr="00000000">
              <w:rPr>
                <w:sz w:val="16"/>
                <w:szCs w:val="16"/>
                <w:rtl w:val="0"/>
              </w:rPr>
              <w:t xml:space="preserve">&gt;</w:t>
            </w:r>
            <w:r w:rsidDel="00000000" w:rsidR="00000000" w:rsidRPr="00000000">
              <w:rPr>
                <w:sz w:val="16"/>
                <w:szCs w:val="16"/>
                <w:rtl w:val="0"/>
              </w:rPr>
              <w:t xml:space="preserve">true</w:t>
            </w:r>
          </w:p>
          <w:p w:rsidR="00000000" w:rsidDel="00000000" w:rsidP="00000000" w:rsidRDefault="00000000" w:rsidRPr="00000000" w14:paraId="00000148">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:OrganisationHasCommandFunctionIndicator</w:t>
            </w:r>
            <w:r w:rsidDel="00000000" w:rsidR="00000000" w:rsidRPr="00000000">
              <w:rPr>
                <w:sz w:val="16"/>
                <w:szCs w:val="16"/>
                <w:rtl w:val="0"/>
              </w:rPr>
              <w:t xml:space="preserve">&gt;</w:t>
            </w:r>
          </w:p>
          <w:p w:rsidR="00000000" w:rsidDel="00000000" w:rsidP="00000000" w:rsidRDefault="00000000" w:rsidRPr="00000000" w14:paraId="00000149">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:MilitaryOrganisationAvailabilityCode</w:t>
            </w:r>
            <w:r w:rsidDel="00000000" w:rsidR="00000000" w:rsidRPr="00000000">
              <w:rPr>
                <w:sz w:val="16"/>
                <w:szCs w:val="16"/>
                <w:rtl w:val="0"/>
              </w:rPr>
              <w:t xml:space="preserve">&gt;</w:t>
            </w:r>
            <w:r w:rsidDel="00000000" w:rsidR="00000000" w:rsidRPr="00000000">
              <w:rPr>
                <w:sz w:val="16"/>
                <w:szCs w:val="16"/>
                <w:rtl w:val="0"/>
              </w:rPr>
              <w:t xml:space="preserve">After30Days</w:t>
            </w:r>
          </w:p>
          <w:p w:rsidR="00000000" w:rsidDel="00000000" w:rsidP="00000000" w:rsidRDefault="00000000" w:rsidRPr="00000000" w14:paraId="0000014A">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:MilitaryOrganisationAvailabilityCode</w:t>
            </w:r>
            <w:r w:rsidDel="00000000" w:rsidR="00000000" w:rsidRPr="00000000">
              <w:rPr>
                <w:sz w:val="16"/>
                <w:szCs w:val="16"/>
                <w:rtl w:val="0"/>
              </w:rPr>
              <w:t xml:space="preserve">&gt;</w:t>
            </w:r>
          </w:p>
          <w:p w:rsidR="00000000" w:rsidDel="00000000" w:rsidP="00000000" w:rsidRDefault="00000000" w:rsidRPr="00000000" w14:paraId="0000014B">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:MilitaryOrganisationServiceCode</w:t>
            </w:r>
            <w:r w:rsidDel="00000000" w:rsidR="00000000" w:rsidRPr="00000000">
              <w:rPr>
                <w:sz w:val="16"/>
                <w:szCs w:val="16"/>
                <w:rtl w:val="0"/>
              </w:rPr>
              <w:t xml:space="preserve">&gt;</w:t>
            </w:r>
            <w:r w:rsidDel="00000000" w:rsidR="00000000" w:rsidRPr="00000000">
              <w:rPr>
                <w:sz w:val="16"/>
                <w:szCs w:val="16"/>
                <w:rtl w:val="0"/>
              </w:rPr>
              <w:t xml:space="preserve">Army</w:t>
            </w:r>
          </w:p>
          <w:p w:rsidR="00000000" w:rsidDel="00000000" w:rsidP="00000000" w:rsidRDefault="00000000" w:rsidRPr="00000000" w14:paraId="0000014C">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ns28</w:t>
            </w:r>
            <w:r w:rsidDel="00000000" w:rsidR="00000000" w:rsidRPr="00000000">
              <w:rPr>
                <w:b w:val="1"/>
                <w:color w:val="000080"/>
                <w:sz w:val="16"/>
                <w:szCs w:val="16"/>
                <w:rtl w:val="0"/>
              </w:rPr>
              <w:t xml:space="preserve">:MilitaryOrganisationServiceCode</w:t>
            </w:r>
            <w:r w:rsidDel="00000000" w:rsidR="00000000" w:rsidRPr="00000000">
              <w:rPr>
                <w:sz w:val="16"/>
                <w:szCs w:val="16"/>
                <w:rtl w:val="0"/>
              </w:rPr>
              <w:t xml:space="preserve">&gt;</w:t>
            </w:r>
          </w:p>
          <w:p w:rsidR="00000000" w:rsidDel="00000000" w:rsidP="00000000" w:rsidRDefault="00000000" w:rsidRPr="00000000" w14:paraId="0000014D">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ns24</w:t>
            </w:r>
            <w:r w:rsidDel="00000000" w:rsidR="00000000" w:rsidRPr="00000000">
              <w:rPr>
                <w:b w:val="1"/>
                <w:color w:val="000080"/>
                <w:sz w:val="16"/>
                <w:szCs w:val="16"/>
                <w:rtl w:val="0"/>
              </w:rPr>
              <w:t xml:space="preserve">:ArmyEchelonCode</w:t>
            </w:r>
            <w:r w:rsidDel="00000000" w:rsidR="00000000" w:rsidRPr="00000000">
              <w:rPr>
                <w:sz w:val="16"/>
                <w:szCs w:val="16"/>
                <w:rtl w:val="0"/>
              </w:rPr>
              <w:t xml:space="preserve">&gt;</w:t>
            </w:r>
            <w:r w:rsidDel="00000000" w:rsidR="00000000" w:rsidRPr="00000000">
              <w:rPr>
                <w:sz w:val="16"/>
                <w:szCs w:val="16"/>
                <w:rtl w:val="0"/>
              </w:rPr>
              <w:t xml:space="preserve">Battalion</w:t>
            </w:r>
            <w:r w:rsidDel="00000000" w:rsidR="00000000" w:rsidRPr="00000000">
              <w:rPr>
                <w:sz w:val="16"/>
                <w:szCs w:val="16"/>
                <w:rtl w:val="0"/>
              </w:rPr>
              <w:t xml:space="preserve">&lt;/</w:t>
            </w:r>
            <w:r w:rsidDel="00000000" w:rsidR="00000000" w:rsidRPr="00000000">
              <w:rPr>
                <w:b w:val="1"/>
                <w:color w:val="660e7a"/>
                <w:sz w:val="16"/>
                <w:szCs w:val="16"/>
                <w:rtl w:val="0"/>
              </w:rPr>
              <w:t xml:space="preserve">ns24</w:t>
            </w:r>
            <w:r w:rsidDel="00000000" w:rsidR="00000000" w:rsidRPr="00000000">
              <w:rPr>
                <w:b w:val="1"/>
                <w:color w:val="000080"/>
                <w:sz w:val="16"/>
                <w:szCs w:val="16"/>
                <w:rtl w:val="0"/>
              </w:rPr>
              <w:t xml:space="preserve">:ArmyEchelonCode</w:t>
            </w:r>
            <w:r w:rsidDel="00000000" w:rsidR="00000000" w:rsidRPr="00000000">
              <w:rPr>
                <w:sz w:val="16"/>
                <w:szCs w:val="16"/>
                <w:rtl w:val="0"/>
              </w:rPr>
              <w:t xml:space="preserve">&gt;</w:t>
            </w:r>
          </w:p>
          <w:p w:rsidR="00000000" w:rsidDel="00000000" w:rsidP="00000000" w:rsidRDefault="00000000" w:rsidRPr="00000000" w14:paraId="0000014E">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ns52</w:t>
            </w:r>
            <w:r w:rsidDel="00000000" w:rsidR="00000000" w:rsidRPr="00000000">
              <w:rPr>
                <w:b w:val="1"/>
                <w:color w:val="000080"/>
                <w:sz w:val="16"/>
                <w:szCs w:val="16"/>
                <w:rtl w:val="0"/>
              </w:rPr>
              <w:t xml:space="preserve">:UnitEchelon</w:t>
            </w:r>
            <w:r w:rsidDel="00000000" w:rsidR="00000000" w:rsidRPr="00000000">
              <w:rPr>
                <w:sz w:val="16"/>
                <w:szCs w:val="16"/>
                <w:rtl w:val="0"/>
              </w:rPr>
              <w:t xml:space="preserve">&gt;</w:t>
            </w:r>
          </w:p>
          <w:p w:rsidR="00000000" w:rsidDel="00000000" w:rsidP="00000000" w:rsidRDefault="00000000" w:rsidRPr="00000000" w14:paraId="0000014F">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ns52</w:t>
            </w:r>
            <w:r w:rsidDel="00000000" w:rsidR="00000000" w:rsidRPr="00000000">
              <w:rPr>
                <w:b w:val="1"/>
                <w:color w:val="000080"/>
                <w:sz w:val="16"/>
                <w:szCs w:val="16"/>
                <w:rtl w:val="0"/>
              </w:rPr>
              <w:t xml:space="preserve">:UnitTransportationCode</w:t>
            </w:r>
            <w:r w:rsidDel="00000000" w:rsidR="00000000" w:rsidRPr="00000000">
              <w:rPr>
                <w:sz w:val="16"/>
                <w:szCs w:val="16"/>
                <w:rtl w:val="0"/>
              </w:rPr>
              <w:t xml:space="preserve">&gt;</w:t>
            </w:r>
            <w:r w:rsidDel="00000000" w:rsidR="00000000" w:rsidRPr="00000000">
              <w:rPr>
                <w:sz w:val="16"/>
                <w:szCs w:val="16"/>
                <w:rtl w:val="0"/>
              </w:rPr>
              <w:t xml:space="preserve">Mechanised</w:t>
            </w:r>
            <w:r w:rsidDel="00000000" w:rsidR="00000000" w:rsidRPr="00000000">
              <w:rPr>
                <w:sz w:val="16"/>
                <w:szCs w:val="16"/>
                <w:rtl w:val="0"/>
              </w:rPr>
              <w:t xml:space="preserve">&lt;/</w:t>
            </w:r>
            <w:r w:rsidDel="00000000" w:rsidR="00000000" w:rsidRPr="00000000">
              <w:rPr>
                <w:b w:val="1"/>
                <w:color w:val="660e7a"/>
                <w:sz w:val="16"/>
                <w:szCs w:val="16"/>
                <w:rtl w:val="0"/>
              </w:rPr>
              <w:t xml:space="preserve">ns52</w:t>
            </w:r>
            <w:r w:rsidDel="00000000" w:rsidR="00000000" w:rsidRPr="00000000">
              <w:rPr>
                <w:b w:val="1"/>
                <w:color w:val="000080"/>
                <w:sz w:val="16"/>
                <w:szCs w:val="16"/>
                <w:rtl w:val="0"/>
              </w:rPr>
              <w:t xml:space="preserve">:UnitTransportationCode</w:t>
            </w:r>
            <w:r w:rsidDel="00000000" w:rsidR="00000000" w:rsidRPr="00000000">
              <w:rPr>
                <w:sz w:val="16"/>
                <w:szCs w:val="16"/>
                <w:rtl w:val="0"/>
              </w:rPr>
              <w:t xml:space="preserve">&gt;</w:t>
            </w:r>
          </w:p>
          <w:p w:rsidR="00000000" w:rsidDel="00000000" w:rsidP="00000000" w:rsidRDefault="00000000" w:rsidRPr="00000000" w14:paraId="00000150">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:Data</w:t>
            </w:r>
            <w:r w:rsidDel="00000000" w:rsidR="00000000" w:rsidRPr="00000000">
              <w:rPr>
                <w:sz w:val="16"/>
                <w:szCs w:val="16"/>
                <w:rtl w:val="0"/>
              </w:rPr>
              <w:t xml:space="preserve">&gt;</w:t>
            </w:r>
          </w:p>
          <w:p w:rsidR="00000000" w:rsidDel="00000000" w:rsidP="00000000" w:rsidRDefault="00000000" w:rsidRPr="00000000" w14:paraId="00000151">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:ContextLastModificationDateTime</w:t>
            </w:r>
            <w:r w:rsidDel="00000000" w:rsidR="00000000" w:rsidRPr="00000000">
              <w:rPr>
                <w:sz w:val="16"/>
                <w:szCs w:val="16"/>
                <w:rtl w:val="0"/>
              </w:rPr>
              <w:t xml:space="preserve">&gt;</w:t>
            </w:r>
            <w:r w:rsidDel="00000000" w:rsidR="00000000" w:rsidRPr="00000000">
              <w:rPr>
                <w:sz w:val="16"/>
                <w:szCs w:val="16"/>
                <w:rtl w:val="0"/>
              </w:rPr>
              <w:t xml:space="preserve">2020-09-15T08:28:04.094Z</w:t>
            </w:r>
          </w:p>
          <w:p w:rsidR="00000000" w:rsidDel="00000000" w:rsidP="00000000" w:rsidRDefault="00000000" w:rsidRPr="00000000" w14:paraId="00000152">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:ContextLastModificationDateTime</w:t>
            </w:r>
            <w:r w:rsidDel="00000000" w:rsidR="00000000" w:rsidRPr="00000000">
              <w:rPr>
                <w:sz w:val="16"/>
                <w:szCs w:val="16"/>
                <w:rtl w:val="0"/>
              </w:rPr>
              <w:t xml:space="preserve">&gt;</w:t>
            </w:r>
          </w:p>
          <w:p w:rsidR="00000000" w:rsidDel="00000000" w:rsidP="00000000" w:rsidRDefault="00000000" w:rsidRPr="00000000" w14:paraId="00000153">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ns12</w:t>
            </w:r>
            <w:r w:rsidDel="00000000" w:rsidR="00000000" w:rsidRPr="00000000">
              <w:rPr>
                <w:b w:val="1"/>
                <w:color w:val="000080"/>
                <w:sz w:val="16"/>
                <w:szCs w:val="16"/>
                <w:rtl w:val="0"/>
              </w:rPr>
              <w:t xml:space="preserve">:Context</w:t>
            </w:r>
            <w:r w:rsidDel="00000000" w:rsidR="00000000" w:rsidRPr="00000000">
              <w:rPr>
                <w:sz w:val="16"/>
                <w:szCs w:val="16"/>
                <w:rtl w:val="0"/>
              </w:rPr>
              <w:t xml:space="preserve">&gt;</w:t>
            </w:r>
          </w:p>
          <w:p w:rsidR="00000000" w:rsidDel="00000000" w:rsidP="00000000" w:rsidRDefault="00000000" w:rsidRPr="00000000" w14:paraId="00000154">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:Data</w:t>
            </w:r>
            <w:r w:rsidDel="00000000" w:rsidR="00000000" w:rsidRPr="00000000">
              <w:rPr>
                <w:sz w:val="16"/>
                <w:szCs w:val="16"/>
                <w:rtl w:val="0"/>
              </w:rPr>
              <w:t xml:space="preserve">&gt;</w:t>
            </w:r>
          </w:p>
          <w:p w:rsidR="00000000" w:rsidDel="00000000" w:rsidP="00000000" w:rsidRDefault="00000000" w:rsidRPr="00000000" w14:paraId="00000155">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:Update</w:t>
            </w:r>
            <w:r w:rsidDel="00000000" w:rsidR="00000000" w:rsidRPr="00000000">
              <w:rPr>
                <w:sz w:val="16"/>
                <w:szCs w:val="16"/>
                <w:rtl w:val="0"/>
              </w:rPr>
              <w:t xml:space="preserve">&gt;</w:t>
            </w:r>
          </w:p>
          <w:p w:rsidR="00000000" w:rsidDel="00000000" w:rsidP="00000000" w:rsidRDefault="00000000" w:rsidRPr="00000000" w14:paraId="00000156">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ns8</w:t>
            </w:r>
            <w:r w:rsidDel="00000000" w:rsidR="00000000" w:rsidRPr="00000000">
              <w:rPr>
                <w:b w:val="1"/>
                <w:color w:val="000080"/>
                <w:sz w:val="16"/>
                <w:szCs w:val="16"/>
                <w:rtl w:val="0"/>
              </w:rPr>
              <w:t xml:space="preserve">:WSMPMsg</w:t>
            </w:r>
            <w:r w:rsidDel="00000000" w:rsidR="00000000" w:rsidRPr="00000000">
              <w:rPr>
                <w:sz w:val="16"/>
                <w:szCs w:val="16"/>
                <w:rtl w:val="0"/>
              </w:rPr>
              <w:t xml:space="preserve">&gt;</w:t>
            </w:r>
          </w:p>
          <w:p w:rsidR="00000000" w:rsidDel="00000000" w:rsidP="00000000" w:rsidRDefault="00000000" w:rsidRPr="00000000" w14:paraId="00000157">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:Message</w:t>
            </w:r>
            <w:r w:rsidDel="00000000" w:rsidR="00000000" w:rsidRPr="00000000">
              <w:rPr>
                <w:sz w:val="16"/>
                <w:szCs w:val="16"/>
                <w:rtl w:val="0"/>
              </w:rPr>
              <w:t xml:space="preserve">&gt;</w:t>
            </w:r>
          </w:p>
          <w:p w:rsidR="00000000" w:rsidDel="00000000" w:rsidP="00000000" w:rsidRDefault="00000000" w:rsidRPr="00000000" w14:paraId="00000158">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:NotificationMessage</w:t>
            </w:r>
            <w:r w:rsidDel="00000000" w:rsidR="00000000" w:rsidRPr="00000000">
              <w:rPr>
                <w:sz w:val="16"/>
                <w:szCs w:val="16"/>
                <w:rtl w:val="0"/>
              </w:rPr>
              <w:t xml:space="preserve">&gt;</w:t>
            </w:r>
          </w:p>
          <w:p w:rsidR="00000000" w:rsidDel="00000000" w:rsidP="00000000" w:rsidRDefault="00000000" w:rsidRPr="00000000" w14:paraId="00000159">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ns4</w:t>
            </w:r>
            <w:r w:rsidDel="00000000" w:rsidR="00000000" w:rsidRPr="00000000">
              <w:rPr>
                <w:b w:val="1"/>
                <w:color w:val="000080"/>
                <w:sz w:val="16"/>
                <w:szCs w:val="16"/>
                <w:rtl w:val="0"/>
              </w:rPr>
              <w:t xml:space="preserve">:Notify</w:t>
            </w:r>
            <w:r w:rsidDel="00000000" w:rsidR="00000000" w:rsidRPr="00000000">
              <w:rPr>
                <w:sz w:val="16"/>
                <w:szCs w:val="16"/>
                <w:rtl w:val="0"/>
              </w:rPr>
              <w:t xml:space="preserve">&gt;</w:t>
            </w:r>
          </w:p>
          <w:p w:rsidR="00000000" w:rsidDel="00000000" w:rsidP="00000000" w:rsidRDefault="00000000" w:rsidRPr="00000000" w14:paraId="0000015A">
            <w:pPr>
              <w:rPr>
                <w:sz w:val="16"/>
                <w:szCs w:val="16"/>
              </w:rPr>
            </w:pPr>
            <w:r w:rsidDel="00000000" w:rsidR="00000000" w:rsidRPr="00000000">
              <w:rPr>
                <w:sz w:val="16"/>
                <w:szCs w:val="16"/>
                <w:rtl w:val="0"/>
              </w:rPr>
              <w:t xml:space="preserve">   </w:t>
            </w:r>
            <w:r w:rsidDel="00000000" w:rsidR="00000000" w:rsidRPr="00000000">
              <w:rPr>
                <w:sz w:val="16"/>
                <w:szCs w:val="16"/>
                <w:rtl w:val="0"/>
              </w:rPr>
              <w:t xml:space="preserve">&lt;/</w:t>
            </w:r>
            <w:r w:rsidDel="00000000" w:rsidR="00000000" w:rsidRPr="00000000">
              <w:rPr>
                <w:b w:val="1"/>
                <w:color w:val="660e7a"/>
                <w:sz w:val="16"/>
                <w:szCs w:val="16"/>
                <w:rtl w:val="0"/>
              </w:rPr>
              <w:t xml:space="preserve">env</w:t>
            </w:r>
            <w:r w:rsidDel="00000000" w:rsidR="00000000" w:rsidRPr="00000000">
              <w:rPr>
                <w:b w:val="1"/>
                <w:color w:val="000080"/>
                <w:sz w:val="16"/>
                <w:szCs w:val="16"/>
                <w:rtl w:val="0"/>
              </w:rPr>
              <w:t xml:space="preserve">:Body</w:t>
            </w:r>
            <w:r w:rsidDel="00000000" w:rsidR="00000000" w:rsidRPr="00000000">
              <w:rPr>
                <w:sz w:val="16"/>
                <w:szCs w:val="16"/>
                <w:rtl w:val="0"/>
              </w:rPr>
              <w:t xml:space="preserve">&gt;</w:t>
            </w:r>
          </w:p>
          <w:p w:rsidR="00000000" w:rsidDel="00000000" w:rsidP="00000000" w:rsidRDefault="00000000" w:rsidRPr="00000000" w14:paraId="0000015B">
            <w:pPr>
              <w:rPr>
                <w:sz w:val="16"/>
                <w:szCs w:val="16"/>
              </w:rPr>
            </w:pPr>
            <w:r w:rsidDel="00000000" w:rsidR="00000000" w:rsidRPr="00000000">
              <w:rPr>
                <w:sz w:val="16"/>
                <w:szCs w:val="16"/>
                <w:rtl w:val="0"/>
              </w:rPr>
              <w:t xml:space="preserve">&lt;/</w:t>
            </w:r>
            <w:r w:rsidDel="00000000" w:rsidR="00000000" w:rsidRPr="00000000">
              <w:rPr>
                <w:b w:val="1"/>
                <w:color w:val="000080"/>
                <w:sz w:val="16"/>
                <w:szCs w:val="16"/>
                <w:rtl w:val="0"/>
              </w:rPr>
              <w:t xml:space="preserve">env:Envelope</w:t>
            </w:r>
            <w:r w:rsidDel="00000000" w:rsidR="00000000" w:rsidRPr="00000000">
              <w:rPr>
                <w:sz w:val="16"/>
                <w:szCs w:val="16"/>
                <w:rtl w:val="0"/>
              </w:rPr>
              <w:t xml:space="preserve">&gt;</w:t>
            </w:r>
          </w:p>
          <w:p w:rsidR="00000000" w:rsidDel="00000000" w:rsidP="00000000" w:rsidRDefault="00000000" w:rsidRPr="00000000" w14:paraId="0000015C">
            <w:pPr>
              <w:rPr>
                <w:color w:val="0000ff"/>
                <w:sz w:val="16"/>
                <w:szCs w:val="16"/>
              </w:rPr>
            </w:pPr>
            <w:r w:rsidDel="00000000" w:rsidR="00000000" w:rsidRPr="00000000">
              <w:rPr>
                <w:rtl w:val="0"/>
              </w:rPr>
            </w:r>
          </w:p>
        </w:tc>
      </w:tr>
    </w:tbl>
    <w:p w:rsidR="00000000" w:rsidDel="00000000" w:rsidP="00000000" w:rsidRDefault="00000000" w:rsidRPr="00000000" w14:paraId="0000015D">
      <w:pPr>
        <w:widowControl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19"/>
        </w:numPr>
        <w:ind w:left="720" w:hanging="547.2"/>
      </w:pPr>
      <w:bookmarkStart w:colFirst="0" w:colLast="0" w:name="_ivisbhqwz03s" w:id="20"/>
      <w:bookmarkEnd w:id="20"/>
      <w:r w:rsidDel="00000000" w:rsidR="00000000" w:rsidRPr="00000000">
        <w:rPr>
          <w:rtl w:val="0"/>
        </w:rPr>
        <w:t xml:space="preserve">Developer Advice - .NET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This section contains advice/guidance that is related to the Microsoft .NET platform.</w:t>
      </w:r>
    </w:p>
    <w:p w:rsidR="00000000" w:rsidDel="00000000" w:rsidP="00000000" w:rsidRDefault="00000000" w:rsidRPr="00000000" w14:paraId="00000161">
      <w:pPr>
        <w:pStyle w:val="Heading2"/>
        <w:numPr>
          <w:ilvl w:val="1"/>
          <w:numId w:val="19"/>
        </w:numPr>
        <w:ind w:left="720" w:hanging="360"/>
      </w:pPr>
      <w:bookmarkStart w:colFirst="0" w:colLast="0" w:name="_sigje7baz1fc" w:id="21"/>
      <w:bookmarkEnd w:id="21"/>
      <w:r w:rsidDel="00000000" w:rsidR="00000000" w:rsidRPr="00000000">
        <w:rPr>
          <w:rtl w:val="0"/>
        </w:rPr>
        <w:t xml:space="preserve">.NET - Choose between reference library or manual implementation</w:t>
      </w:r>
    </w:p>
    <w:p w:rsidR="00000000" w:rsidDel="00000000" w:rsidP="00000000" w:rsidRDefault="00000000" w:rsidRPr="00000000" w14:paraId="00000162">
      <w:pPr>
        <w:ind w:left="0" w:firstLine="0"/>
        <w:rPr/>
      </w:pPr>
      <w:r w:rsidDel="00000000" w:rsidR="00000000" w:rsidRPr="00000000">
        <w:rPr>
          <w:rtl w:val="0"/>
        </w:rPr>
        <w:t xml:space="preserve">MIP4 is building a </w:t>
      </w:r>
      <w:hyperlink r:id="rId14">
        <w:r w:rsidDel="00000000" w:rsidR="00000000" w:rsidRPr="00000000">
          <w:rPr>
            <w:color w:val="1155cc"/>
            <w:u w:val="single"/>
            <w:rtl w:val="0"/>
          </w:rPr>
          <w:t xml:space="preserve">.NET Reference Library</w:t>
        </w:r>
      </w:hyperlink>
      <w:r w:rsidDel="00000000" w:rsidR="00000000" w:rsidRPr="00000000">
        <w:rPr>
          <w:rtl w:val="0"/>
        </w:rPr>
        <w:t xml:space="preserve"> for the MIP4-IES. The code and binaries may be used by any nation/implementer. For further information refer to Annex A.1.</w:t>
      </w:r>
      <w:r w:rsidDel="00000000" w:rsidR="00000000" w:rsidRPr="00000000">
        <w:rPr>
          <w:rtl w:val="0"/>
        </w:rPr>
      </w:r>
    </w:p>
    <w:p w:rsidR="00000000" w:rsidDel="00000000" w:rsidP="00000000" w:rsidRDefault="00000000" w:rsidRPr="00000000" w14:paraId="00000163">
      <w:pPr>
        <w:pStyle w:val="Heading3"/>
        <w:numPr>
          <w:ilvl w:val="2"/>
          <w:numId w:val="19"/>
        </w:numPr>
        <w:ind w:left="720" w:hanging="216"/>
      </w:pPr>
      <w:bookmarkStart w:colFirst="0" w:colLast="0" w:name="_eju2t4q618qn" w:id="22"/>
      <w:bookmarkEnd w:id="22"/>
      <w:r w:rsidDel="00000000" w:rsidR="00000000" w:rsidRPr="00000000">
        <w:rPr>
          <w:rtl w:val="0"/>
        </w:rPr>
        <w:t xml:space="preserve">Services (EMT):</w:t>
      </w:r>
    </w:p>
    <w:p w:rsidR="00000000" w:rsidDel="00000000" w:rsidP="00000000" w:rsidRDefault="00000000" w:rsidRPr="00000000" w14:paraId="00000164">
      <w:pPr>
        <w:ind w:left="0" w:firstLine="0"/>
        <w:rPr/>
      </w:pPr>
      <w:r w:rsidDel="00000000" w:rsidR="00000000" w:rsidRPr="00000000">
        <w:rPr>
          <w:rtl w:val="0"/>
        </w:rPr>
        <w:t xml:space="preserve">Currently the implementation of the services in the reference library are not complete. Anyone that is able and willing may contribute to complete this. </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It is also possible to generate all the services manually using the WSDL, as explained below. </w:t>
      </w:r>
    </w:p>
    <w:p w:rsidR="00000000" w:rsidDel="00000000" w:rsidP="00000000" w:rsidRDefault="00000000" w:rsidRPr="00000000" w14:paraId="00000167">
      <w:pPr>
        <w:pStyle w:val="Heading3"/>
        <w:numPr>
          <w:ilvl w:val="2"/>
          <w:numId w:val="19"/>
        </w:numPr>
        <w:ind w:left="720" w:hanging="216"/>
      </w:pPr>
      <w:bookmarkStart w:colFirst="0" w:colLast="0" w:name="_n7toph8w9j6v" w:id="23"/>
      <w:bookmarkEnd w:id="23"/>
      <w:r w:rsidDel="00000000" w:rsidR="00000000" w:rsidRPr="00000000">
        <w:rPr>
          <w:rtl w:val="0"/>
        </w:rPr>
        <w:t xml:space="preserve">Data structures (IDT/EMT):</w:t>
      </w:r>
    </w:p>
    <w:p w:rsidR="00000000" w:rsidDel="00000000" w:rsidP="00000000" w:rsidRDefault="00000000" w:rsidRPr="00000000" w14:paraId="00000168">
      <w:pPr>
        <w:ind w:left="0" w:firstLine="0"/>
        <w:rPr/>
      </w:pPr>
      <w:r w:rsidDel="00000000" w:rsidR="00000000" w:rsidRPr="00000000">
        <w:rPr>
          <w:rtl w:val="0"/>
        </w:rPr>
        <w:t xml:space="preserve">The steps below describe how to generate all the classes manually. Note that there are many advantages of looking at the code provided by the reference library. Even if the services layer is generated manually the data structures could still be used.</w:t>
      </w:r>
    </w:p>
    <w:p w:rsidR="00000000" w:rsidDel="00000000" w:rsidP="00000000" w:rsidRDefault="00000000" w:rsidRPr="00000000" w14:paraId="00000169">
      <w:pPr>
        <w:pStyle w:val="Heading2"/>
        <w:numPr>
          <w:ilvl w:val="1"/>
          <w:numId w:val="19"/>
        </w:numPr>
        <w:ind w:left="720" w:hanging="360"/>
      </w:pPr>
      <w:bookmarkStart w:colFirst="0" w:colLast="0" w:name="_hlp32a21gotr" w:id="24"/>
      <w:bookmarkEnd w:id="24"/>
      <w:r w:rsidDel="00000000" w:rsidR="00000000" w:rsidRPr="00000000">
        <w:rPr>
          <w:rtl w:val="0"/>
        </w:rPr>
        <w:t xml:space="preserve">.NET - First steps how to create the web services</w:t>
      </w:r>
      <w:r w:rsidDel="00000000" w:rsidR="00000000" w:rsidRPr="00000000">
        <w:rPr>
          <w:rtl w:val="0"/>
        </w:rPr>
      </w:r>
    </w:p>
    <w:p w:rsidR="00000000" w:rsidDel="00000000" w:rsidP="00000000" w:rsidRDefault="00000000" w:rsidRPr="00000000" w14:paraId="0000016A">
      <w:pPr>
        <w:pStyle w:val="Heading3"/>
        <w:numPr>
          <w:ilvl w:val="2"/>
          <w:numId w:val="19"/>
        </w:numPr>
        <w:ind w:left="720" w:hanging="216"/>
      </w:pPr>
      <w:bookmarkStart w:colFirst="0" w:colLast="0" w:name="_8ivj3q9dj02x" w:id="25"/>
      <w:bookmarkEnd w:id="25"/>
      <w:r w:rsidDel="00000000" w:rsidR="00000000" w:rsidRPr="00000000">
        <w:rPr>
          <w:rtl w:val="0"/>
        </w:rPr>
        <w:t xml:space="preserve">Generate the web services interfaces and classes from the MIP4 artifacts</w:t>
      </w:r>
      <w:r w:rsidDel="00000000" w:rsidR="00000000" w:rsidRPr="00000000">
        <w:rPr>
          <w:rtl w:val="0"/>
        </w:rPr>
      </w:r>
    </w:p>
    <w:p w:rsidR="00000000" w:rsidDel="00000000" w:rsidP="00000000" w:rsidRDefault="00000000" w:rsidRPr="00000000" w14:paraId="0000016B">
      <w:pPr>
        <w:widowControl w:val="1"/>
        <w:spacing w:after="0" w:lineRule="auto"/>
        <w:rPr/>
      </w:pPr>
      <w:r w:rsidDel="00000000" w:rsidR="00000000" w:rsidRPr="00000000">
        <w:rPr>
          <w:rtl w:val="0"/>
        </w:rPr>
        <w:t xml:space="preserve">See section </w:t>
      </w:r>
      <w:r w:rsidDel="00000000" w:rsidR="00000000" w:rsidRPr="00000000">
        <w:rPr>
          <w:b w:val="1"/>
          <w:rtl w:val="0"/>
        </w:rPr>
        <w:t xml:space="preserve">3.1.1 Artifacts</w:t>
      </w:r>
      <w:r w:rsidDel="00000000" w:rsidR="00000000" w:rsidRPr="00000000">
        <w:rPr>
          <w:rtl w:val="0"/>
        </w:rPr>
        <w:t xml:space="preserve"> for more information on the required artifacts and where to get them. Ensure all required artifacts are located in a single flat folder. Also check that any schemalocation attribute in the files points to that directory.</w:t>
      </w:r>
    </w:p>
    <w:p w:rsidR="00000000" w:rsidDel="00000000" w:rsidP="00000000" w:rsidRDefault="00000000" w:rsidRPr="00000000" w14:paraId="0000016C">
      <w:pPr>
        <w:widowControl w:val="1"/>
        <w:spacing w:after="0" w:lineRule="auto"/>
        <w:rPr/>
      </w:pPr>
      <w:r w:rsidDel="00000000" w:rsidR="00000000" w:rsidRPr="00000000">
        <w:rPr>
          <w:rtl w:val="0"/>
        </w:rPr>
      </w:r>
    </w:p>
    <w:p w:rsidR="00000000" w:rsidDel="00000000" w:rsidP="00000000" w:rsidRDefault="00000000" w:rsidRPr="00000000" w14:paraId="0000016D">
      <w:pPr>
        <w:widowControl w:val="1"/>
        <w:spacing w:after="0" w:lineRule="auto"/>
        <w:rPr/>
      </w:pPr>
      <w:r w:rsidDel="00000000" w:rsidR="00000000" w:rsidRPr="00000000">
        <w:rPr>
          <w:rFonts w:ascii="Times New Roman" w:cs="Times New Roman" w:eastAsia="Times New Roman" w:hAnsi="Times New Roman"/>
          <w:sz w:val="22"/>
          <w:szCs w:val="22"/>
          <w:rtl w:val="0"/>
        </w:rPr>
        <w:t xml:space="preserve">From a Visual Studio Command line</w:t>
      </w:r>
      <w:r w:rsidDel="00000000" w:rsidR="00000000" w:rsidRPr="00000000">
        <w:rPr>
          <w:rtl w:val="0"/>
        </w:rPr>
        <w:t xml:space="preserve">, in the </w:t>
      </w:r>
      <w:r w:rsidDel="00000000" w:rsidR="00000000" w:rsidRPr="00000000">
        <w:rPr>
          <w:rFonts w:ascii="Times New Roman" w:cs="Times New Roman" w:eastAsia="Times New Roman" w:hAnsi="Times New Roman"/>
          <w:sz w:val="22"/>
          <w:szCs w:val="22"/>
          <w:rtl w:val="0"/>
        </w:rPr>
        <w:t xml:space="preserve"> folder</w:t>
      </w:r>
      <w:r w:rsidDel="00000000" w:rsidR="00000000" w:rsidRPr="00000000">
        <w:rPr>
          <w:rtl w:val="0"/>
        </w:rPr>
        <w:t xml:space="preserve"> path</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execute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bl>
      <w:tblPr>
        <w:tblStyle w:val="Table5"/>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6E">
            <w:pPr>
              <w:rPr>
                <w:color w:val="0000ff"/>
                <w:sz w:val="16"/>
                <w:szCs w:val="16"/>
              </w:rPr>
            </w:pPr>
            <w:r w:rsidDel="00000000" w:rsidR="00000000" w:rsidRPr="00000000">
              <w:rPr>
                <w:rFonts w:ascii="Consolas" w:cs="Consolas" w:eastAsia="Consolas" w:hAnsi="Consolas"/>
                <w:b w:val="1"/>
                <w:color w:val="ffffff"/>
                <w:sz w:val="18"/>
                <w:szCs w:val="18"/>
                <w:rtl w:val="0"/>
              </w:rPr>
              <w:t xml:space="preserve"> Command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1"/>
              <w:spacing w:after="0" w:lineRule="auto"/>
              <w:rPr>
                <w:rFonts w:ascii="Times New Roman" w:cs="Times New Roman" w:eastAsia="Times New Roman" w:hAnsi="Times New Roman"/>
                <w:sz w:val="22"/>
                <w:szCs w:val="22"/>
              </w:rPr>
            </w:pPr>
            <w:r w:rsidDel="00000000" w:rsidR="00000000" w:rsidRPr="00000000">
              <w:rPr>
                <w:rFonts w:ascii="Consolas" w:cs="Consolas" w:eastAsia="Consolas" w:hAnsi="Consolas"/>
                <w:b w:val="1"/>
                <w:sz w:val="18"/>
                <w:szCs w:val="18"/>
                <w:rtl w:val="0"/>
              </w:rPr>
              <w:t xml:space="preserve">svcutil.exe /out:IMIP4Exchange.cs /ixt /s /language:c# *.wsdl *.xsd 1&gt; _log.txt 2&gt; _logErrors.txt</w:t>
            </w:r>
            <w:r w:rsidDel="00000000" w:rsidR="00000000" w:rsidRPr="00000000">
              <w:rPr>
                <w:rtl w:val="0"/>
              </w:rPr>
            </w:r>
          </w:p>
        </w:tc>
      </w:tr>
    </w:tbl>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/ixt is shorthand /importXmlTypes which means “Configures the DataContract serializer to import non-DataContract types as </w:t>
      </w:r>
      <w:r w:rsidDel="00000000" w:rsidR="00000000" w:rsidRPr="00000000">
        <w:rPr>
          <w:rFonts w:ascii="Consolas" w:cs="Consolas" w:eastAsia="Consolas" w:hAnsi="Consolas"/>
          <w:b w:val="1"/>
          <w:color w:val="0000ff"/>
          <w:sz w:val="18"/>
          <w:szCs w:val="18"/>
          <w:rtl w:val="0"/>
        </w:rPr>
        <w:t xml:space="preserve">IXmlSerializable</w:t>
      </w:r>
      <w:r w:rsidDel="00000000" w:rsidR="00000000" w:rsidRPr="00000000">
        <w:rPr>
          <w:rtl w:val="0"/>
        </w:rPr>
        <w:t xml:space="preserve"> types”.</w:t>
      </w:r>
    </w:p>
    <w:p w:rsidR="00000000" w:rsidDel="00000000" w:rsidP="00000000" w:rsidRDefault="00000000" w:rsidRPr="00000000" w14:paraId="00000171">
      <w:pPr>
        <w:widowControl w:val="1"/>
        <w:spacing w:after="0" w:lineRule="auto"/>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t xml:space="preserve">Open the _logErrors.txt file after running the command to check if there were errors. Note: some errors are expected (e.g. </w:t>
      </w:r>
      <w:r w:rsidDel="00000000" w:rsidR="00000000" w:rsidRPr="00000000">
        <w:rPr>
          <w:rFonts w:ascii="Consolas" w:cs="Consolas" w:eastAsia="Consolas" w:hAnsi="Consolas"/>
          <w:b w:val="1"/>
          <w:color w:val="0000ff"/>
          <w:sz w:val="18"/>
          <w:szCs w:val="18"/>
          <w:rtl w:val="0"/>
        </w:rPr>
        <w:t xml:space="preserve">namespaces</w:t>
      </w:r>
      <w:r w:rsidDel="00000000" w:rsidR="00000000" w:rsidRPr="00000000">
        <w:rPr>
          <w:rtl w:val="0"/>
        </w:rPr>
        <w:t xml:space="preserve"> already declared). If there are any errors referring to unreferenced schemas, add any missing artifacts as needed and re-run the command until those errors are cleared.</w:t>
      </w:r>
      <w:r w:rsidDel="00000000" w:rsidR="00000000" w:rsidRPr="00000000">
        <w:rPr>
          <w:rtl w:val="0"/>
        </w:rPr>
      </w:r>
    </w:p>
    <w:p w:rsidR="00000000" w:rsidDel="00000000" w:rsidP="00000000" w:rsidRDefault="00000000" w:rsidRPr="00000000" w14:paraId="00000173">
      <w:pPr>
        <w:pStyle w:val="Heading3"/>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80" w:before="320" w:line="276" w:lineRule="auto"/>
        <w:ind w:left="720" w:right="0" w:hanging="216"/>
        <w:jc w:val="left"/>
      </w:pPr>
      <w:bookmarkStart w:colFirst="0" w:colLast="0" w:name="_5zhplmrxhqi7" w:id="26"/>
      <w:bookmarkEnd w:id="26"/>
      <w:r w:rsidDel="00000000" w:rsidR="00000000" w:rsidRPr="00000000">
        <w:rPr>
          <w:rtl w:val="0"/>
        </w:rPr>
        <w:t xml:space="preserve">Renaming Code Classes, Properties, Interfaces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note it is Strongly advised to change the names (some of) the generated </w:t>
      </w:r>
      <w:r w:rsidDel="00000000" w:rsidR="00000000" w:rsidRPr="00000000">
        <w:rPr>
          <w:rFonts w:ascii="Consolas" w:cs="Consolas" w:eastAsia="Consolas" w:hAnsi="Consolas"/>
          <w:b w:val="1"/>
          <w:color w:val="0000ff"/>
          <w:sz w:val="18"/>
          <w:szCs w:val="18"/>
          <w:rtl w:val="0"/>
        </w:rPr>
        <w:t xml:space="preserve">classes</w:t>
      </w:r>
      <w:r w:rsidDel="00000000" w:rsidR="00000000" w:rsidRPr="00000000">
        <w:rPr>
          <w:rtl w:val="0"/>
        </w:rPr>
        <w:t xml:space="preserve">, </w:t>
      </w:r>
      <w:r w:rsidDel="00000000" w:rsidR="00000000" w:rsidRPr="00000000">
        <w:rPr>
          <w:rFonts w:ascii="Consolas" w:cs="Consolas" w:eastAsia="Consolas" w:hAnsi="Consolas"/>
          <w:b w:val="1"/>
          <w:color w:val="0000ff"/>
          <w:sz w:val="18"/>
          <w:szCs w:val="18"/>
          <w:rtl w:val="0"/>
        </w:rPr>
        <w:t xml:space="preserve">properties</w:t>
      </w:r>
      <w:r w:rsidDel="00000000" w:rsidR="00000000" w:rsidRPr="00000000">
        <w:rPr>
          <w:rtl w:val="0"/>
        </w:rPr>
        <w:t xml:space="preserve"> and </w:t>
      </w:r>
      <w:r w:rsidDel="00000000" w:rsidR="00000000" w:rsidRPr="00000000">
        <w:rPr>
          <w:rFonts w:ascii="Consolas" w:cs="Consolas" w:eastAsia="Consolas" w:hAnsi="Consolas"/>
          <w:b w:val="1"/>
          <w:color w:val="0000ff"/>
          <w:sz w:val="18"/>
          <w:szCs w:val="18"/>
          <w:rtl w:val="0"/>
        </w:rPr>
        <w:t xml:space="preserve">interfaces</w:t>
      </w:r>
      <w:r w:rsidDel="00000000" w:rsidR="00000000" w:rsidRPr="00000000">
        <w:rPr>
          <w:rtl w:val="0"/>
        </w:rPr>
        <w:t xml:space="preserve">, to be shorter, and conform to your Microsoft, (and your Company’s) naming conventions. Take into account that the .NET attribute based serialization, uses the names of these code elements, unless the code-attributes contain a </w:t>
      </w:r>
      <w:r w:rsidDel="00000000" w:rsidR="00000000" w:rsidRPr="00000000">
        <w:rPr>
          <w:rFonts w:ascii="Consolas" w:cs="Consolas" w:eastAsia="Consolas" w:hAnsi="Consolas"/>
          <w:b w:val="1"/>
          <w:color w:val="0000ff"/>
          <w:sz w:val="18"/>
          <w:szCs w:val="18"/>
          <w:rtl w:val="0"/>
        </w:rPr>
        <w:t xml:space="preserve">(Type)Name</w:t>
      </w:r>
      <w:r w:rsidDel="00000000" w:rsidR="00000000" w:rsidRPr="00000000">
        <w:rPr>
          <w:rtl w:val="0"/>
        </w:rPr>
        <w:t xml:space="preserve"> parameter. If this parameter is missing it must be inserted with the value to contain the name that was produced during generation.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b w:val="1"/>
          <w:u w:val="single"/>
        </w:rPr>
      </w:pPr>
      <w:r w:rsidDel="00000000" w:rsidR="00000000" w:rsidRPr="00000000">
        <w:rPr>
          <w:b w:val="1"/>
          <w:u w:val="single"/>
          <w:rtl w:val="0"/>
        </w:rPr>
        <w:t xml:space="preserve">Take special note with:</w:t>
      </w:r>
    </w:p>
    <w:p w:rsidR="00000000" w:rsidDel="00000000" w:rsidP="00000000" w:rsidRDefault="00000000" w:rsidRPr="00000000" w14:paraId="000001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onsolas" w:cs="Consolas" w:eastAsia="Consolas" w:hAnsi="Consolas"/>
          <w:b w:val="1"/>
          <w:color w:val="0000ff"/>
          <w:sz w:val="18"/>
          <w:szCs w:val="18"/>
          <w:rtl w:val="0"/>
        </w:rPr>
        <w:t xml:space="preserve">Properties</w:t>
      </w:r>
      <w:r w:rsidDel="00000000" w:rsidR="00000000" w:rsidRPr="00000000">
        <w:rPr>
          <w:rtl w:val="0"/>
        </w:rPr>
        <w:t xml:space="preserve">:</w:t>
      </w:r>
      <w:r w:rsidDel="00000000" w:rsidR="00000000" w:rsidRPr="00000000">
        <w:rPr>
          <w:rtl w:val="0"/>
        </w:rPr>
        <w:t xml:space="preserve"> If there is no </w:t>
      </w:r>
      <w:r w:rsidDel="00000000" w:rsidR="00000000" w:rsidRPr="00000000">
        <w:rPr>
          <w:rFonts w:ascii="Consolas" w:cs="Consolas" w:eastAsia="Consolas" w:hAnsi="Consolas"/>
          <w:b w:val="1"/>
          <w:color w:val="0000ff"/>
          <w:sz w:val="18"/>
          <w:szCs w:val="18"/>
          <w:rtl w:val="0"/>
        </w:rPr>
        <w:t xml:space="preserve">Xml……</w:t>
      </w:r>
      <w:r w:rsidDel="00000000" w:rsidR="00000000" w:rsidRPr="00000000">
        <w:rPr>
          <w:rtl w:val="0"/>
        </w:rPr>
        <w:t xml:space="preserve"> code-attribute the default of </w:t>
      </w:r>
      <w:r w:rsidDel="00000000" w:rsidR="00000000" w:rsidRPr="00000000">
        <w:rPr>
          <w:rFonts w:ascii="Consolas" w:cs="Consolas" w:eastAsia="Consolas" w:hAnsi="Consolas"/>
          <w:b w:val="1"/>
          <w:color w:val="0000ff"/>
          <w:sz w:val="18"/>
          <w:szCs w:val="18"/>
          <w:rtl w:val="0"/>
        </w:rPr>
        <w:t xml:space="preserve">XmlElement</w:t>
      </w:r>
      <w:r w:rsidDel="00000000" w:rsidR="00000000" w:rsidRPr="00000000">
        <w:rPr>
          <w:rtl w:val="0"/>
        </w:rPr>
        <w:t xml:space="preserve"> is used by the serialization, this means that when renaming the property the </w:t>
      </w:r>
      <w:r w:rsidDel="00000000" w:rsidR="00000000" w:rsidRPr="00000000">
        <w:rPr>
          <w:rFonts w:ascii="Consolas" w:cs="Consolas" w:eastAsia="Consolas" w:hAnsi="Consolas"/>
          <w:b w:val="1"/>
          <w:color w:val="0000ff"/>
          <w:sz w:val="18"/>
          <w:szCs w:val="18"/>
          <w:rtl w:val="0"/>
        </w:rPr>
        <w:t xml:space="preserve">XmlElement</w:t>
      </w:r>
      <w:r w:rsidDel="00000000" w:rsidR="00000000" w:rsidRPr="00000000">
        <w:rPr>
          <w:rtl w:val="0"/>
        </w:rPr>
        <w:t xml:space="preserve"> with the </w:t>
      </w:r>
      <w:r w:rsidDel="00000000" w:rsidR="00000000" w:rsidRPr="00000000">
        <w:rPr>
          <w:rFonts w:ascii="Consolas" w:cs="Consolas" w:eastAsia="Consolas" w:hAnsi="Consolas"/>
          <w:b w:val="1"/>
          <w:color w:val="0000ff"/>
          <w:sz w:val="18"/>
          <w:szCs w:val="18"/>
          <w:rtl w:val="0"/>
        </w:rPr>
        <w:t xml:space="preserve">Name</w:t>
      </w:r>
      <w:r w:rsidDel="00000000" w:rsidR="00000000" w:rsidRPr="00000000">
        <w:rPr>
          <w:rtl w:val="0"/>
        </w:rPr>
        <w:t xml:space="preserve"> parameter must be inserted.</w:t>
      </w:r>
      <w:r w:rsidDel="00000000" w:rsidR="00000000" w:rsidRPr="00000000">
        <w:rPr>
          <w:rtl w:val="0"/>
        </w:rPr>
      </w:r>
    </w:p>
    <w:p w:rsidR="00000000" w:rsidDel="00000000" w:rsidP="00000000" w:rsidRDefault="00000000" w:rsidRPr="00000000" w14:paraId="000001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onsolas" w:cs="Consolas" w:eastAsia="Consolas" w:hAnsi="Consolas"/>
          <w:b w:val="1"/>
          <w:color w:val="0000ff"/>
          <w:sz w:val="18"/>
          <w:szCs w:val="18"/>
          <w:rtl w:val="0"/>
        </w:rPr>
        <w:t xml:space="preserve">Types</w:t>
      </w:r>
      <w:r w:rsidDel="00000000" w:rsidR="00000000" w:rsidRPr="00000000">
        <w:rPr>
          <w:rtl w:val="0"/>
        </w:rPr>
        <w:t xml:space="preserve">:</w:t>
      </w:r>
      <w:r w:rsidDel="00000000" w:rsidR="00000000" w:rsidRPr="00000000">
        <w:rPr>
          <w:rtl w:val="0"/>
        </w:rPr>
        <w:t xml:space="preserve"> Aside from the </w:t>
      </w:r>
      <w:r w:rsidDel="00000000" w:rsidR="00000000" w:rsidRPr="00000000">
        <w:rPr>
          <w:rFonts w:ascii="Consolas" w:cs="Consolas" w:eastAsia="Consolas" w:hAnsi="Consolas"/>
          <w:b w:val="1"/>
          <w:color w:val="0000ff"/>
          <w:sz w:val="18"/>
          <w:szCs w:val="18"/>
          <w:rtl w:val="0"/>
        </w:rPr>
        <w:t xml:space="preserve">XmlType</w:t>
      </w:r>
      <w:r w:rsidDel="00000000" w:rsidR="00000000" w:rsidRPr="00000000">
        <w:rPr>
          <w:rtl w:val="0"/>
        </w:rPr>
        <w:t xml:space="preserve"> attribute where the </w:t>
      </w:r>
      <w:r w:rsidDel="00000000" w:rsidR="00000000" w:rsidRPr="00000000">
        <w:rPr>
          <w:rFonts w:ascii="Consolas" w:cs="Consolas" w:eastAsia="Consolas" w:hAnsi="Consolas"/>
          <w:b w:val="1"/>
          <w:color w:val="0000ff"/>
          <w:sz w:val="18"/>
          <w:szCs w:val="18"/>
          <w:rtl w:val="0"/>
        </w:rPr>
        <w:t xml:space="preserve">TypeName</w:t>
      </w:r>
      <w:r w:rsidDel="00000000" w:rsidR="00000000" w:rsidRPr="00000000">
        <w:rPr>
          <w:rtl w:val="0"/>
        </w:rPr>
        <w:t xml:space="preserve"> parameter may need to be added, also the </w:t>
      </w:r>
      <w:r w:rsidDel="00000000" w:rsidR="00000000" w:rsidRPr="00000000">
        <w:rPr>
          <w:rFonts w:ascii="Consolas" w:cs="Consolas" w:eastAsia="Consolas" w:hAnsi="Consolas"/>
          <w:b w:val="1"/>
          <w:color w:val="0000ff"/>
          <w:sz w:val="18"/>
          <w:szCs w:val="18"/>
          <w:rtl w:val="0"/>
        </w:rPr>
        <w:t xml:space="preserve">XmlRoot</w:t>
      </w:r>
      <w:r w:rsidDel="00000000" w:rsidR="00000000" w:rsidRPr="00000000">
        <w:rPr>
          <w:rtl w:val="0"/>
        </w:rPr>
        <w:t xml:space="preserve"> attribute must be taken into account when renaming, possibly adding the </w:t>
      </w:r>
      <w:r w:rsidDel="00000000" w:rsidR="00000000" w:rsidRPr="00000000">
        <w:rPr>
          <w:rFonts w:ascii="Consolas" w:cs="Consolas" w:eastAsia="Consolas" w:hAnsi="Consolas"/>
          <w:b w:val="1"/>
          <w:color w:val="0000ff"/>
          <w:sz w:val="18"/>
          <w:szCs w:val="18"/>
          <w:rtl w:val="0"/>
        </w:rPr>
        <w:t xml:space="preserve">Name</w:t>
      </w:r>
      <w:r w:rsidDel="00000000" w:rsidR="00000000" w:rsidRPr="00000000">
        <w:rPr>
          <w:rtl w:val="0"/>
        </w:rPr>
        <w:t xml:space="preserve"> parameter. </w:t>
      </w:r>
    </w:p>
    <w:p w:rsidR="00000000" w:rsidDel="00000000" w:rsidP="00000000" w:rsidRDefault="00000000" w:rsidRPr="00000000" w14:paraId="000001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onsolas" w:cs="Consolas" w:eastAsia="Consolas" w:hAnsi="Consolas"/>
          <w:b w:val="1"/>
          <w:color w:val="0000ff"/>
          <w:sz w:val="18"/>
          <w:szCs w:val="18"/>
          <w:rtl w:val="0"/>
        </w:rPr>
        <w:t xml:space="preserve">Interfaces</w:t>
      </w:r>
      <w:r w:rsidDel="00000000" w:rsidR="00000000" w:rsidRPr="00000000">
        <w:rPr>
          <w:rtl w:val="0"/>
        </w:rPr>
        <w:t xml:space="preserve">:</w:t>
      </w:r>
      <w:r w:rsidDel="00000000" w:rsidR="00000000" w:rsidRPr="00000000">
        <w:rPr>
          <w:rtl w:val="0"/>
        </w:rPr>
        <w:t xml:space="preserve"> Aside from the </w:t>
      </w:r>
      <w:r w:rsidDel="00000000" w:rsidR="00000000" w:rsidRPr="00000000">
        <w:rPr>
          <w:rFonts w:ascii="Consolas" w:cs="Consolas" w:eastAsia="Consolas" w:hAnsi="Consolas"/>
          <w:b w:val="1"/>
          <w:color w:val="0000ff"/>
          <w:sz w:val="18"/>
          <w:szCs w:val="18"/>
          <w:rtl w:val="0"/>
        </w:rPr>
        <w:t xml:space="preserve">XmlType</w:t>
      </w:r>
      <w:r w:rsidDel="00000000" w:rsidR="00000000" w:rsidRPr="00000000">
        <w:rPr>
          <w:b w:val="1"/>
          <w:color w:val="0000ff"/>
          <w:rtl w:val="0"/>
        </w:rPr>
        <w:t xml:space="preserve"> </w:t>
      </w:r>
      <w:r w:rsidDel="00000000" w:rsidR="00000000" w:rsidRPr="00000000">
        <w:rPr>
          <w:rtl w:val="0"/>
        </w:rPr>
        <w:t xml:space="preserve">attribute where the </w:t>
      </w:r>
      <w:r w:rsidDel="00000000" w:rsidR="00000000" w:rsidRPr="00000000">
        <w:rPr>
          <w:rFonts w:ascii="Consolas" w:cs="Consolas" w:eastAsia="Consolas" w:hAnsi="Consolas"/>
          <w:b w:val="1"/>
          <w:color w:val="0000ff"/>
          <w:sz w:val="18"/>
          <w:szCs w:val="18"/>
          <w:rtl w:val="0"/>
        </w:rPr>
        <w:t xml:space="preserve">TypeName</w:t>
      </w:r>
      <w:r w:rsidDel="00000000" w:rsidR="00000000" w:rsidRPr="00000000">
        <w:rPr>
          <w:rtl w:val="0"/>
        </w:rPr>
        <w:t xml:space="preserve"> parameter may need to be added, also the </w:t>
      </w:r>
      <w:r w:rsidDel="00000000" w:rsidR="00000000" w:rsidRPr="00000000">
        <w:rPr>
          <w:rFonts w:ascii="Consolas" w:cs="Consolas" w:eastAsia="Consolas" w:hAnsi="Consolas"/>
          <w:b w:val="1"/>
          <w:color w:val="0000ff"/>
          <w:sz w:val="18"/>
          <w:szCs w:val="18"/>
          <w:rtl w:val="0"/>
        </w:rPr>
        <w:t xml:space="preserve">ServiceContract</w:t>
      </w:r>
      <w:r w:rsidDel="00000000" w:rsidR="00000000" w:rsidRPr="00000000">
        <w:rPr>
          <w:rFonts w:ascii="Consolas" w:cs="Consolas" w:eastAsia="Consolas" w:hAnsi="Consolas"/>
          <w:sz w:val="18"/>
          <w:szCs w:val="18"/>
          <w:rtl w:val="0"/>
        </w:rPr>
        <w:t xml:space="preserve"> </w:t>
      </w:r>
      <w:r w:rsidDel="00000000" w:rsidR="00000000" w:rsidRPr="00000000">
        <w:rPr>
          <w:rtl w:val="0"/>
        </w:rPr>
        <w:t xml:space="preserve">attribute must be taken into account when renaming, possibly adding the </w:t>
      </w:r>
      <w:r w:rsidDel="00000000" w:rsidR="00000000" w:rsidRPr="00000000">
        <w:rPr>
          <w:rFonts w:ascii="Consolas" w:cs="Consolas" w:eastAsia="Consolas" w:hAnsi="Consolas"/>
          <w:b w:val="1"/>
          <w:color w:val="0000ff"/>
          <w:sz w:val="18"/>
          <w:szCs w:val="18"/>
          <w:rtl w:val="0"/>
        </w:rPr>
        <w:t xml:space="preserve">Name</w:t>
      </w:r>
      <w:r w:rsidDel="00000000" w:rsidR="00000000" w:rsidRPr="00000000">
        <w:rPr>
          <w:rtl w:val="0"/>
        </w:rPr>
        <w:t xml:space="preserve"> parameter. </w:t>
      </w:r>
      <w:r w:rsidDel="00000000" w:rsidR="00000000" w:rsidRPr="00000000">
        <w:rPr>
          <w:rtl w:val="0"/>
        </w:rPr>
      </w:r>
    </w:p>
    <w:p w:rsidR="00000000" w:rsidDel="00000000" w:rsidP="00000000" w:rsidRDefault="00000000" w:rsidRPr="00000000" w14:paraId="0000017A">
      <w:pPr>
        <w:pStyle w:val="Heading3"/>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80" w:before="320" w:line="276" w:lineRule="auto"/>
        <w:ind w:left="720" w:right="0" w:hanging="216"/>
        <w:jc w:val="left"/>
      </w:pPr>
      <w:bookmarkStart w:colFirst="0" w:colLast="0" w:name="_gf2dhczdxsh2" w:id="27"/>
      <w:bookmarkEnd w:id="27"/>
      <w:r w:rsidDel="00000000" w:rsidR="00000000" w:rsidRPr="00000000">
        <w:rPr>
          <w:rtl w:val="0"/>
        </w:rPr>
        <w:t xml:space="preserve">C</w:t>
      </w:r>
      <w:r w:rsidDel="00000000" w:rsidR="00000000" w:rsidRPr="00000000">
        <w:rPr>
          <w:rtl w:val="0"/>
        </w:rPr>
        <w:t xml:space="preserve">reate a console application hosting MIP4 web services</w:t>
      </w:r>
      <w:r w:rsidDel="00000000" w:rsidR="00000000" w:rsidRPr="00000000">
        <w:rPr>
          <w:rtl w:val="0"/>
        </w:rPr>
      </w:r>
    </w:p>
    <w:p w:rsidR="00000000" w:rsidDel="00000000" w:rsidP="00000000" w:rsidRDefault="00000000" w:rsidRPr="00000000" w14:paraId="0000017B">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Visual Studio, </w:t>
      </w:r>
      <w:r w:rsidDel="00000000" w:rsidR="00000000" w:rsidRPr="00000000">
        <w:rPr>
          <w:rtl w:val="0"/>
        </w:rPr>
        <w:t xml:space="preserve">create a new</w:t>
      </w:r>
      <w:r w:rsidDel="00000000" w:rsidR="00000000" w:rsidRPr="00000000">
        <w:rPr>
          <w:rFonts w:ascii="Times New Roman" w:cs="Times New Roman" w:eastAsia="Times New Roman" w:hAnsi="Times New Roman"/>
          <w:sz w:val="22"/>
          <w:szCs w:val="22"/>
          <w:rtl w:val="0"/>
        </w:rPr>
        <w:t xml:space="preserve"> project as a ConsoleApplication.</w:t>
      </w:r>
      <w:r w:rsidDel="00000000" w:rsidR="00000000" w:rsidRPr="00000000">
        <w:rPr>
          <w:rtl w:val="0"/>
        </w:rPr>
      </w:r>
    </w:p>
    <w:p w:rsidR="00000000" w:rsidDel="00000000" w:rsidP="00000000" w:rsidRDefault="00000000" w:rsidRPr="00000000" w14:paraId="0000017C">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th</w:t>
      </w:r>
      <w:r w:rsidDel="00000000" w:rsidR="00000000" w:rsidRPr="00000000">
        <w:rPr>
          <w:rtl w:val="0"/>
        </w:rPr>
        <w:t xml:space="preserve">e</w:t>
      </w:r>
      <w:r w:rsidDel="00000000" w:rsidR="00000000" w:rsidRPr="00000000">
        <w:rPr>
          <w:rFonts w:ascii="Times New Roman" w:cs="Times New Roman" w:eastAsia="Times New Roman" w:hAnsi="Times New Roman"/>
          <w:sz w:val="22"/>
          <w:szCs w:val="22"/>
          <w:rtl w:val="0"/>
        </w:rPr>
        <w:t xml:space="preserve">se references to the project: </w:t>
      </w:r>
    </w:p>
    <w:p w:rsidR="00000000" w:rsidDel="00000000" w:rsidP="00000000" w:rsidRDefault="00000000" w:rsidRPr="00000000" w14:paraId="0000017D">
      <w:pPr>
        <w:widowControl w:val="1"/>
        <w:numPr>
          <w:ilvl w:val="0"/>
          <w:numId w:val="14"/>
        </w:numPr>
        <w:spacing w:after="0" w:lineRule="auto"/>
        <w:ind w:left="720" w:hanging="360"/>
        <w:rPr>
          <w:rFonts w:ascii="Consolas" w:cs="Consolas" w:eastAsia="Consolas" w:hAnsi="Consolas"/>
          <w:b w:val="1"/>
          <w:color w:val="0000ff"/>
          <w:sz w:val="18"/>
          <w:szCs w:val="18"/>
          <w:u w:val="none"/>
        </w:rPr>
      </w:pPr>
      <w:r w:rsidDel="00000000" w:rsidR="00000000" w:rsidRPr="00000000">
        <w:rPr>
          <w:rFonts w:ascii="Consolas" w:cs="Consolas" w:eastAsia="Consolas" w:hAnsi="Consolas"/>
          <w:b w:val="1"/>
          <w:color w:val="0000ff"/>
          <w:sz w:val="18"/>
          <w:szCs w:val="18"/>
          <w:rtl w:val="0"/>
        </w:rPr>
        <w:t xml:space="preserve">System.Runtime.Serialization</w:t>
      </w:r>
      <w:r w:rsidDel="00000000" w:rsidR="00000000" w:rsidRPr="00000000">
        <w:rPr>
          <w:rtl w:val="0"/>
        </w:rPr>
      </w:r>
    </w:p>
    <w:p w:rsidR="00000000" w:rsidDel="00000000" w:rsidP="00000000" w:rsidRDefault="00000000" w:rsidRPr="00000000" w14:paraId="0000017E">
      <w:pPr>
        <w:widowControl w:val="1"/>
        <w:numPr>
          <w:ilvl w:val="0"/>
          <w:numId w:val="14"/>
        </w:numPr>
        <w:spacing w:after="0" w:lineRule="auto"/>
        <w:ind w:left="720" w:hanging="360"/>
        <w:rPr>
          <w:rFonts w:ascii="Consolas" w:cs="Consolas" w:eastAsia="Consolas" w:hAnsi="Consolas"/>
          <w:b w:val="1"/>
          <w:color w:val="0000ff"/>
          <w:sz w:val="18"/>
          <w:szCs w:val="18"/>
          <w:u w:val="none"/>
        </w:rPr>
      </w:pPr>
      <w:r w:rsidDel="00000000" w:rsidR="00000000" w:rsidRPr="00000000">
        <w:rPr>
          <w:rFonts w:ascii="Consolas" w:cs="Consolas" w:eastAsia="Consolas" w:hAnsi="Consolas"/>
          <w:b w:val="1"/>
          <w:color w:val="0000ff"/>
          <w:sz w:val="18"/>
          <w:szCs w:val="18"/>
          <w:rtl w:val="0"/>
        </w:rPr>
        <w:t xml:space="preserve">System.ServiceModel</w:t>
      </w:r>
      <w:r w:rsidDel="00000000" w:rsidR="00000000" w:rsidRPr="00000000">
        <w:rPr>
          <w:rtl w:val="0"/>
        </w:rPr>
      </w:r>
    </w:p>
    <w:p w:rsidR="00000000" w:rsidDel="00000000" w:rsidP="00000000" w:rsidRDefault="00000000" w:rsidRPr="00000000" w14:paraId="0000017F">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0">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w:t>
      </w:r>
      <w:r w:rsidDel="00000000" w:rsidR="00000000" w:rsidRPr="00000000">
        <w:rPr>
          <w:rFonts w:ascii="Consolas" w:cs="Consolas" w:eastAsia="Consolas" w:hAnsi="Consolas"/>
          <w:b w:val="1"/>
          <w:sz w:val="18"/>
          <w:szCs w:val="18"/>
          <w:rtl w:val="0"/>
        </w:rPr>
        <w:t xml:space="preserve">IMIP4Exchange.cs</w:t>
      </w:r>
      <w:r w:rsidDel="00000000" w:rsidR="00000000" w:rsidRPr="00000000">
        <w:rPr>
          <w:rFonts w:ascii="Times New Roman" w:cs="Times New Roman" w:eastAsia="Times New Roman" w:hAnsi="Times New Roman"/>
          <w:sz w:val="22"/>
          <w:szCs w:val="22"/>
          <w:rtl w:val="0"/>
        </w:rPr>
        <w:t xml:space="preserve">, the file generated using svcutil.exe, to the project.</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the file </w:t>
      </w:r>
      <w:r w:rsidDel="00000000" w:rsidR="00000000" w:rsidRPr="00000000">
        <w:rPr>
          <w:rFonts w:ascii="Consolas" w:cs="Consolas" w:eastAsia="Consolas" w:hAnsi="Consolas"/>
          <w:b w:val="1"/>
          <w:sz w:val="18"/>
          <w:szCs w:val="18"/>
          <w:rtl w:val="0"/>
        </w:rPr>
        <w:t xml:space="preserve">IMIP4Exchange.cs</w:t>
      </w:r>
      <w:r w:rsidDel="00000000" w:rsidR="00000000" w:rsidRPr="00000000">
        <w:rPr>
          <w:rFonts w:ascii="Times New Roman" w:cs="Times New Roman" w:eastAsia="Times New Roman" w:hAnsi="Times New Roman"/>
          <w:sz w:val="22"/>
          <w:szCs w:val="22"/>
          <w:rtl w:val="0"/>
        </w:rPr>
        <w:t xml:space="preserve">, add a </w:t>
      </w:r>
      <w:r w:rsidDel="00000000" w:rsidR="00000000" w:rsidRPr="00000000">
        <w:rPr>
          <w:rFonts w:ascii="Consolas" w:cs="Consolas" w:eastAsia="Consolas" w:hAnsi="Consolas"/>
          <w:b w:val="1"/>
          <w:color w:val="0000ff"/>
          <w:sz w:val="18"/>
          <w:szCs w:val="18"/>
          <w:rtl w:val="0"/>
        </w:rPr>
        <w:t xml:space="preserve">namespace</w:t>
      </w:r>
      <w:r w:rsidDel="00000000" w:rsidR="00000000" w:rsidRPr="00000000">
        <w:rPr>
          <w:rFonts w:ascii="Times New Roman" w:cs="Times New Roman" w:eastAsia="Times New Roman" w:hAnsi="Times New Roman"/>
          <w:sz w:val="22"/>
          <w:szCs w:val="22"/>
          <w:rtl w:val="0"/>
        </w:rPr>
        <w:t xml:space="preserve"> that includes all the code in this file.</w:t>
      </w:r>
    </w:p>
    <w:p w:rsidR="00000000" w:rsidDel="00000000" w:rsidP="00000000" w:rsidRDefault="00000000" w:rsidRPr="00000000" w14:paraId="00000182">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Build</w:t>
      </w:r>
      <w:r w:rsidDel="00000000" w:rsidR="00000000" w:rsidRPr="00000000">
        <w:rPr>
          <w:rtl w:val="0"/>
        </w:rPr>
        <w:t xml:space="preserv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Y</w:t>
      </w:r>
      <w:r w:rsidDel="00000000" w:rsidR="00000000" w:rsidRPr="00000000">
        <w:rPr>
          <w:rFonts w:ascii="Times New Roman" w:cs="Times New Roman" w:eastAsia="Times New Roman" w:hAnsi="Times New Roman"/>
          <w:sz w:val="22"/>
          <w:szCs w:val="22"/>
          <w:rtl w:val="0"/>
        </w:rPr>
        <w:t xml:space="preserve">ou will see compilation errors</w:t>
      </w:r>
      <w:r w:rsidDel="00000000" w:rsidR="00000000" w:rsidRPr="00000000">
        <w:rPr>
          <w:rtl w:val="0"/>
        </w:rPr>
        <w:t xml:space="preserve">.</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183">
      <w:pPr>
        <w:widowControl w:val="1"/>
        <w:spacing w:after="0" w:lineRule="auto"/>
        <w:rPr/>
      </w:pPr>
      <w:r w:rsidDel="00000000" w:rsidR="00000000" w:rsidRPr="00000000">
        <w:rPr>
          <w:rtl w:val="0"/>
        </w:rPr>
      </w:r>
    </w:p>
    <w:p w:rsidR="00000000" w:rsidDel="00000000" w:rsidP="00000000" w:rsidRDefault="00000000" w:rsidRPr="00000000" w14:paraId="00000184">
      <w:pPr>
        <w:widowControl w:val="1"/>
        <w:spacing w:after="0" w:lineRule="auto"/>
        <w:rPr>
          <w:rFonts w:ascii="Times New Roman" w:cs="Times New Roman" w:eastAsia="Times New Roman" w:hAnsi="Times New Roman"/>
          <w:sz w:val="22"/>
          <w:szCs w:val="22"/>
        </w:rPr>
      </w:pPr>
      <w:r w:rsidDel="00000000" w:rsidR="00000000" w:rsidRPr="00000000">
        <w:rPr>
          <w:rtl w:val="0"/>
        </w:rPr>
        <w:t xml:space="preserve">C</w:t>
      </w:r>
      <w:r w:rsidDel="00000000" w:rsidR="00000000" w:rsidRPr="00000000">
        <w:rPr>
          <w:rFonts w:ascii="Times New Roman" w:cs="Times New Roman" w:eastAsia="Times New Roman" w:hAnsi="Times New Roman"/>
          <w:sz w:val="22"/>
          <w:szCs w:val="22"/>
          <w:rtl w:val="0"/>
        </w:rPr>
        <w:t xml:space="preserve">omment out duplicated classes from </w:t>
      </w:r>
      <w:r w:rsidDel="00000000" w:rsidR="00000000" w:rsidRPr="00000000">
        <w:rPr>
          <w:rFonts w:ascii="Consolas" w:cs="Consolas" w:eastAsia="Consolas" w:hAnsi="Consolas"/>
          <w:b w:val="1"/>
          <w:sz w:val="18"/>
          <w:szCs w:val="18"/>
          <w:rtl w:val="0"/>
        </w:rPr>
        <w:t xml:space="preserve">IMIP4Exchange.cs</w:t>
      </w:r>
      <w:r w:rsidDel="00000000" w:rsidR="00000000" w:rsidRPr="00000000">
        <w:rPr>
          <w:rtl w:val="0"/>
        </w:rPr>
      </w:r>
    </w:p>
    <w:p w:rsidR="00000000" w:rsidDel="00000000" w:rsidP="00000000" w:rsidRDefault="00000000" w:rsidRPr="00000000" w14:paraId="00000185">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CreatePullPoint</w:t>
      </w:r>
    </w:p>
    <w:p w:rsidR="00000000" w:rsidDel="00000000" w:rsidP="00000000" w:rsidRDefault="00000000" w:rsidRPr="00000000" w14:paraId="00000186">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DeleteResourceProperties</w:t>
      </w:r>
    </w:p>
    <w:p w:rsidR="00000000" w:rsidDel="00000000" w:rsidP="00000000" w:rsidRDefault="00000000" w:rsidRPr="00000000" w14:paraId="00000187">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InsertResourceProperties</w:t>
      </w:r>
    </w:p>
    <w:p w:rsidR="00000000" w:rsidDel="00000000" w:rsidP="00000000" w:rsidRDefault="00000000" w:rsidRPr="00000000" w14:paraId="00000188">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QueryResourceProperties</w:t>
      </w:r>
    </w:p>
    <w:p w:rsidR="00000000" w:rsidDel="00000000" w:rsidP="00000000" w:rsidRDefault="00000000" w:rsidRPr="00000000" w14:paraId="00000189">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RegisterPublisher</w:t>
      </w:r>
    </w:p>
    <w:p w:rsidR="00000000" w:rsidDel="00000000" w:rsidP="00000000" w:rsidRDefault="00000000" w:rsidRPr="00000000" w14:paraId="0000018A">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 UpdateResourceProperties</w:t>
      </w:r>
    </w:p>
    <w:p w:rsidR="00000000" w:rsidDel="00000000" w:rsidP="00000000" w:rsidRDefault="00000000" w:rsidRPr="00000000" w14:paraId="0000018B">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w:t>
      </w:r>
      <w:r w:rsidDel="00000000" w:rsidR="00000000" w:rsidRPr="00000000">
        <w:rPr>
          <w:rFonts w:ascii="Consolas" w:cs="Consolas" w:eastAsia="Consolas" w:hAnsi="Consolas"/>
          <w:b w:val="1"/>
          <w:color w:val="0000ff"/>
          <w:sz w:val="18"/>
          <w:szCs w:val="18"/>
          <w:rtl w:val="0"/>
        </w:rPr>
        <w:t xml:space="preserve">XmlRootAttribute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t xml:space="preserve">attributes </w:t>
      </w:r>
      <w:r w:rsidDel="00000000" w:rsidR="00000000" w:rsidRPr="00000000">
        <w:rPr>
          <w:rFonts w:ascii="Times New Roman" w:cs="Times New Roman" w:eastAsia="Times New Roman" w:hAnsi="Times New Roman"/>
          <w:sz w:val="22"/>
          <w:szCs w:val="22"/>
          <w:rtl w:val="0"/>
        </w:rPr>
        <w:t xml:space="preserve">for each of the following </w:t>
      </w:r>
      <w:r w:rsidDel="00000000" w:rsidR="00000000" w:rsidRPr="00000000">
        <w:rPr>
          <w:rFonts w:ascii="Consolas" w:cs="Consolas" w:eastAsia="Consolas" w:hAnsi="Consolas"/>
          <w:b w:val="1"/>
          <w:color w:val="0000ff"/>
          <w:sz w:val="18"/>
          <w:szCs w:val="18"/>
          <w:rtl w:val="0"/>
        </w:rPr>
        <w:t xml:space="preserve">class</w:t>
      </w:r>
      <w:r w:rsidDel="00000000" w:rsidR="00000000" w:rsidRPr="00000000">
        <w:rPr>
          <w:rtl w:val="0"/>
        </w:rPr>
        <w:t xml:space="preserve"> declarations</w:t>
      </w:r>
      <w:r w:rsidDel="00000000" w:rsidR="00000000" w:rsidRPr="00000000">
        <w:rPr>
          <w:rFonts w:ascii="Times New Roman" w:cs="Times New Roman" w:eastAsia="Times New Roman" w:hAnsi="Times New Roman"/>
          <w:sz w:val="22"/>
          <w:szCs w:val="22"/>
          <w:rtl w:val="0"/>
        </w:rPr>
        <w:t xml:space="preserve">, using the </w:t>
      </w:r>
      <w:r w:rsidDel="00000000" w:rsidR="00000000" w:rsidRPr="00000000">
        <w:rPr>
          <w:rFonts w:ascii="Consolas" w:cs="Consolas" w:eastAsia="Consolas" w:hAnsi="Consolas"/>
          <w:b w:val="1"/>
          <w:color w:val="0000ff"/>
          <w:sz w:val="18"/>
          <w:szCs w:val="18"/>
          <w:rtl w:val="0"/>
        </w:rPr>
        <w:t xml:space="preserve">element</w:t>
      </w:r>
      <w:r w:rsidDel="00000000" w:rsidR="00000000" w:rsidRPr="00000000">
        <w:rPr>
          <w:rFonts w:ascii="Times New Roman" w:cs="Times New Roman" w:eastAsia="Times New Roman" w:hAnsi="Times New Roman"/>
          <w:sz w:val="22"/>
          <w:szCs w:val="22"/>
          <w:rtl w:val="0"/>
        </w:rPr>
        <w:t xml:space="preserve"> name</w:t>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without the "Type" suffi</w:t>
      </w:r>
      <w:r w:rsidDel="00000000" w:rsidR="00000000" w:rsidRPr="00000000">
        <w:rPr>
          <w:rtl w:val="0"/>
        </w:rPr>
        <w:t xml:space="preserve">x</w:t>
      </w:r>
      <w:r w:rsidDel="00000000" w:rsidR="00000000" w:rsidRPr="00000000">
        <w:rPr>
          <w:rFonts w:ascii="Times New Roman" w:cs="Times New Roman" w:eastAsia="Times New Roman" w:hAnsi="Times New Roman"/>
          <w:sz w:val="22"/>
          <w:szCs w:val="22"/>
          <w:rtl w:val="0"/>
        </w:rPr>
        <w:t xml:space="preserve"> for the following:</w:t>
      </w:r>
    </w:p>
    <w:p w:rsidR="00000000" w:rsidDel="00000000" w:rsidP="00000000" w:rsidRDefault="00000000" w:rsidRPr="00000000" w14:paraId="0000018D">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TopicExpressionType, </w:t>
      </w:r>
    </w:p>
    <w:p w:rsidR="00000000" w:rsidDel="00000000" w:rsidP="00000000" w:rsidRDefault="00000000" w:rsidRPr="00000000" w14:paraId="0000018E">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QueryExpressionType, </w:t>
      </w:r>
    </w:p>
    <w:p w:rsidR="00000000" w:rsidDel="00000000" w:rsidP="00000000" w:rsidRDefault="00000000" w:rsidRPr="00000000" w14:paraId="0000018F">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TopicSetType, </w:t>
      </w:r>
    </w:p>
    <w:p w:rsidR="00000000" w:rsidDel="00000000" w:rsidP="00000000" w:rsidRDefault="00000000" w:rsidRPr="00000000" w14:paraId="00000190">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CodeListDocument, </w:t>
      </w:r>
    </w:p>
    <w:p w:rsidR="00000000" w:rsidDel="00000000" w:rsidP="00000000" w:rsidRDefault="00000000" w:rsidRPr="00000000" w14:paraId="00000191">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WSMPMsgType, </w:t>
      </w:r>
    </w:p>
    <w:p w:rsidR="00000000" w:rsidDel="00000000" w:rsidP="00000000" w:rsidRDefault="00000000" w:rsidRPr="00000000" w14:paraId="00000192">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MIP4FilterType, </w:t>
      </w:r>
    </w:p>
    <w:p w:rsidR="00000000" w:rsidDel="00000000" w:rsidP="00000000" w:rsidRDefault="00000000" w:rsidRPr="00000000" w14:paraId="00000193">
      <w:pPr>
        <w:widowControl w:val="1"/>
        <w:spacing w:after="0"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IdentifiableType, </w:t>
      </w:r>
    </w:p>
    <w:p w:rsidR="00000000" w:rsidDel="00000000" w:rsidP="00000000" w:rsidRDefault="00000000" w:rsidRPr="00000000" w14:paraId="00000194">
      <w:pPr>
        <w:widowControl w:val="1"/>
        <w:spacing w:after="0" w:lineRule="auto"/>
        <w:ind w:firstLine="720"/>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for the class </w:t>
      </w:r>
      <w:r w:rsidDel="00000000" w:rsidR="00000000" w:rsidRPr="00000000">
        <w:rPr>
          <w:rFonts w:ascii="Consolas" w:cs="Consolas" w:eastAsia="Consolas" w:hAnsi="Consolas"/>
          <w:b w:val="1"/>
          <w:color w:val="0000ff"/>
          <w:sz w:val="18"/>
          <w:szCs w:val="18"/>
          <w:rtl w:val="0"/>
        </w:rPr>
        <w:t xml:space="preserve">TopicExpressionType</w:t>
      </w:r>
      <w:r w:rsidDel="00000000" w:rsidR="00000000" w:rsidRPr="00000000">
        <w:rPr>
          <w:rtl w:val="0"/>
        </w:rPr>
        <w:t xml:space="preserve">, add the following:</w:t>
      </w:r>
    </w:p>
    <w:tbl>
      <w:tblPr>
        <w:tblStyle w:val="Table6"/>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96">
            <w:pPr>
              <w:rPr>
                <w:color w:val="0000ff"/>
                <w:sz w:val="16"/>
                <w:szCs w:val="16"/>
              </w:rPr>
            </w:pPr>
            <w:r w:rsidDel="00000000" w:rsidR="00000000" w:rsidRPr="00000000">
              <w:rPr>
                <w:rFonts w:ascii="Consolas" w:cs="Consolas" w:eastAsia="Consolas" w:hAnsi="Consolas"/>
                <w:b w:val="1"/>
                <w:color w:val="ffffff"/>
                <w:sz w:val="18"/>
                <w:szCs w:val="18"/>
                <w:rtl w:val="0"/>
              </w:rPr>
              <w:t xml:space="preserve"> Command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97">
            <w:pPr>
              <w:widowControl w:val="1"/>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[System.Xml.Serialization.XmlRootAttribute(ElementName = "TopicExpression", Namespace = "http://docs.oasis-open.org/wsn/b-2", IsNullable = false)]</w:t>
            </w:r>
          </w:p>
        </w:tc>
      </w:tr>
    </w:tbl>
    <w:p w:rsidR="00000000" w:rsidDel="00000000" w:rsidP="00000000" w:rsidRDefault="00000000" w:rsidRPr="00000000" w14:paraId="00000198">
      <w:pPr>
        <w:widowControl w:val="1"/>
        <w:spacing w:after="0" w:lineRule="auto"/>
        <w:ind w:left="0" w:firstLine="0"/>
        <w:rPr/>
      </w:pPr>
      <w:r w:rsidDel="00000000" w:rsidR="00000000" w:rsidRPr="00000000">
        <w:rPr>
          <w:rtl w:val="0"/>
        </w:rPr>
      </w:r>
    </w:p>
    <w:p w:rsidR="00000000" w:rsidDel="00000000" w:rsidP="00000000" w:rsidRDefault="00000000" w:rsidRPr="00000000" w14:paraId="00000199">
      <w:pPr>
        <w:widowControl w:val="1"/>
        <w:spacing w:after="0" w:lineRule="auto"/>
        <w:rPr>
          <w:rFonts w:ascii="Roboto" w:cs="Roboto" w:eastAsia="Roboto" w:hAnsi="Roboto"/>
          <w:color w:val="3c4043"/>
          <w:sz w:val="21"/>
          <w:szCs w:val="21"/>
          <w:highlight w:val="white"/>
        </w:rPr>
      </w:pPr>
      <w:r w:rsidDel="00000000" w:rsidR="00000000" w:rsidRPr="00000000">
        <w:rPr>
          <w:rtl w:val="0"/>
        </w:rPr>
        <w:t xml:space="preserve">Refactor</w:t>
      </w:r>
      <w:r w:rsidDel="00000000" w:rsidR="00000000" w:rsidRPr="00000000">
        <w:rPr>
          <w:rtl w:val="0"/>
        </w:rPr>
        <w:t xml:space="preserve"> the interfaces to start with an ‘I’, take special note to the rules in paragraph 3.3.2 Renaming Code Classes, Properties, Interfaces.</w:t>
      </w:r>
      <w:r w:rsidDel="00000000" w:rsidR="00000000" w:rsidRPr="00000000">
        <w:rPr>
          <w:rtl w:val="0"/>
        </w:rPr>
      </w:r>
    </w:p>
    <w:p w:rsidR="00000000" w:rsidDel="00000000" w:rsidP="00000000" w:rsidRDefault="00000000" w:rsidRPr="00000000" w14:paraId="0000019A">
      <w:pPr>
        <w:widowControl w:val="1"/>
        <w:spacing w:after="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new class named </w:t>
      </w:r>
      <w:r w:rsidDel="00000000" w:rsidR="00000000" w:rsidRPr="00000000">
        <w:rPr>
          <w:rFonts w:ascii="Consolas" w:cs="Consolas" w:eastAsia="Consolas" w:hAnsi="Consolas"/>
          <w:b w:val="1"/>
          <w:color w:val="0000ff"/>
          <w:sz w:val="18"/>
          <w:szCs w:val="18"/>
          <w:rtl w:val="0"/>
        </w:rPr>
        <w:t xml:space="preserve">WsmpService</w:t>
      </w:r>
      <w:r w:rsidDel="00000000" w:rsidR="00000000" w:rsidRPr="00000000">
        <w:rPr>
          <w:rFonts w:ascii="Times New Roman" w:cs="Times New Roman" w:eastAsia="Times New Roman" w:hAnsi="Times New Roman"/>
          <w:sz w:val="22"/>
          <w:szCs w:val="22"/>
          <w:rtl w:val="0"/>
        </w:rPr>
        <w:t xml:space="preserve">. This class will implement the MIP4 interfaces: </w:t>
      </w:r>
    </w:p>
    <w:tbl>
      <w:tblPr>
        <w:tblStyle w:val="Table7"/>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9C">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9D">
            <w:pPr>
              <w:widowControl w:val="1"/>
              <w:spacing w:after="0" w:lineRule="auto"/>
              <w:rPr>
                <w:sz w:val="16"/>
                <w:szCs w:val="16"/>
              </w:rPr>
            </w:pPr>
            <w:r w:rsidDel="00000000" w:rsidR="00000000" w:rsidRPr="00000000">
              <w:rPr>
                <w:color w:val="0000ff"/>
                <w:sz w:val="16"/>
                <w:szCs w:val="16"/>
                <w:rtl w:val="0"/>
              </w:rPr>
              <w:t xml:space="preserve">using</w:t>
            </w:r>
            <w:r w:rsidDel="00000000" w:rsidR="00000000" w:rsidRPr="00000000">
              <w:rPr>
                <w:sz w:val="16"/>
                <w:szCs w:val="16"/>
                <w:rtl w:val="0"/>
              </w:rPr>
              <w:t xml:space="preserve"> System;</w:t>
              <w:br w:type="textWrapping"/>
              <w:t xml:space="preserve"> </w:t>
              <w:br w:type="textWrapping"/>
            </w:r>
            <w:r w:rsidDel="00000000" w:rsidR="00000000" w:rsidRPr="00000000">
              <w:rPr>
                <w:color w:val="0000ff"/>
                <w:sz w:val="16"/>
                <w:szCs w:val="16"/>
                <w:rtl w:val="0"/>
              </w:rPr>
              <w:t xml:space="preserve">namespace</w:t>
            </w:r>
            <w:r w:rsidDel="00000000" w:rsidR="00000000" w:rsidRPr="00000000">
              <w:rPr>
                <w:sz w:val="16"/>
                <w:szCs w:val="16"/>
                <w:rtl w:val="0"/>
              </w:rPr>
              <w:t xml:space="preserve"> MIP4IESTest</w:t>
              <w:br w:type="textWrapping"/>
              <w:t xml:space="preserve">{</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Class WsmpService.</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class</w:t>
            </w:r>
            <w:r w:rsidDel="00000000" w:rsidR="00000000" w:rsidRPr="00000000">
              <w:rPr>
                <w:sz w:val="16"/>
                <w:szCs w:val="16"/>
                <w:rtl w:val="0"/>
              </w:rPr>
              <w:t xml:space="preserve"> </w:t>
            </w:r>
            <w:r w:rsidDel="00000000" w:rsidR="00000000" w:rsidRPr="00000000">
              <w:rPr>
                <w:color w:val="2b91af"/>
                <w:sz w:val="16"/>
                <w:szCs w:val="16"/>
                <w:rtl w:val="0"/>
              </w:rPr>
              <w:t xml:space="preserve">WsmpService</w:t>
            </w:r>
            <w:r w:rsidDel="00000000" w:rsidR="00000000" w:rsidRPr="00000000">
              <w:rPr>
                <w:sz w:val="16"/>
                <w:szCs w:val="16"/>
                <w:rtl w:val="0"/>
              </w:rPr>
              <w:t xml:space="preserve"> : </w:t>
            </w:r>
            <w:r w:rsidDel="00000000" w:rsidR="00000000" w:rsidRPr="00000000">
              <w:rPr>
                <w:color w:val="2b91af"/>
                <w:sz w:val="16"/>
                <w:szCs w:val="16"/>
                <w:rtl w:val="0"/>
              </w:rPr>
              <w:t xml:space="preserve">MarshalByRefObject</w:t>
            </w:r>
            <w:r w:rsidDel="00000000" w:rsidR="00000000" w:rsidRPr="00000000">
              <w:rPr>
                <w:sz w:val="16"/>
                <w:szCs w:val="16"/>
                <w:rtl w:val="0"/>
              </w:rPr>
              <w:t xml:space="preserve">, </w:t>
            </w:r>
            <w:r w:rsidDel="00000000" w:rsidR="00000000" w:rsidRPr="00000000">
              <w:rPr>
                <w:color w:val="2b91af"/>
                <w:sz w:val="16"/>
                <w:szCs w:val="16"/>
                <w:rtl w:val="0"/>
              </w:rPr>
              <w:t xml:space="preserve">IGetResourceProperty</w:t>
            </w:r>
            <w:r w:rsidDel="00000000" w:rsidR="00000000" w:rsidRPr="00000000">
              <w:rPr>
                <w:sz w:val="16"/>
                <w:szCs w:val="16"/>
                <w:rtl w:val="0"/>
              </w:rPr>
              <w:t xml:space="preserve">, </w:t>
            </w:r>
            <w:r w:rsidDel="00000000" w:rsidR="00000000" w:rsidRPr="00000000">
              <w:rPr>
                <w:color w:val="2b91af"/>
                <w:sz w:val="16"/>
                <w:szCs w:val="16"/>
                <w:rtl w:val="0"/>
              </w:rPr>
              <w:t xml:space="preserve">IGetResourcePropertyDocument</w:t>
            </w:r>
            <w:r w:rsidDel="00000000" w:rsidR="00000000" w:rsidRPr="00000000">
              <w:rPr>
                <w:sz w:val="16"/>
                <w:szCs w:val="16"/>
                <w:rtl w:val="0"/>
              </w:rPr>
              <w:t xml:space="preserve">, </w:t>
            </w:r>
            <w:r w:rsidDel="00000000" w:rsidR="00000000" w:rsidRPr="00000000">
              <w:rPr>
                <w:color w:val="2b91af"/>
                <w:sz w:val="16"/>
                <w:szCs w:val="16"/>
                <w:rtl w:val="0"/>
              </w:rPr>
              <w:t xml:space="preserve">INotificationConsumer</w:t>
            </w:r>
            <w:r w:rsidDel="00000000" w:rsidR="00000000" w:rsidRPr="00000000">
              <w:rPr>
                <w:sz w:val="16"/>
                <w:szCs w:val="16"/>
                <w:rtl w:val="0"/>
              </w:rPr>
              <w:t xml:space="preserve">, </w:t>
            </w:r>
            <w:r w:rsidDel="00000000" w:rsidR="00000000" w:rsidRPr="00000000">
              <w:rPr>
                <w:color w:val="2b91af"/>
                <w:sz w:val="16"/>
                <w:szCs w:val="16"/>
                <w:rtl w:val="0"/>
              </w:rPr>
              <w:t xml:space="preserve">INotificationProducer</w:t>
            </w:r>
            <w:r w:rsidDel="00000000" w:rsidR="00000000" w:rsidRPr="00000000">
              <w:rPr>
                <w:sz w:val="16"/>
                <w:szCs w:val="16"/>
                <w:rtl w:val="0"/>
              </w:rPr>
              <w:t xml:space="preserve">, </w:t>
            </w:r>
            <w:r w:rsidDel="00000000" w:rsidR="00000000" w:rsidRPr="00000000">
              <w:rPr>
                <w:color w:val="2b91af"/>
                <w:sz w:val="16"/>
                <w:szCs w:val="16"/>
                <w:rtl w:val="0"/>
              </w:rPr>
              <w:t xml:space="preserve">ISubscriptionManager</w:t>
            </w:r>
            <w:r w:rsidDel="00000000" w:rsidR="00000000" w:rsidRPr="00000000">
              <w:rPr>
                <w:sz w:val="16"/>
                <w:szCs w:val="16"/>
                <w:rtl w:val="0"/>
              </w:rPr>
              <w:t xml:space="preserve">, </w:t>
            </w:r>
            <w:r w:rsidDel="00000000" w:rsidR="00000000" w:rsidRPr="00000000">
              <w:rPr>
                <w:color w:val="2b91af"/>
                <w:sz w:val="16"/>
                <w:szCs w:val="16"/>
                <w:rtl w:val="0"/>
              </w:rPr>
              <w:t xml:space="preserve">IWSMP</w:t>
            </w:r>
            <w:r w:rsidDel="00000000" w:rsidR="00000000" w:rsidRPr="00000000">
              <w:rPr>
                <w:sz w:val="16"/>
                <w:szCs w:val="16"/>
                <w:rtl w:val="0"/>
              </w:rPr>
              <w:t xml:space="preserve">, </w:t>
            </w:r>
            <w:r w:rsidDel="00000000" w:rsidR="00000000" w:rsidRPr="00000000">
              <w:rPr>
                <w:color w:val="2b91af"/>
                <w:sz w:val="16"/>
                <w:szCs w:val="16"/>
                <w:rtl w:val="0"/>
              </w:rPr>
              <w:t xml:space="preserve">IDisposable</w:t>
            </w:r>
            <w:r w:rsidDel="00000000" w:rsidR="00000000" w:rsidRPr="00000000">
              <w:rPr>
                <w:sz w:val="16"/>
                <w:szCs w:val="16"/>
                <w:rtl w:val="0"/>
              </w:rPr>
              <w:br w:type="textWrapping"/>
              <w:t xml:space="preserve">    {</w:t>
              <w:br w:type="textWrapping"/>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E">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F">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 functions and methods for </w:t>
      </w:r>
      <w:r w:rsidDel="00000000" w:rsidR="00000000" w:rsidRPr="00000000">
        <w:rPr>
          <w:rtl w:val="0"/>
        </w:rPr>
        <w:t xml:space="preserve">all the </w:t>
      </w:r>
      <w:r w:rsidDel="00000000" w:rsidR="00000000" w:rsidRPr="00000000">
        <w:rPr>
          <w:rFonts w:ascii="Times New Roman" w:cs="Times New Roman" w:eastAsia="Times New Roman" w:hAnsi="Times New Roman"/>
          <w:sz w:val="22"/>
          <w:szCs w:val="22"/>
          <w:rtl w:val="0"/>
        </w:rPr>
        <w:t xml:space="preserve">interfaces:</w:t>
      </w:r>
    </w:p>
    <w:p w:rsidR="00000000" w:rsidDel="00000000" w:rsidP="00000000" w:rsidRDefault="00000000" w:rsidRPr="00000000" w14:paraId="000001A0">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Visual Studio, right-click on each interface and select “Implement Interface”.</w:t>
      </w:r>
    </w:p>
    <w:p w:rsidR="00000000" w:rsidDel="00000000" w:rsidP="00000000" w:rsidRDefault="00000000" w:rsidRPr="00000000" w14:paraId="000001A1">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new class named </w:t>
      </w:r>
      <w:r w:rsidDel="00000000" w:rsidR="00000000" w:rsidRPr="00000000">
        <w:rPr>
          <w:rFonts w:ascii="Consolas" w:cs="Consolas" w:eastAsia="Consolas" w:hAnsi="Consolas"/>
          <w:b w:val="1"/>
          <w:color w:val="0000ff"/>
          <w:sz w:val="18"/>
          <w:szCs w:val="18"/>
          <w:rtl w:val="0"/>
        </w:rPr>
        <w:t xml:space="preserve">WsmpHost</w:t>
      </w:r>
      <w:r w:rsidDel="00000000" w:rsidR="00000000" w:rsidRPr="00000000">
        <w:rPr>
          <w:rtl w:val="0"/>
        </w:rPr>
        <w:t xml:space="preserve"> which </w:t>
      </w:r>
      <w:r w:rsidDel="00000000" w:rsidR="00000000" w:rsidRPr="00000000">
        <w:rPr>
          <w:rFonts w:ascii="Times New Roman" w:cs="Times New Roman" w:eastAsia="Times New Roman" w:hAnsi="Times New Roman"/>
          <w:sz w:val="22"/>
          <w:szCs w:val="22"/>
          <w:rtl w:val="0"/>
        </w:rPr>
        <w:t xml:space="preserve">will </w:t>
      </w:r>
      <w:r w:rsidDel="00000000" w:rsidR="00000000" w:rsidRPr="00000000">
        <w:rPr>
          <w:rtl w:val="0"/>
        </w:rPr>
        <w:t xml:space="preserve">instantiate</w:t>
      </w:r>
      <w:r w:rsidDel="00000000" w:rsidR="00000000" w:rsidRPr="00000000">
        <w:rPr>
          <w:rFonts w:ascii="Times New Roman" w:cs="Times New Roman" w:eastAsia="Times New Roman" w:hAnsi="Times New Roman"/>
          <w:sz w:val="22"/>
          <w:szCs w:val="22"/>
          <w:rtl w:val="0"/>
        </w:rPr>
        <w:t xml:space="preserve"> the </w:t>
      </w:r>
      <w:r w:rsidDel="00000000" w:rsidR="00000000" w:rsidRPr="00000000">
        <w:rPr>
          <w:rFonts w:ascii="Consolas" w:cs="Consolas" w:eastAsia="Consolas" w:hAnsi="Consolas"/>
          <w:b w:val="1"/>
          <w:color w:val="0000ff"/>
          <w:sz w:val="18"/>
          <w:szCs w:val="18"/>
          <w:rtl w:val="0"/>
        </w:rPr>
        <w:t xml:space="preserve">ServiceHost</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Consolas" w:cs="Consolas" w:eastAsia="Consolas" w:hAnsi="Consolas"/>
          <w:b w:val="1"/>
          <w:color w:val="0000ff"/>
          <w:sz w:val="18"/>
          <w:szCs w:val="18"/>
          <w:rtl w:val="0"/>
        </w:rPr>
        <w:t xml:space="preserve">ServiceEndpoint</w:t>
      </w:r>
      <w:r w:rsidDel="00000000" w:rsidR="00000000" w:rsidRPr="00000000">
        <w:rPr>
          <w:rtl w:val="0"/>
        </w:rPr>
        <w:t xml:space="preserve">:</w:t>
      </w:r>
      <w:r w:rsidDel="00000000" w:rsidR="00000000" w:rsidRPr="00000000">
        <w:rPr>
          <w:rtl w:val="0"/>
        </w:rPr>
      </w:r>
    </w:p>
    <w:tbl>
      <w:tblPr>
        <w:tblStyle w:val="Table8"/>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A3">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rPr>
                <w:color w:val="0000ff"/>
                <w:sz w:val="16"/>
                <w:szCs w:val="16"/>
              </w:rPr>
            </w:pPr>
            <w:r w:rsidDel="00000000" w:rsidR="00000000" w:rsidRPr="00000000">
              <w:rPr>
                <w:color w:val="0000ff"/>
                <w:sz w:val="16"/>
                <w:szCs w:val="16"/>
                <w:rtl w:val="0"/>
              </w:rPr>
              <w:t xml:space="preserve">using</w:t>
            </w:r>
            <w:r w:rsidDel="00000000" w:rsidR="00000000" w:rsidRPr="00000000">
              <w:rPr>
                <w:color w:val="808080"/>
                <w:sz w:val="16"/>
                <w:szCs w:val="16"/>
                <w:rtl w:val="0"/>
              </w:rPr>
              <w:t xml:space="preserve"> System;</w:t>
              <w:br w:type="textWrapping"/>
            </w:r>
            <w:r w:rsidDel="00000000" w:rsidR="00000000" w:rsidRPr="00000000">
              <w:rPr>
                <w:color w:val="0000ff"/>
                <w:sz w:val="16"/>
                <w:szCs w:val="16"/>
                <w:rtl w:val="0"/>
              </w:rPr>
              <w:t xml:space="preserve">using</w:t>
            </w:r>
            <w:r w:rsidDel="00000000" w:rsidR="00000000" w:rsidRPr="00000000">
              <w:rPr>
                <w:color w:val="808080"/>
                <w:sz w:val="16"/>
                <w:szCs w:val="16"/>
                <w:rtl w:val="0"/>
              </w:rPr>
              <w:t xml:space="preserve"> System.ServiceModel;</w:t>
              <w:br w:type="textWrapping"/>
            </w:r>
            <w:r w:rsidDel="00000000" w:rsidR="00000000" w:rsidRPr="00000000">
              <w:rPr>
                <w:color w:val="0000ff"/>
                <w:sz w:val="16"/>
                <w:szCs w:val="16"/>
                <w:rtl w:val="0"/>
              </w:rPr>
              <w:t xml:space="preserve">using</w:t>
            </w:r>
            <w:r w:rsidDel="00000000" w:rsidR="00000000" w:rsidRPr="00000000">
              <w:rPr>
                <w:color w:val="808080"/>
                <w:sz w:val="16"/>
                <w:szCs w:val="16"/>
                <w:rtl w:val="0"/>
              </w:rPr>
              <w:t xml:space="preserve"> System.ServiceModel.Description;</w:t>
              <w:br w:type="textWrapping"/>
              <w:t xml:space="preserve"> </w:t>
              <w:br w:type="textWrapping"/>
            </w:r>
            <w:r w:rsidDel="00000000" w:rsidR="00000000" w:rsidRPr="00000000">
              <w:rPr>
                <w:color w:val="0000ff"/>
                <w:sz w:val="16"/>
                <w:szCs w:val="16"/>
                <w:rtl w:val="0"/>
              </w:rPr>
              <w:t xml:space="preserve">namespace</w:t>
            </w:r>
            <w:r w:rsidDel="00000000" w:rsidR="00000000" w:rsidRPr="00000000">
              <w:rPr>
                <w:color w:val="808080"/>
                <w:sz w:val="16"/>
                <w:szCs w:val="16"/>
                <w:rtl w:val="0"/>
              </w:rPr>
              <w:t xml:space="preserve"> MIP4IESTest</w:t>
              <w:br w:type="textWrapping"/>
              <w:t xml:space="preserve">{</w:t>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8000"/>
                <w:sz w:val="16"/>
                <w:szCs w:val="16"/>
                <w:rtl w:val="0"/>
              </w:rPr>
              <w:t xml:space="preserve"> Class WsmpHost.</w:t>
            </w:r>
            <w:r w:rsidDel="00000000" w:rsidR="00000000" w:rsidRPr="00000000">
              <w:rPr>
                <w:color w:val="808080"/>
                <w:sz w:val="16"/>
                <w:szCs w:val="16"/>
                <w:rtl w:val="0"/>
              </w:rPr>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&lt;seealso cref="System.</w:t>
            </w:r>
            <w:r w:rsidDel="00000000" w:rsidR="00000000" w:rsidRPr="00000000">
              <w:rPr>
                <w:color w:val="2b91af"/>
                <w:sz w:val="16"/>
                <w:szCs w:val="16"/>
                <w:rtl w:val="0"/>
              </w:rPr>
              <w:t xml:space="preserve">IDisposable</w:t>
            </w:r>
            <w:r w:rsidDel="00000000" w:rsidR="00000000" w:rsidRPr="00000000">
              <w:rPr>
                <w:color w:val="808080"/>
                <w:sz w:val="16"/>
                <w:szCs w:val="16"/>
                <w:rtl w:val="0"/>
              </w:rPr>
              <w:t xml:space="preserve">" /&gt;</w:t>
              <w:br w:type="textWrapping"/>
              <w:t xml:space="preserve">    </w:t>
            </w:r>
            <w:r w:rsidDel="00000000" w:rsidR="00000000" w:rsidRPr="00000000">
              <w:rPr>
                <w:color w:val="0000ff"/>
                <w:sz w:val="16"/>
                <w:szCs w:val="16"/>
                <w:rtl w:val="0"/>
              </w:rPr>
              <w:t xml:space="preserve">public</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class</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WsmpHost</w:t>
            </w:r>
            <w:r w:rsidDel="00000000" w:rsidR="00000000" w:rsidRPr="00000000">
              <w:rPr>
                <w:color w:val="808080"/>
                <w:sz w:val="16"/>
                <w:szCs w:val="16"/>
                <w:rtl w:val="0"/>
              </w:rPr>
              <w:t xml:space="preserve"> : </w:t>
            </w:r>
            <w:r w:rsidDel="00000000" w:rsidR="00000000" w:rsidRPr="00000000">
              <w:rPr>
                <w:color w:val="2b91af"/>
                <w:sz w:val="16"/>
                <w:szCs w:val="16"/>
                <w:rtl w:val="0"/>
              </w:rPr>
              <w:t xml:space="preserve">IDisposable</w:t>
            </w:r>
            <w:r w:rsidDel="00000000" w:rsidR="00000000" w:rsidRPr="00000000">
              <w:rPr>
                <w:color w:val="808080"/>
                <w:sz w:val="16"/>
                <w:szCs w:val="16"/>
                <w:rtl w:val="0"/>
              </w:rPr>
              <w:br w:type="textWrapping"/>
              <w:t xml:space="preserve">    {</w:t>
              <w:br w:type="textWrapping"/>
              <w:t xml:space="preserve">        </w:t>
            </w:r>
            <w:r w:rsidDel="00000000" w:rsidR="00000000" w:rsidRPr="00000000">
              <w:rPr>
                <w:color w:val="0000ff"/>
                <w:sz w:val="16"/>
                <w:szCs w:val="16"/>
                <w:rtl w:val="0"/>
              </w:rPr>
              <w:t xml:space="preserve">private</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readonly</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ServiceHost</w:t>
            </w:r>
            <w:r w:rsidDel="00000000" w:rsidR="00000000" w:rsidRPr="00000000">
              <w:rPr>
                <w:color w:val="808080"/>
                <w:sz w:val="16"/>
                <w:szCs w:val="16"/>
                <w:rtl w:val="0"/>
              </w:rPr>
              <w:t xml:space="preserve"> _serviceHost;</w:t>
              <w:br w:type="textWrapping"/>
              <w:t xml:space="preserve">        </w:t>
            </w:r>
            <w:r w:rsidDel="00000000" w:rsidR="00000000" w:rsidRPr="00000000">
              <w:rPr>
                <w:color w:val="0000ff"/>
                <w:sz w:val="16"/>
                <w:szCs w:val="16"/>
                <w:rtl w:val="0"/>
              </w:rPr>
              <w:t xml:space="preserve">private</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readonly</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WsmpService</w:t>
            </w:r>
            <w:r w:rsidDel="00000000" w:rsidR="00000000" w:rsidRPr="00000000">
              <w:rPr>
                <w:color w:val="808080"/>
                <w:sz w:val="16"/>
                <w:szCs w:val="16"/>
                <w:rtl w:val="0"/>
              </w:rPr>
              <w:t xml:space="preserve"> _instance;</w:t>
              <w:br w:type="textWrapping"/>
              <w:t xml:space="preserve"> </w:t>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8000"/>
                <w:sz w:val="16"/>
                <w:szCs w:val="16"/>
                <w:rtl w:val="0"/>
              </w:rPr>
              <w:t xml:space="preserve"> Initializes a new instance of the </w:t>
            </w:r>
            <w:r w:rsidDel="00000000" w:rsidR="00000000" w:rsidRPr="00000000">
              <w:rPr>
                <w:color w:val="808080"/>
                <w:sz w:val="16"/>
                <w:szCs w:val="16"/>
                <w:rtl w:val="0"/>
              </w:rPr>
              <w:t xml:space="preserve">&lt;see cref="</w:t>
            </w:r>
            <w:r w:rsidDel="00000000" w:rsidR="00000000" w:rsidRPr="00000000">
              <w:rPr>
                <w:color w:val="2b91af"/>
                <w:sz w:val="16"/>
                <w:szCs w:val="16"/>
                <w:rtl w:val="0"/>
              </w:rPr>
              <w:t xml:space="preserve">WsmpHost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 class.</w:t>
            </w:r>
            <w:r w:rsidDel="00000000" w:rsidR="00000000" w:rsidRPr="00000000">
              <w:rPr>
                <w:color w:val="808080"/>
                <w:sz w:val="16"/>
                <w:szCs w:val="16"/>
                <w:rtl w:val="0"/>
              </w:rPr>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name="baseAddresses"&gt;</w:t>
            </w:r>
            <w:r w:rsidDel="00000000" w:rsidR="00000000" w:rsidRPr="00000000">
              <w:rPr>
                <w:color w:val="008000"/>
                <w:sz w:val="16"/>
                <w:szCs w:val="16"/>
                <w:rtl w:val="0"/>
              </w:rPr>
              <w:t xml:space="preserve">An </w:t>
            </w:r>
            <w:r w:rsidDel="00000000" w:rsidR="00000000" w:rsidRPr="00000000">
              <w:rPr>
                <w:color w:val="808080"/>
                <w:sz w:val="16"/>
                <w:szCs w:val="16"/>
                <w:rtl w:val="0"/>
              </w:rPr>
              <w:t xml:space="preserve">&lt;see cref="T:System.Array" /&gt;</w:t>
            </w:r>
            <w:r w:rsidDel="00000000" w:rsidR="00000000" w:rsidRPr="00000000">
              <w:rPr>
                <w:color w:val="008000"/>
                <w:sz w:val="16"/>
                <w:szCs w:val="16"/>
                <w:rtl w:val="0"/>
              </w:rPr>
              <w:t xml:space="preserve"> of type </w:t>
            </w:r>
            <w:r w:rsidDel="00000000" w:rsidR="00000000" w:rsidRPr="00000000">
              <w:rPr>
                <w:color w:val="808080"/>
                <w:sz w:val="16"/>
                <w:szCs w:val="16"/>
                <w:rtl w:val="0"/>
              </w:rPr>
              <w:t xml:space="preserve">&lt;see cref="T:System.Uri" /&gt;</w:t>
            </w:r>
            <w:r w:rsidDel="00000000" w:rsidR="00000000" w:rsidRPr="00000000">
              <w:rPr>
                <w:color w:val="008000"/>
                <w:sz w:val="16"/>
                <w:szCs w:val="16"/>
                <w:rtl w:val="0"/>
              </w:rPr>
              <w:t xml:space="preserve"> that contains the base addresses for the hosted service.</w:t>
            </w:r>
            <w:r w:rsidDel="00000000" w:rsidR="00000000" w:rsidRPr="00000000">
              <w:rPr>
                <w:color w:val="808080"/>
                <w:sz w:val="16"/>
                <w:szCs w:val="16"/>
                <w:rtl w:val="0"/>
              </w:rPr>
              <w:t xml:space="preserve">&lt;/param&gt;</w:t>
              <w:br w:type="textWrapping"/>
              <w:t xml:space="preserve">        </w:t>
            </w:r>
            <w:r w:rsidDel="00000000" w:rsidR="00000000" w:rsidRPr="00000000">
              <w:rPr>
                <w:color w:val="0000ff"/>
                <w:sz w:val="16"/>
                <w:szCs w:val="16"/>
                <w:rtl w:val="0"/>
              </w:rPr>
              <w:t xml:space="preserve">public</w:t>
            </w:r>
            <w:r w:rsidDel="00000000" w:rsidR="00000000" w:rsidRPr="00000000">
              <w:rPr>
                <w:color w:val="808080"/>
                <w:sz w:val="16"/>
                <w:szCs w:val="16"/>
                <w:rtl w:val="0"/>
              </w:rPr>
              <w:t xml:space="preserve"> WsmpHost(</w:t>
            </w:r>
            <w:r w:rsidDel="00000000" w:rsidR="00000000" w:rsidRPr="00000000">
              <w:rPr>
                <w:color w:val="0000ff"/>
                <w:sz w:val="16"/>
                <w:szCs w:val="16"/>
                <w:rtl w:val="0"/>
              </w:rPr>
              <w:t xml:space="preserve">params</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Uri</w:t>
            </w:r>
            <w:r w:rsidDel="00000000" w:rsidR="00000000" w:rsidRPr="00000000">
              <w:rPr>
                <w:color w:val="808080"/>
                <w:sz w:val="16"/>
                <w:szCs w:val="16"/>
                <w:rtl w:val="0"/>
              </w:rPr>
              <w:t xml:space="preserve">[] baseAddresses)</w:t>
              <w:br w:type="textWrapping"/>
              <w:t xml:space="preserve">        {</w:t>
              <w:br w:type="textWrapping"/>
              <w:t xml:space="preserve">            _instance = </w:t>
            </w:r>
            <w:r w:rsidDel="00000000" w:rsidR="00000000" w:rsidRPr="00000000">
              <w:rPr>
                <w:color w:val="0000ff"/>
                <w:sz w:val="16"/>
                <w:szCs w:val="16"/>
                <w:rtl w:val="0"/>
              </w:rPr>
              <w:t xml:space="preserve">new</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WsmpService</w:t>
            </w:r>
            <w:r w:rsidDel="00000000" w:rsidR="00000000" w:rsidRPr="00000000">
              <w:rPr>
                <w:color w:val="808080"/>
                <w:sz w:val="16"/>
                <w:szCs w:val="16"/>
                <w:rtl w:val="0"/>
              </w:rPr>
              <w:t xml:space="preserve">();</w:t>
              <w:br w:type="textWrapping"/>
              <w:t xml:space="preserve">            _serviceHost = </w:t>
            </w:r>
            <w:r w:rsidDel="00000000" w:rsidR="00000000" w:rsidRPr="00000000">
              <w:rPr>
                <w:color w:val="0000ff"/>
                <w:sz w:val="16"/>
                <w:szCs w:val="16"/>
                <w:rtl w:val="0"/>
              </w:rPr>
              <w:t xml:space="preserve">new</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ServiceHost</w:t>
            </w:r>
            <w:r w:rsidDel="00000000" w:rsidR="00000000" w:rsidRPr="00000000">
              <w:rPr>
                <w:color w:val="808080"/>
                <w:sz w:val="16"/>
                <w:szCs w:val="16"/>
                <w:rtl w:val="0"/>
              </w:rPr>
              <w:t xml:space="preserve">(_instance, baseAddresses);</w:t>
              <w:br w:type="textWrapping"/>
              <w:t xml:space="preserve">            </w:t>
            </w:r>
            <w:r w:rsidDel="00000000" w:rsidR="00000000" w:rsidRPr="00000000">
              <w:rPr>
                <w:color w:val="0000ff"/>
                <w:sz w:val="16"/>
                <w:szCs w:val="16"/>
                <w:rtl w:val="0"/>
              </w:rPr>
              <w:t xml:space="preserve">var</w:t>
            </w:r>
            <w:r w:rsidDel="00000000" w:rsidR="00000000" w:rsidRPr="00000000">
              <w:rPr>
                <w:color w:val="808080"/>
                <w:sz w:val="16"/>
                <w:szCs w:val="16"/>
                <w:rtl w:val="0"/>
              </w:rPr>
              <w:t xml:space="preserve"> binding = </w:t>
            </w:r>
            <w:r w:rsidDel="00000000" w:rsidR="00000000" w:rsidRPr="00000000">
              <w:rPr>
                <w:color w:val="2b91af"/>
                <w:sz w:val="16"/>
                <w:szCs w:val="16"/>
                <w:rtl w:val="0"/>
              </w:rPr>
              <w:t xml:space="preserve">WcfHelper</w:t>
            </w:r>
            <w:r w:rsidDel="00000000" w:rsidR="00000000" w:rsidRPr="00000000">
              <w:rPr>
                <w:color w:val="808080"/>
                <w:sz w:val="16"/>
                <w:szCs w:val="16"/>
                <w:rtl w:val="0"/>
              </w:rPr>
              <w:t xml:space="preserve">.CreateWsiBp20Binding();</w:t>
              <w:br w:type="textWrapping"/>
              <w:t xml:space="preserve">            _serviceHost.CreateServiceEndpoint&lt;</w:t>
            </w:r>
            <w:r w:rsidDel="00000000" w:rsidR="00000000" w:rsidRPr="00000000">
              <w:rPr>
                <w:color w:val="2b91af"/>
                <w:sz w:val="16"/>
                <w:szCs w:val="16"/>
                <w:rtl w:val="0"/>
              </w:rPr>
              <w:t xml:space="preserve">IWSMP</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"wsmp"</w:t>
            </w:r>
            <w:r w:rsidDel="00000000" w:rsidR="00000000" w:rsidRPr="00000000">
              <w:rPr>
                <w:color w:val="808080"/>
                <w:sz w:val="16"/>
                <w:szCs w:val="16"/>
                <w:rtl w:val="0"/>
              </w:rPr>
              <w:t xml:space="preserve">, binding);</w:t>
              <w:br w:type="textWrapping"/>
              <w:t xml:space="preserve">            _serviceHost.CreateServiceEndpoint&lt;</w:t>
            </w:r>
            <w:r w:rsidDel="00000000" w:rsidR="00000000" w:rsidRPr="00000000">
              <w:rPr>
                <w:color w:val="2b91af"/>
                <w:sz w:val="16"/>
                <w:szCs w:val="16"/>
                <w:rtl w:val="0"/>
              </w:rPr>
              <w:t xml:space="preserve">INotificationConsumer</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"consumer"</w:t>
            </w:r>
            <w:r w:rsidDel="00000000" w:rsidR="00000000" w:rsidRPr="00000000">
              <w:rPr>
                <w:color w:val="808080"/>
                <w:sz w:val="16"/>
                <w:szCs w:val="16"/>
                <w:rtl w:val="0"/>
              </w:rPr>
              <w:t xml:space="preserve">, binding);</w:t>
              <w:br w:type="textWrapping"/>
              <w:t xml:space="preserve">            _serviceHost.CreateServiceEndpoint&lt;</w:t>
            </w:r>
            <w:r w:rsidDel="00000000" w:rsidR="00000000" w:rsidRPr="00000000">
              <w:rPr>
                <w:color w:val="2b91af"/>
                <w:sz w:val="16"/>
                <w:szCs w:val="16"/>
                <w:rtl w:val="0"/>
              </w:rPr>
              <w:t xml:space="preserve">INotificationProducer</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"producer"</w:t>
            </w:r>
            <w:r w:rsidDel="00000000" w:rsidR="00000000" w:rsidRPr="00000000">
              <w:rPr>
                <w:color w:val="808080"/>
                <w:sz w:val="16"/>
                <w:szCs w:val="16"/>
                <w:rtl w:val="0"/>
              </w:rPr>
              <w:t xml:space="preserve">, binding);</w:t>
              <w:br w:type="textWrapping"/>
              <w:t xml:space="preserve">            _serviceHost.CreateServiceEndpoint&lt;</w:t>
            </w:r>
            <w:r w:rsidDel="00000000" w:rsidR="00000000" w:rsidRPr="00000000">
              <w:rPr>
                <w:color w:val="2b91af"/>
                <w:sz w:val="16"/>
                <w:szCs w:val="16"/>
                <w:rtl w:val="0"/>
              </w:rPr>
              <w:t xml:space="preserve">ISubscriptionManager</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"manager"</w:t>
            </w:r>
            <w:r w:rsidDel="00000000" w:rsidR="00000000" w:rsidRPr="00000000">
              <w:rPr>
                <w:color w:val="808080"/>
                <w:sz w:val="16"/>
                <w:szCs w:val="16"/>
                <w:rtl w:val="0"/>
              </w:rPr>
              <w:t xml:space="preserve">, binding);</w:t>
              <w:br w:type="textWrapping"/>
              <w:t xml:space="preserve">            _serviceHost.CreateServiceEndpoint&lt;</w:t>
            </w:r>
            <w:r w:rsidDel="00000000" w:rsidR="00000000" w:rsidRPr="00000000">
              <w:rPr>
                <w:color w:val="2b91af"/>
                <w:sz w:val="16"/>
                <w:szCs w:val="16"/>
                <w:rtl w:val="0"/>
              </w:rPr>
              <w:t xml:space="preserve">IGetResourceProperty</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"property"</w:t>
            </w:r>
            <w:r w:rsidDel="00000000" w:rsidR="00000000" w:rsidRPr="00000000">
              <w:rPr>
                <w:color w:val="808080"/>
                <w:sz w:val="16"/>
                <w:szCs w:val="16"/>
                <w:rtl w:val="0"/>
              </w:rPr>
              <w:t xml:space="preserve">, binding);</w:t>
              <w:br w:type="textWrapping"/>
              <w:t xml:space="preserve">            _serviceHost.CreateServiceEndpoint&lt;</w:t>
            </w:r>
            <w:r w:rsidDel="00000000" w:rsidR="00000000" w:rsidRPr="00000000">
              <w:rPr>
                <w:color w:val="2b91af"/>
                <w:sz w:val="16"/>
                <w:szCs w:val="16"/>
                <w:rtl w:val="0"/>
              </w:rPr>
              <w:t xml:space="preserve">IGetResourcePropertyDocument</w:t>
            </w:r>
            <w:r w:rsidDel="00000000" w:rsidR="00000000" w:rsidRPr="00000000">
              <w:rPr>
                <w:color w:val="808080"/>
                <w:sz w:val="16"/>
                <w:szCs w:val="16"/>
                <w:rtl w:val="0"/>
              </w:rPr>
              <w:t xml:space="preserve">&gt;(</w:t>
            </w:r>
            <w:r w:rsidDel="00000000" w:rsidR="00000000" w:rsidRPr="00000000">
              <w:rPr>
                <w:color w:val="a31515"/>
                <w:sz w:val="16"/>
                <w:szCs w:val="16"/>
                <w:rtl w:val="0"/>
              </w:rPr>
              <w:t xml:space="preserve">"document"</w:t>
            </w:r>
            <w:r w:rsidDel="00000000" w:rsidR="00000000" w:rsidRPr="00000000">
              <w:rPr>
                <w:color w:val="808080"/>
                <w:sz w:val="16"/>
                <w:szCs w:val="16"/>
                <w:rtl w:val="0"/>
              </w:rPr>
              <w:t xml:space="preserve">, binding);</w:t>
              <w:br w:type="textWrapping"/>
              <w:t xml:space="preserve">            _serviceHost.Description.Behaviors.Add(</w:t>
            </w:r>
            <w:r w:rsidDel="00000000" w:rsidR="00000000" w:rsidRPr="00000000">
              <w:rPr>
                <w:color w:val="0000ff"/>
                <w:sz w:val="16"/>
                <w:szCs w:val="16"/>
                <w:rtl w:val="0"/>
              </w:rPr>
              <w:t xml:space="preserve">new</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ServiceMetadataBehavior</w:t>
            </w:r>
            <w:r w:rsidDel="00000000" w:rsidR="00000000" w:rsidRPr="00000000">
              <w:rPr>
                <w:color w:val="808080"/>
                <w:sz w:val="16"/>
                <w:szCs w:val="16"/>
                <w:rtl w:val="0"/>
              </w:rPr>
              <w:t xml:space="preserve"> { HttpGetEnabled = </w:t>
            </w:r>
            <w:r w:rsidDel="00000000" w:rsidR="00000000" w:rsidRPr="00000000">
              <w:rPr>
                <w:color w:val="0000ff"/>
                <w:sz w:val="16"/>
                <w:szCs w:val="16"/>
                <w:rtl w:val="0"/>
              </w:rPr>
              <w:t xml:space="preserve">true</w:t>
            </w:r>
            <w:r w:rsidDel="00000000" w:rsidR="00000000" w:rsidRPr="00000000">
              <w:rPr>
                <w:color w:val="808080"/>
                <w:sz w:val="16"/>
                <w:szCs w:val="16"/>
                <w:rtl w:val="0"/>
              </w:rPr>
              <w:t xml:space="preserve"> });</w:t>
              <w:br w:type="textWrapping"/>
              <w:t xml:space="preserve">            _serviceHost.SetIncludeExceptionDetailInFaults(</w:t>
            </w:r>
            <w:r w:rsidDel="00000000" w:rsidR="00000000" w:rsidRPr="00000000">
              <w:rPr>
                <w:color w:val="0000ff"/>
                <w:sz w:val="16"/>
                <w:szCs w:val="16"/>
                <w:rtl w:val="0"/>
              </w:rPr>
              <w:t xml:space="preserve">true</w:t>
            </w:r>
            <w:r w:rsidDel="00000000" w:rsidR="00000000" w:rsidRPr="00000000">
              <w:rPr>
                <w:color w:val="808080"/>
                <w:sz w:val="16"/>
                <w:szCs w:val="16"/>
                <w:rtl w:val="0"/>
              </w:rPr>
              <w:t xml:space="preserve">);</w:t>
              <w:br w:type="textWrapping"/>
              <w:t xml:space="preserve">            _serviceHost.Description.Behaviors.Add(</w:t>
            </w:r>
            <w:r w:rsidDel="00000000" w:rsidR="00000000" w:rsidRPr="00000000">
              <w:rPr>
                <w:color w:val="0000ff"/>
                <w:sz w:val="16"/>
                <w:szCs w:val="16"/>
                <w:rtl w:val="0"/>
              </w:rPr>
              <w:t xml:space="preserve">new</w:t>
            </w:r>
            <w:r w:rsidDel="00000000" w:rsidR="00000000" w:rsidRPr="00000000">
              <w:rPr>
                <w:color w:val="808080"/>
                <w:sz w:val="16"/>
                <w:szCs w:val="16"/>
                <w:rtl w:val="0"/>
              </w:rPr>
              <w:t xml:space="preserve"> </w:t>
            </w:r>
            <w:r w:rsidDel="00000000" w:rsidR="00000000" w:rsidRPr="00000000">
              <w:rPr>
                <w:color w:val="2b91af"/>
                <w:sz w:val="16"/>
                <w:szCs w:val="16"/>
                <w:rtl w:val="0"/>
              </w:rPr>
              <w:t xml:space="preserve">MessageInspectorBehavior</w:t>
            </w:r>
            <w:r w:rsidDel="00000000" w:rsidR="00000000" w:rsidRPr="00000000">
              <w:rPr>
                <w:color w:val="808080"/>
                <w:sz w:val="16"/>
                <w:szCs w:val="16"/>
                <w:rtl w:val="0"/>
              </w:rPr>
              <w:t xml:space="preserve">());</w:t>
              <w:br w:type="textWrapping"/>
              <w:t xml:space="preserve">            _serviceHost.Description.Name = </w:t>
            </w:r>
            <w:r w:rsidDel="00000000" w:rsidR="00000000" w:rsidRPr="00000000">
              <w:rPr>
                <w:color w:val="a31515"/>
                <w:sz w:val="16"/>
                <w:szCs w:val="16"/>
                <w:rtl w:val="0"/>
              </w:rPr>
              <w:t xml:space="preserve">"WSMP"</w:t>
            </w:r>
            <w:r w:rsidDel="00000000" w:rsidR="00000000" w:rsidRPr="00000000">
              <w:rPr>
                <w:color w:val="808080"/>
                <w:sz w:val="16"/>
                <w:szCs w:val="16"/>
                <w:rtl w:val="0"/>
              </w:rPr>
              <w:t xml:space="preserve">;</w:t>
              <w:br w:type="textWrapping"/>
              <w:t xml:space="preserve">        }</w:t>
              <w:br w:type="textWrapping"/>
              <w:t xml:space="preserve"> </w:t>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8000"/>
                <w:sz w:val="16"/>
                <w:szCs w:val="16"/>
                <w:rtl w:val="0"/>
              </w:rPr>
              <w:t xml:space="preserve"> Starts this Service.</w:t>
            </w:r>
            <w:r w:rsidDel="00000000" w:rsidR="00000000" w:rsidRPr="00000000">
              <w:rPr>
                <w:color w:val="808080"/>
                <w:sz w:val="16"/>
                <w:szCs w:val="16"/>
                <w:rtl w:val="0"/>
              </w:rPr>
              <w:br w:type="textWrapping"/>
              <w:t xml:space="preserve">        ///</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br w:type="textWrapping"/>
              <w:t xml:space="preserve">        </w:t>
            </w:r>
            <w:r w:rsidDel="00000000" w:rsidR="00000000" w:rsidRPr="00000000">
              <w:rPr>
                <w:color w:val="0000ff"/>
                <w:sz w:val="16"/>
                <w:szCs w:val="16"/>
                <w:rtl w:val="0"/>
              </w:rPr>
              <w:t xml:space="preserve">public</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void</w:t>
            </w:r>
            <w:r w:rsidDel="00000000" w:rsidR="00000000" w:rsidRPr="00000000">
              <w:rPr>
                <w:color w:val="808080"/>
                <w:sz w:val="16"/>
                <w:szCs w:val="16"/>
                <w:rtl w:val="0"/>
              </w:rPr>
              <w:t xml:space="preserve"> Start()</w:t>
              <w:br w:type="textWrapping"/>
              <w:t xml:space="preserve">        {</w:t>
              <w:br w:type="textWrapping"/>
              <w:t xml:space="preserve">            _serviceHost.Open();</w:t>
              <w:br w:type="textWrapping"/>
              <w:t xml:space="preserve">        }</w:t>
              <w:br w:type="textWrapping"/>
              <w:t xml:space="preserve"> </w:t>
              <w:br w:type="textWrapping"/>
              <w:t xml:space="preserve">        #region IDisposable</w:t>
              <w:br w:type="textWrapping"/>
              <w:t xml:space="preserve">        </w:t>
            </w:r>
            <w:r w:rsidDel="00000000" w:rsidR="00000000" w:rsidRPr="00000000">
              <w:rPr>
                <w:color w:val="0000ff"/>
                <w:sz w:val="16"/>
                <w:szCs w:val="16"/>
                <w:rtl w:val="0"/>
              </w:rPr>
              <w:t xml:space="preserve">protected</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virtual</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void</w:t>
            </w:r>
            <w:r w:rsidDel="00000000" w:rsidR="00000000" w:rsidRPr="00000000">
              <w:rPr>
                <w:color w:val="808080"/>
                <w:sz w:val="16"/>
                <w:szCs w:val="16"/>
                <w:rtl w:val="0"/>
              </w:rPr>
              <w:t xml:space="preserve"> Dispose(</w:t>
            </w:r>
            <w:r w:rsidDel="00000000" w:rsidR="00000000" w:rsidRPr="00000000">
              <w:rPr>
                <w:color w:val="0000ff"/>
                <w:sz w:val="16"/>
                <w:szCs w:val="16"/>
                <w:rtl w:val="0"/>
              </w:rPr>
              <w:t xml:space="preserve">bool</w:t>
            </w:r>
            <w:r w:rsidDel="00000000" w:rsidR="00000000" w:rsidRPr="00000000">
              <w:rPr>
                <w:color w:val="808080"/>
                <w:sz w:val="16"/>
                <w:szCs w:val="16"/>
                <w:rtl w:val="0"/>
              </w:rPr>
              <w:t xml:space="preserve"> disposing)</w:t>
              <w:br w:type="textWrapping"/>
              <w:t xml:space="preserve">        {</w:t>
              <w:br w:type="textWrapping"/>
              <w:t xml:space="preserve">            </w:t>
            </w:r>
            <w:r w:rsidDel="00000000" w:rsidR="00000000" w:rsidRPr="00000000">
              <w:rPr>
                <w:color w:val="0000ff"/>
                <w:sz w:val="16"/>
                <w:szCs w:val="16"/>
                <w:rtl w:val="0"/>
              </w:rPr>
              <w:t xml:space="preserve">if</w:t>
            </w:r>
            <w:r w:rsidDel="00000000" w:rsidR="00000000" w:rsidRPr="00000000">
              <w:rPr>
                <w:color w:val="808080"/>
                <w:sz w:val="16"/>
                <w:szCs w:val="16"/>
                <w:rtl w:val="0"/>
              </w:rPr>
              <w:t xml:space="preserve"> (disposing)</w:t>
              <w:br w:type="textWrapping"/>
              <w:t xml:space="preserve">            {</w:t>
              <w:br w:type="textWrapping"/>
              <w:t xml:space="preserve">                _instance?.Dispose();</w:t>
              <w:br w:type="textWrapping"/>
              <w:t xml:space="preserve">                ((</w:t>
            </w:r>
            <w:r w:rsidDel="00000000" w:rsidR="00000000" w:rsidRPr="00000000">
              <w:rPr>
                <w:color w:val="2b91af"/>
                <w:sz w:val="16"/>
                <w:szCs w:val="16"/>
                <w:rtl w:val="0"/>
              </w:rPr>
              <w:t xml:space="preserve">IDisposable</w:t>
            </w:r>
            <w:r w:rsidDel="00000000" w:rsidR="00000000" w:rsidRPr="00000000">
              <w:rPr>
                <w:color w:val="808080"/>
                <w:sz w:val="16"/>
                <w:szCs w:val="16"/>
                <w:rtl w:val="0"/>
              </w:rPr>
              <w:t xml:space="preserve">)_serviceHost)?.Dispose();</w:t>
              <w:br w:type="textWrapping"/>
              <w:t xml:space="preserve">            }</w:t>
              <w:br w:type="textWrapping"/>
              <w:t xml:space="preserve">        }</w:t>
              <w:br w:type="textWrapping"/>
              <w:t xml:space="preserve"> </w:t>
              <w:br w:type="textWrapping"/>
              <w:t xml:space="preserve">        </w:t>
            </w:r>
            <w:r w:rsidDel="00000000" w:rsidR="00000000" w:rsidRPr="00000000">
              <w:rPr>
                <w:color w:val="0000ff"/>
                <w:sz w:val="16"/>
                <w:szCs w:val="16"/>
                <w:rtl w:val="0"/>
              </w:rPr>
              <w:t xml:space="preserve">public</w:t>
            </w:r>
            <w:r w:rsidDel="00000000" w:rsidR="00000000" w:rsidRPr="00000000">
              <w:rPr>
                <w:color w:val="808080"/>
                <w:sz w:val="16"/>
                <w:szCs w:val="16"/>
                <w:rtl w:val="0"/>
              </w:rPr>
              <w:t xml:space="preserve"> </w:t>
            </w:r>
            <w:r w:rsidDel="00000000" w:rsidR="00000000" w:rsidRPr="00000000">
              <w:rPr>
                <w:color w:val="0000ff"/>
                <w:sz w:val="16"/>
                <w:szCs w:val="16"/>
                <w:rtl w:val="0"/>
              </w:rPr>
              <w:t xml:space="preserve">void</w:t>
            </w:r>
            <w:r w:rsidDel="00000000" w:rsidR="00000000" w:rsidRPr="00000000">
              <w:rPr>
                <w:color w:val="808080"/>
                <w:sz w:val="16"/>
                <w:szCs w:val="16"/>
                <w:rtl w:val="0"/>
              </w:rPr>
              <w:t xml:space="preserve"> Dispose()</w:t>
              <w:br w:type="textWrapping"/>
              <w:t xml:space="preserve">        {</w:t>
              <w:br w:type="textWrapping"/>
              <w:t xml:space="preserve">            Dispose(</w:t>
            </w:r>
            <w:r w:rsidDel="00000000" w:rsidR="00000000" w:rsidRPr="00000000">
              <w:rPr>
                <w:color w:val="0000ff"/>
                <w:sz w:val="16"/>
                <w:szCs w:val="16"/>
                <w:rtl w:val="0"/>
              </w:rPr>
              <w:t xml:space="preserve">true</w:t>
            </w:r>
            <w:r w:rsidDel="00000000" w:rsidR="00000000" w:rsidRPr="00000000">
              <w:rPr>
                <w:color w:val="808080"/>
                <w:sz w:val="16"/>
                <w:szCs w:val="16"/>
                <w:rtl w:val="0"/>
              </w:rPr>
              <w:t xml:space="preserve">);</w:t>
              <w:br w:type="textWrapping"/>
              <w:t xml:space="preserve">            </w:t>
            </w:r>
            <w:r w:rsidDel="00000000" w:rsidR="00000000" w:rsidRPr="00000000">
              <w:rPr>
                <w:color w:val="2b91af"/>
                <w:sz w:val="16"/>
                <w:szCs w:val="16"/>
                <w:rtl w:val="0"/>
              </w:rPr>
              <w:t xml:space="preserve">GC</w:t>
            </w:r>
            <w:r w:rsidDel="00000000" w:rsidR="00000000" w:rsidRPr="00000000">
              <w:rPr>
                <w:color w:val="808080"/>
                <w:sz w:val="16"/>
                <w:szCs w:val="16"/>
                <w:rtl w:val="0"/>
              </w:rPr>
              <w:t xml:space="preserve">.SuppressFinalize(</w:t>
            </w:r>
            <w:r w:rsidDel="00000000" w:rsidR="00000000" w:rsidRPr="00000000">
              <w:rPr>
                <w:color w:val="0000ff"/>
                <w:sz w:val="16"/>
                <w:szCs w:val="16"/>
                <w:rtl w:val="0"/>
              </w:rPr>
              <w:t xml:space="preserve">this</w:t>
            </w:r>
            <w:r w:rsidDel="00000000" w:rsidR="00000000" w:rsidRPr="00000000">
              <w:rPr>
                <w:color w:val="808080"/>
                <w:sz w:val="16"/>
                <w:szCs w:val="16"/>
                <w:rtl w:val="0"/>
              </w:rPr>
              <w:t xml:space="preserve">);</w:t>
              <w:br w:type="textWrapping"/>
              <w:t xml:space="preserve">        }</w:t>
              <w:br w:type="textWrapping"/>
              <w:t xml:space="preserve"> </w:t>
              <w:br w:type="textWrapping"/>
              <w:t xml:space="preserve">        ~WsmpHost()</w:t>
              <w:br w:type="textWrapping"/>
              <w:t xml:space="preserve">        {</w:t>
              <w:br w:type="textWrapping"/>
              <w:t xml:space="preserve">            Dispose(</w:t>
            </w:r>
            <w:r w:rsidDel="00000000" w:rsidR="00000000" w:rsidRPr="00000000">
              <w:rPr>
                <w:color w:val="0000ff"/>
                <w:sz w:val="16"/>
                <w:szCs w:val="16"/>
                <w:rtl w:val="0"/>
              </w:rPr>
              <w:t xml:space="preserve">false</w:t>
            </w:r>
            <w:r w:rsidDel="00000000" w:rsidR="00000000" w:rsidRPr="00000000">
              <w:rPr>
                <w:color w:val="808080"/>
                <w:sz w:val="16"/>
                <w:szCs w:val="16"/>
                <w:rtl w:val="0"/>
              </w:rPr>
              <w:t xml:space="preserve">);</w:t>
              <w:br w:type="textWrapping"/>
              <w:t xml:space="preserve">        }</w:t>
              <w:br w:type="textWrapping"/>
              <w:t xml:space="preserve">        #endregion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5">
      <w:pPr>
        <w:widowControl w:val="1"/>
        <w:spacing w:after="0" w:lineRule="auto"/>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 following </w:t>
      </w:r>
      <w:r w:rsidDel="00000000" w:rsidR="00000000" w:rsidRPr="00000000">
        <w:rPr>
          <w:rFonts w:ascii="Consolas" w:cs="Consolas" w:eastAsia="Consolas" w:hAnsi="Consolas"/>
          <w:b w:val="1"/>
          <w:color w:val="0000ff"/>
          <w:sz w:val="18"/>
          <w:szCs w:val="18"/>
          <w:rtl w:val="0"/>
        </w:rPr>
        <w:t xml:space="preserve">WcfHelper</w:t>
      </w:r>
      <w:r w:rsidDel="00000000" w:rsidR="00000000" w:rsidRPr="00000000">
        <w:rPr>
          <w:rtl w:val="0"/>
        </w:rPr>
        <w:t xml:space="preserve"> </w:t>
      </w:r>
      <w:r w:rsidDel="00000000" w:rsidR="00000000" w:rsidRPr="00000000">
        <w:rPr>
          <w:rFonts w:ascii="Consolas" w:cs="Consolas" w:eastAsia="Consolas" w:hAnsi="Consolas"/>
          <w:b w:val="1"/>
          <w:color w:val="0000ff"/>
          <w:sz w:val="18"/>
          <w:szCs w:val="18"/>
          <w:rtl w:val="0"/>
        </w:rPr>
        <w:t xml:space="preserve">Class</w:t>
      </w:r>
      <w:r w:rsidDel="00000000" w:rsidR="00000000" w:rsidRPr="00000000">
        <w:rPr>
          <w:rtl w:val="0"/>
        </w:rPr>
        <w:t xml:space="preserve">:</w:t>
      </w:r>
    </w:p>
    <w:tbl>
      <w:tblPr>
        <w:tblStyle w:val="Table9"/>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A7">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color w:val="4a86e8"/>
                <w:sz w:val="16"/>
                <w:szCs w:val="16"/>
              </w:rPr>
            </w:pPr>
            <w:r w:rsidDel="00000000" w:rsidR="00000000" w:rsidRPr="00000000">
              <w:rPr>
                <w:color w:val="0000ff"/>
                <w:sz w:val="16"/>
                <w:szCs w:val="16"/>
                <w:rtl w:val="0"/>
              </w:rPr>
              <w:t xml:space="preserve">using</w:t>
            </w:r>
            <w:r w:rsidDel="00000000" w:rsidR="00000000" w:rsidRPr="00000000">
              <w:rPr>
                <w:sz w:val="16"/>
                <w:szCs w:val="16"/>
                <w:rtl w:val="0"/>
              </w:rPr>
              <w:t xml:space="preserve"> System;</w:t>
              <w:br w:type="textWrapping"/>
            </w:r>
            <w:r w:rsidDel="00000000" w:rsidR="00000000" w:rsidRPr="00000000">
              <w:rPr>
                <w:color w:val="0000ff"/>
                <w:sz w:val="16"/>
                <w:szCs w:val="16"/>
                <w:rtl w:val="0"/>
              </w:rPr>
              <w:t xml:space="preserve">using</w:t>
            </w:r>
            <w:r w:rsidDel="00000000" w:rsidR="00000000" w:rsidRPr="00000000">
              <w:rPr>
                <w:sz w:val="16"/>
                <w:szCs w:val="16"/>
                <w:rtl w:val="0"/>
              </w:rPr>
              <w:t xml:space="preserve"> System.ServiceModel;</w:t>
              <w:br w:type="textWrapping"/>
            </w:r>
            <w:r w:rsidDel="00000000" w:rsidR="00000000" w:rsidRPr="00000000">
              <w:rPr>
                <w:color w:val="0000ff"/>
                <w:sz w:val="16"/>
                <w:szCs w:val="16"/>
                <w:rtl w:val="0"/>
              </w:rPr>
              <w:t xml:space="preserve">using</w:t>
            </w:r>
            <w:r w:rsidDel="00000000" w:rsidR="00000000" w:rsidRPr="00000000">
              <w:rPr>
                <w:sz w:val="16"/>
                <w:szCs w:val="16"/>
                <w:rtl w:val="0"/>
              </w:rPr>
              <w:t xml:space="preserve"> System.ServiceModel.Channels;</w:t>
              <w:br w:type="textWrapping"/>
            </w:r>
            <w:r w:rsidDel="00000000" w:rsidR="00000000" w:rsidRPr="00000000">
              <w:rPr>
                <w:color w:val="0000ff"/>
                <w:sz w:val="16"/>
                <w:szCs w:val="16"/>
                <w:rtl w:val="0"/>
              </w:rPr>
              <w:t xml:space="preserve">using</w:t>
            </w:r>
            <w:r w:rsidDel="00000000" w:rsidR="00000000" w:rsidRPr="00000000">
              <w:rPr>
                <w:sz w:val="16"/>
                <w:szCs w:val="16"/>
                <w:rtl w:val="0"/>
              </w:rPr>
              <w:t xml:space="preserve"> System.ServiceModel.Description;</w:t>
              <w:br w:type="textWrapping"/>
            </w:r>
            <w:r w:rsidDel="00000000" w:rsidR="00000000" w:rsidRPr="00000000">
              <w:rPr>
                <w:color w:val="0000ff"/>
                <w:sz w:val="16"/>
                <w:szCs w:val="16"/>
                <w:rtl w:val="0"/>
              </w:rPr>
              <w:t xml:space="preserve">using</w:t>
            </w:r>
            <w:r w:rsidDel="00000000" w:rsidR="00000000" w:rsidRPr="00000000">
              <w:rPr>
                <w:sz w:val="16"/>
                <w:szCs w:val="16"/>
                <w:rtl w:val="0"/>
              </w:rPr>
              <w:t xml:space="preserve"> System.Text;</w:t>
              <w:br w:type="textWrapping"/>
            </w:r>
            <w:r w:rsidDel="00000000" w:rsidR="00000000" w:rsidRPr="00000000">
              <w:rPr>
                <w:color w:val="0000ff"/>
                <w:sz w:val="16"/>
                <w:szCs w:val="16"/>
                <w:rtl w:val="0"/>
              </w:rPr>
              <w:t xml:space="preserve">using</w:t>
            </w:r>
            <w:r w:rsidDel="00000000" w:rsidR="00000000" w:rsidRPr="00000000">
              <w:rPr>
                <w:sz w:val="16"/>
                <w:szCs w:val="16"/>
                <w:rtl w:val="0"/>
              </w:rPr>
              <w:t xml:space="preserve"> System.Xml;</w:t>
              <w:br w:type="textWrapping"/>
              <w:t xml:space="preserve"> </w:t>
              <w:br w:type="textWrapping"/>
            </w:r>
            <w:r w:rsidDel="00000000" w:rsidR="00000000" w:rsidRPr="00000000">
              <w:rPr>
                <w:color w:val="0000ff"/>
                <w:sz w:val="16"/>
                <w:szCs w:val="16"/>
                <w:rtl w:val="0"/>
              </w:rPr>
              <w:t xml:space="preserve">namespace</w:t>
            </w:r>
            <w:r w:rsidDel="00000000" w:rsidR="00000000" w:rsidRPr="00000000">
              <w:rPr>
                <w:sz w:val="16"/>
                <w:szCs w:val="16"/>
                <w:rtl w:val="0"/>
              </w:rPr>
              <w:t xml:space="preserve"> MIP4IESTest</w:t>
              <w:br w:type="textWrapping"/>
              <w:t xml:space="preserve">{</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Class Extensions.</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0000ff"/>
                <w:sz w:val="16"/>
                <w:szCs w:val="16"/>
                <w:rtl w:val="0"/>
              </w:rPr>
              <w:t xml:space="preserve">class</w:t>
            </w:r>
            <w:r w:rsidDel="00000000" w:rsidR="00000000" w:rsidRPr="00000000">
              <w:rPr>
                <w:sz w:val="16"/>
                <w:szCs w:val="16"/>
                <w:rtl w:val="0"/>
              </w:rPr>
              <w:t xml:space="preserve"> </w:t>
            </w:r>
            <w:r w:rsidDel="00000000" w:rsidR="00000000" w:rsidRPr="00000000">
              <w:rPr>
                <w:color w:val="2b91af"/>
                <w:sz w:val="16"/>
                <w:szCs w:val="16"/>
                <w:rtl w:val="0"/>
              </w:rPr>
              <w:t xml:space="preserve">WcfHelper</w:t>
            </w:r>
            <w:r w:rsidDel="00000000" w:rsidR="00000000" w:rsidRPr="00000000">
              <w:rPr>
                <w:sz w:val="16"/>
                <w:szCs w:val="16"/>
                <w:rtl w:val="0"/>
              </w:rPr>
              <w:br w:type="textWrapping"/>
              <w:t xml:space="preserve">    {</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Creates a ServiceEndpoint on the specified ServiceHost for the specified type of ServiceInterface.</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&lt;typeparam name="</w:t>
            </w:r>
            <w:r w:rsidDel="00000000" w:rsidR="00000000" w:rsidRPr="00000000">
              <w:rPr>
                <w:color w:val="2b91af"/>
                <w:sz w:val="16"/>
                <w:szCs w:val="16"/>
                <w:rtl w:val="0"/>
              </w:rPr>
              <w:t xml:space="preserve">TServiceInterface</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type of Service to create an Endpoint for.</w:t>
            </w:r>
            <w:r w:rsidDel="00000000" w:rsidR="00000000" w:rsidRPr="00000000">
              <w:rPr>
                <w:color w:val="808080"/>
                <w:sz w:val="16"/>
                <w:szCs w:val="16"/>
                <w:rtl w:val="0"/>
              </w:rPr>
              <w:t xml:space="preserve">&lt;/typeparam&gt;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host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ServiceHost to create the Endpoint On.</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addressSuffix</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suffix to be added to the ServiceHost's BaseAddress.</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binding</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binding to be used.</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&lt;returns&gt;</w:t>
            </w:r>
            <w:r w:rsidDel="00000000" w:rsidR="00000000" w:rsidRPr="00000000">
              <w:rPr>
                <w:color w:val="008000"/>
                <w:sz w:val="16"/>
                <w:szCs w:val="16"/>
                <w:rtl w:val="0"/>
              </w:rPr>
              <w:t xml:space="preserve">The created ServiceEndpoint.</w:t>
            </w:r>
            <w:r w:rsidDel="00000000" w:rsidR="00000000" w:rsidRPr="00000000">
              <w:rPr>
                <w:color w:val="808080"/>
                <w:sz w:val="16"/>
                <w:szCs w:val="16"/>
                <w:rtl w:val="0"/>
              </w:rPr>
              <w:t xml:space="preserve">&lt;/returns&gt;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2b91af"/>
                <w:sz w:val="16"/>
                <w:szCs w:val="16"/>
                <w:rtl w:val="0"/>
              </w:rPr>
              <w:t xml:space="preserve">ServiceEndpoint</w:t>
            </w:r>
            <w:r w:rsidDel="00000000" w:rsidR="00000000" w:rsidRPr="00000000">
              <w:rPr>
                <w:sz w:val="16"/>
                <w:szCs w:val="16"/>
                <w:rtl w:val="0"/>
              </w:rPr>
              <w:t xml:space="preserve"> CreateServiceEndpoint&lt;</w:t>
            </w:r>
            <w:r w:rsidDel="00000000" w:rsidR="00000000" w:rsidRPr="00000000">
              <w:rPr>
                <w:color w:val="2b91af"/>
                <w:sz w:val="16"/>
                <w:szCs w:val="16"/>
                <w:rtl w:val="0"/>
              </w:rPr>
              <w:t xml:space="preserve">TServiceInterface</w:t>
            </w:r>
            <w:r w:rsidDel="00000000" w:rsidR="00000000" w:rsidRPr="00000000">
              <w:rPr>
                <w:sz w:val="16"/>
                <w:szCs w:val="16"/>
                <w:rtl w:val="0"/>
              </w:rPr>
              <w:t xml:space="preserve">&gt;(</w:t>
            </w:r>
            <w:r w:rsidDel="00000000" w:rsidR="00000000" w:rsidRPr="00000000">
              <w:rPr>
                <w:color w:val="0000ff"/>
                <w:sz w:val="16"/>
                <w:szCs w:val="16"/>
                <w:rtl w:val="0"/>
              </w:rPr>
              <w:t xml:space="preserve">this</w:t>
            </w:r>
            <w:r w:rsidDel="00000000" w:rsidR="00000000" w:rsidRPr="00000000">
              <w:rPr>
                <w:sz w:val="16"/>
                <w:szCs w:val="16"/>
                <w:rtl w:val="0"/>
              </w:rPr>
              <w:t xml:space="preserve"> </w:t>
            </w:r>
            <w:r w:rsidDel="00000000" w:rsidR="00000000" w:rsidRPr="00000000">
              <w:rPr>
                <w:color w:val="2b91af"/>
                <w:sz w:val="16"/>
                <w:szCs w:val="16"/>
                <w:rtl w:val="0"/>
              </w:rPr>
              <w:t xml:space="preserve">ServiceHost</w:t>
            </w:r>
            <w:r w:rsidDel="00000000" w:rsidR="00000000" w:rsidRPr="00000000">
              <w:rPr>
                <w:sz w:val="16"/>
                <w:szCs w:val="16"/>
                <w:rtl w:val="0"/>
              </w:rPr>
              <w:t xml:space="preserve"> host, </w:t>
            </w:r>
            <w:r w:rsidDel="00000000" w:rsidR="00000000" w:rsidRPr="00000000">
              <w:rPr>
                <w:color w:val="0000ff"/>
                <w:sz w:val="16"/>
                <w:szCs w:val="16"/>
                <w:rtl w:val="0"/>
              </w:rPr>
              <w:t xml:space="preserve">string</w:t>
            </w:r>
            <w:r w:rsidDel="00000000" w:rsidR="00000000" w:rsidRPr="00000000">
              <w:rPr>
                <w:sz w:val="16"/>
                <w:szCs w:val="16"/>
                <w:rtl w:val="0"/>
              </w:rPr>
              <w:t xml:space="preserve"> addressSuffix, </w:t>
            </w:r>
            <w:r w:rsidDel="00000000" w:rsidR="00000000" w:rsidRPr="00000000">
              <w:rPr>
                <w:color w:val="2b91af"/>
                <w:sz w:val="16"/>
                <w:szCs w:val="16"/>
                <w:rtl w:val="0"/>
              </w:rPr>
              <w:t xml:space="preserve">Binding</w:t>
            </w:r>
            <w:r w:rsidDel="00000000" w:rsidR="00000000" w:rsidRPr="00000000">
              <w:rPr>
                <w:sz w:val="16"/>
                <w:szCs w:val="16"/>
                <w:rtl w:val="0"/>
              </w:rPr>
              <w:t xml:space="preserve"> binding)</w:t>
              <w:br w:type="textWrapping"/>
              <w:t xml:space="preserve">        {</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serviceType = </w:t>
            </w:r>
            <w:r w:rsidDel="00000000" w:rsidR="00000000" w:rsidRPr="00000000">
              <w:rPr>
                <w:color w:val="0000ff"/>
                <w:sz w:val="16"/>
                <w:szCs w:val="16"/>
                <w:rtl w:val="0"/>
              </w:rPr>
              <w:t xml:space="preserve">typeof</w:t>
            </w:r>
            <w:r w:rsidDel="00000000" w:rsidR="00000000" w:rsidRPr="00000000">
              <w:rPr>
                <w:sz w:val="16"/>
                <w:szCs w:val="16"/>
                <w:rtl w:val="0"/>
              </w:rPr>
              <w:t xml:space="preserve">(</w:t>
            </w:r>
            <w:r w:rsidDel="00000000" w:rsidR="00000000" w:rsidRPr="00000000">
              <w:rPr>
                <w:color w:val="2b91af"/>
                <w:sz w:val="16"/>
                <w:szCs w:val="16"/>
                <w:rtl w:val="0"/>
              </w:rPr>
              <w:t xml:space="preserve">TServiceInterface</w:t>
            </w:r>
            <w:r w:rsidDel="00000000" w:rsidR="00000000" w:rsidRPr="00000000">
              <w:rPr>
                <w:sz w:val="16"/>
                <w:szCs w:val="16"/>
                <w:rtl w:val="0"/>
              </w:rPr>
              <w:t xml:space="preserve">);</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serviceEndpoint = host.AddServiceEndpoint(serviceType, binding, </w:t>
            </w:r>
            <w:r w:rsidDel="00000000" w:rsidR="00000000" w:rsidRPr="00000000">
              <w:rPr>
                <w:color w:val="a31515"/>
                <w:sz w:val="16"/>
                <w:szCs w:val="16"/>
                <w:rtl w:val="0"/>
              </w:rPr>
              <w:t xml:space="preserve">$"/</w:t>
            </w:r>
            <w:r w:rsidDel="00000000" w:rsidR="00000000" w:rsidRPr="00000000">
              <w:rPr>
                <w:sz w:val="16"/>
                <w:szCs w:val="16"/>
                <w:rtl w:val="0"/>
              </w:rPr>
              <w:t xml:space="preserve">{addressSuffix}</w:t>
            </w:r>
            <w:r w:rsidDel="00000000" w:rsidR="00000000" w:rsidRPr="00000000">
              <w:rPr>
                <w:color w:val="a31515"/>
                <w:sz w:val="16"/>
                <w:szCs w:val="16"/>
                <w:rtl w:val="0"/>
              </w:rPr>
              <w:t xml:space="preserve">"</w:t>
            </w:r>
            <w:r w:rsidDel="00000000" w:rsidR="00000000" w:rsidRPr="00000000">
              <w:rPr>
                <w:sz w:val="16"/>
                <w:szCs w:val="16"/>
                <w:rtl w:val="0"/>
              </w:rPr>
              <w:t xml:space="preserve">);</w:t>
              <w:br w:type="textWrapping"/>
              <w:t xml:space="preserve">            serviceEndpoint.Name = serviceType.Name.Substring(1);</w:t>
              <w:br w:type="textWrapping"/>
              <w:t xml:space="preserve">            serviceEndpoint.Behaviors.Add(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MustUnderstandBehavior</w:t>
            </w:r>
            <w:r w:rsidDel="00000000" w:rsidR="00000000" w:rsidRPr="00000000">
              <w:rPr>
                <w:sz w:val="16"/>
                <w:szCs w:val="16"/>
                <w:rtl w:val="0"/>
              </w:rPr>
              <w:t xml:space="preserve">(</w:t>
            </w:r>
            <w:r w:rsidDel="00000000" w:rsidR="00000000" w:rsidRPr="00000000">
              <w:rPr>
                <w:color w:val="0000ff"/>
                <w:sz w:val="16"/>
                <w:szCs w:val="16"/>
                <w:rtl w:val="0"/>
              </w:rPr>
              <w:t xml:space="preserve">false</w:t>
            </w:r>
            <w:r w:rsidDel="00000000" w:rsidR="00000000" w:rsidRPr="00000000">
              <w:rPr>
                <w:sz w:val="16"/>
                <w:szCs w:val="16"/>
                <w:rtl w:val="0"/>
              </w:rPr>
              <w:t xml:space="preserve">));</w:t>
              <w:br w:type="textWrapping"/>
              <w:t xml:space="preserve">            </w:t>
            </w:r>
            <w:r w:rsidDel="00000000" w:rsidR="00000000" w:rsidRPr="00000000">
              <w:rPr>
                <w:color w:val="0000ff"/>
                <w:sz w:val="16"/>
                <w:szCs w:val="16"/>
                <w:rtl w:val="0"/>
              </w:rPr>
              <w:t xml:space="preserve">return</w:t>
            </w:r>
            <w:r w:rsidDel="00000000" w:rsidR="00000000" w:rsidRPr="00000000">
              <w:rPr>
                <w:sz w:val="16"/>
                <w:szCs w:val="16"/>
                <w:rtl w:val="0"/>
              </w:rPr>
              <w:t xml:space="preserve"> serviceEndpoint;</w:t>
              <w:br w:type="textWrapping"/>
              <w:t xml:space="preserve">        }</w:t>
              <w:br w:type="textWrapping"/>
              <w:t xml:space="preserve"> </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Creates a binding compatible with WS-I Basic Profile 2.0.</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timeout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timeout. (20 minutes by default)</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maximumSize</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maximum size. (5MB as default)</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&lt;returns&gt;</w:t>
            </w:r>
            <w:r w:rsidDel="00000000" w:rsidR="00000000" w:rsidRPr="00000000">
              <w:rPr>
                <w:color w:val="008000"/>
                <w:sz w:val="16"/>
                <w:szCs w:val="16"/>
                <w:rtl w:val="0"/>
              </w:rPr>
              <w:t xml:space="preserve">The Binding.</w:t>
            </w:r>
            <w:r w:rsidDel="00000000" w:rsidR="00000000" w:rsidRPr="00000000">
              <w:rPr>
                <w:color w:val="808080"/>
                <w:sz w:val="16"/>
                <w:szCs w:val="16"/>
                <w:rtl w:val="0"/>
              </w:rPr>
              <w:t xml:space="preserve">&lt;/returns&gt;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2b91af"/>
                <w:sz w:val="16"/>
                <w:szCs w:val="16"/>
                <w:rtl w:val="0"/>
              </w:rPr>
              <w:t xml:space="preserve">Binding</w:t>
            </w:r>
            <w:r w:rsidDel="00000000" w:rsidR="00000000" w:rsidRPr="00000000">
              <w:rPr>
                <w:sz w:val="16"/>
                <w:szCs w:val="16"/>
                <w:rtl w:val="0"/>
              </w:rPr>
              <w:t xml:space="preserve"> CreateWsiBp20Binding(</w:t>
            </w:r>
            <w:r w:rsidDel="00000000" w:rsidR="00000000" w:rsidRPr="00000000">
              <w:rPr>
                <w:color w:val="0000ff"/>
                <w:sz w:val="16"/>
                <w:szCs w:val="16"/>
                <w:rtl w:val="0"/>
              </w:rPr>
              <w:t xml:space="preserve">int</w:t>
            </w:r>
            <w:r w:rsidDel="00000000" w:rsidR="00000000" w:rsidRPr="00000000">
              <w:rPr>
                <w:sz w:val="16"/>
                <w:szCs w:val="16"/>
                <w:rtl w:val="0"/>
              </w:rPr>
              <w:t xml:space="preserve"> timeout = 20 * 60 * 1000, </w:t>
            </w:r>
            <w:r w:rsidDel="00000000" w:rsidR="00000000" w:rsidRPr="00000000">
              <w:rPr>
                <w:color w:val="0000ff"/>
                <w:sz w:val="16"/>
                <w:szCs w:val="16"/>
                <w:rtl w:val="0"/>
              </w:rPr>
              <w:t xml:space="preserve">int</w:t>
            </w:r>
            <w:r w:rsidDel="00000000" w:rsidR="00000000" w:rsidRPr="00000000">
              <w:rPr>
                <w:sz w:val="16"/>
                <w:szCs w:val="16"/>
                <w:rtl w:val="0"/>
              </w:rPr>
              <w:t xml:space="preserve"> maximumSize = 5 * 1024 * 1024)</w:t>
              <w:br w:type="textWrapping"/>
              <w:t xml:space="preserve">        {</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timing = </w:t>
            </w:r>
            <w:r w:rsidDel="00000000" w:rsidR="00000000" w:rsidRPr="00000000">
              <w:rPr>
                <w:color w:val="2b91af"/>
                <w:sz w:val="16"/>
                <w:szCs w:val="16"/>
                <w:rtl w:val="0"/>
              </w:rPr>
              <w:t xml:space="preserve">TimeSpan</w:t>
            </w:r>
            <w:r w:rsidDel="00000000" w:rsidR="00000000" w:rsidRPr="00000000">
              <w:rPr>
                <w:sz w:val="16"/>
                <w:szCs w:val="16"/>
                <w:rtl w:val="0"/>
              </w:rPr>
              <w:t xml:space="preserve">.FromMilliseconds(timeout);</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binding = </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CustomBinding</w:t>
            </w:r>
            <w:r w:rsidDel="00000000" w:rsidR="00000000" w:rsidRPr="00000000">
              <w:rPr>
                <w:sz w:val="16"/>
                <w:szCs w:val="16"/>
                <w:rtl w:val="0"/>
              </w:rPr>
              <w:br w:type="textWrapping"/>
              <w:t xml:space="preserve">            {</w:t>
              <w:br w:type="textWrapping"/>
              <w:t xml:space="preserve">                ReceiveTimeout = timing,</w:t>
              <w:br w:type="textWrapping"/>
              <w:t xml:space="preserve">                OpenTimeout = timing,</w:t>
              <w:br w:type="textWrapping"/>
              <w:t xml:space="preserve">                CloseTimeout = timing,</w:t>
              <w:br w:type="textWrapping"/>
              <w:t xml:space="preserve">                SendTimeout = timing,</w:t>
              <w:br w:type="textWrapping"/>
              <w:t xml:space="preserve">                Name = </w:t>
            </w:r>
            <w:r w:rsidDel="00000000" w:rsidR="00000000" w:rsidRPr="00000000">
              <w:rPr>
                <w:color w:val="a31515"/>
                <w:sz w:val="16"/>
                <w:szCs w:val="16"/>
                <w:rtl w:val="0"/>
              </w:rPr>
              <w:t xml:space="preserve">"WS-I BP 2.0"</w:t>
            </w:r>
            <w:r w:rsidDel="00000000" w:rsidR="00000000" w:rsidRPr="00000000">
              <w:rPr>
                <w:sz w:val="16"/>
                <w:szCs w:val="16"/>
                <w:rtl w:val="0"/>
              </w:rPr>
              <w:br w:type="textWrapping"/>
              <w:t xml:space="preserve">            };</w:t>
              <w:br w:type="textWrapping"/>
              <w:t xml:space="preserve">            binding.Elements.Add(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TextMessageEncodingBindingElement</w:t>
            </w:r>
            <w:r w:rsidDel="00000000" w:rsidR="00000000" w:rsidRPr="00000000">
              <w:rPr>
                <w:sz w:val="16"/>
                <w:szCs w:val="16"/>
                <w:rtl w:val="0"/>
              </w:rPr>
              <w:br w:type="textWrapping"/>
              <w:t xml:space="preserve">            {</w:t>
              <w:br w:type="textWrapping"/>
              <w:t xml:space="preserve">                MessageVersion = </w:t>
            </w:r>
            <w:r w:rsidDel="00000000" w:rsidR="00000000" w:rsidRPr="00000000">
              <w:rPr>
                <w:color w:val="2b91af"/>
                <w:sz w:val="16"/>
                <w:szCs w:val="16"/>
                <w:rtl w:val="0"/>
              </w:rPr>
              <w:t xml:space="preserve">MessageVersion</w:t>
            </w:r>
            <w:r w:rsidDel="00000000" w:rsidR="00000000" w:rsidRPr="00000000">
              <w:rPr>
                <w:sz w:val="16"/>
                <w:szCs w:val="16"/>
                <w:rtl w:val="0"/>
              </w:rPr>
              <w:t xml:space="preserve">.Soap12WSAddressing10,</w:t>
              <w:br w:type="textWrapping"/>
              <w:t xml:space="preserve">                WriteEncoding = </w:t>
            </w:r>
            <w:r w:rsidDel="00000000" w:rsidR="00000000" w:rsidRPr="00000000">
              <w:rPr>
                <w:color w:val="2b91af"/>
                <w:sz w:val="16"/>
                <w:szCs w:val="16"/>
                <w:rtl w:val="0"/>
              </w:rPr>
              <w:t xml:space="preserve">Encoding</w:t>
            </w:r>
            <w:r w:rsidDel="00000000" w:rsidR="00000000" w:rsidRPr="00000000">
              <w:rPr>
                <w:sz w:val="16"/>
                <w:szCs w:val="16"/>
                <w:rtl w:val="0"/>
              </w:rPr>
              <w:t xml:space="preserve">.UTF8,</w:t>
              <w:br w:type="textWrapping"/>
              <w:t xml:space="preserve">                ReaderQuotas = { MaxNameTableCharCount = maximumSize }</w:t>
              <w:br w:type="textWrapping"/>
              <w:t xml:space="preserve">            });</w:t>
              <w:br w:type="textWrapping"/>
              <w:t xml:space="preserve">            binding.Elements.Add(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HttpTransportBindingElement</w:t>
            </w:r>
            <w:r w:rsidDel="00000000" w:rsidR="00000000" w:rsidRPr="00000000">
              <w:rPr>
                <w:sz w:val="16"/>
                <w:szCs w:val="16"/>
                <w:rtl w:val="0"/>
              </w:rPr>
              <w:t xml:space="preserve"> { MaxReceivedMessageSize = maximumSize });</w:t>
              <w:br w:type="textWrapping"/>
              <w:t xml:space="preserve">            </w:t>
            </w:r>
            <w:r w:rsidDel="00000000" w:rsidR="00000000" w:rsidRPr="00000000">
              <w:rPr>
                <w:color w:val="0000ff"/>
                <w:sz w:val="16"/>
                <w:szCs w:val="16"/>
                <w:rtl w:val="0"/>
              </w:rPr>
              <w:t xml:space="preserve">return</w:t>
            </w:r>
            <w:r w:rsidDel="00000000" w:rsidR="00000000" w:rsidRPr="00000000">
              <w:rPr>
                <w:sz w:val="16"/>
                <w:szCs w:val="16"/>
                <w:rtl w:val="0"/>
              </w:rPr>
              <w:t xml:space="preserve"> binding;</w:t>
              <w:br w:type="textWrapping"/>
              <w:t xml:space="preserve">        }</w:t>
              <w:br w:type="textWrapping"/>
              <w:t xml:space="preserve"> </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Sets the 'IncludeExceptionDetailInFaults' setting on the specified ServiceHost.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serviceHost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ServiceHost.</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value</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value for the 'IncludeExceptionDetailInFaults'</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0000ff"/>
                <w:sz w:val="16"/>
                <w:szCs w:val="16"/>
                <w:rtl w:val="0"/>
              </w:rPr>
              <w:t xml:space="preserve">void</w:t>
            </w:r>
            <w:r w:rsidDel="00000000" w:rsidR="00000000" w:rsidRPr="00000000">
              <w:rPr>
                <w:sz w:val="16"/>
                <w:szCs w:val="16"/>
                <w:rtl w:val="0"/>
              </w:rPr>
              <w:t xml:space="preserve"> SetIncludeExceptionDetailInFaults(</w:t>
            </w:r>
            <w:r w:rsidDel="00000000" w:rsidR="00000000" w:rsidRPr="00000000">
              <w:rPr>
                <w:color w:val="0000ff"/>
                <w:sz w:val="16"/>
                <w:szCs w:val="16"/>
                <w:rtl w:val="0"/>
              </w:rPr>
              <w:t xml:space="preserve">this</w:t>
            </w:r>
            <w:r w:rsidDel="00000000" w:rsidR="00000000" w:rsidRPr="00000000">
              <w:rPr>
                <w:sz w:val="16"/>
                <w:szCs w:val="16"/>
                <w:rtl w:val="0"/>
              </w:rPr>
              <w:t xml:space="preserve"> </w:t>
            </w:r>
            <w:r w:rsidDel="00000000" w:rsidR="00000000" w:rsidRPr="00000000">
              <w:rPr>
                <w:color w:val="2b91af"/>
                <w:sz w:val="16"/>
                <w:szCs w:val="16"/>
                <w:rtl w:val="0"/>
              </w:rPr>
              <w:t xml:space="preserve">ServiceHost</w:t>
            </w:r>
            <w:r w:rsidDel="00000000" w:rsidR="00000000" w:rsidRPr="00000000">
              <w:rPr>
                <w:sz w:val="16"/>
                <w:szCs w:val="16"/>
                <w:rtl w:val="0"/>
              </w:rPr>
              <w:t xml:space="preserve"> serviceHost, </w:t>
            </w:r>
            <w:r w:rsidDel="00000000" w:rsidR="00000000" w:rsidRPr="00000000">
              <w:rPr>
                <w:color w:val="0000ff"/>
                <w:sz w:val="16"/>
                <w:szCs w:val="16"/>
                <w:rtl w:val="0"/>
              </w:rPr>
              <w:t xml:space="preserve">bool</w:t>
            </w:r>
            <w:r w:rsidDel="00000000" w:rsidR="00000000" w:rsidRPr="00000000">
              <w:rPr>
                <w:sz w:val="16"/>
                <w:szCs w:val="16"/>
                <w:rtl w:val="0"/>
              </w:rPr>
              <w:t xml:space="preserve"> value)</w:t>
              <w:br w:type="textWrapping"/>
              <w:t xml:space="preserve">        {</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serviceDebugBehavior = serviceHost.Description.Behaviors.Find&lt;</w:t>
            </w:r>
            <w:r w:rsidDel="00000000" w:rsidR="00000000" w:rsidRPr="00000000">
              <w:rPr>
                <w:color w:val="2b91af"/>
                <w:sz w:val="16"/>
                <w:szCs w:val="16"/>
                <w:rtl w:val="0"/>
              </w:rPr>
              <w:t xml:space="preserve">ServiceDebugBehavior</w:t>
            </w:r>
            <w:r w:rsidDel="00000000" w:rsidR="00000000" w:rsidRPr="00000000">
              <w:rPr>
                <w:sz w:val="16"/>
                <w:szCs w:val="16"/>
                <w:rtl w:val="0"/>
              </w:rPr>
              <w:t xml:space="preserve">&gt;();</w:t>
              <w:br w:type="textWrapping"/>
              <w:t xml:space="preserve">            </w:t>
            </w:r>
            <w:r w:rsidDel="00000000" w:rsidR="00000000" w:rsidRPr="00000000">
              <w:rPr>
                <w:color w:val="0000ff"/>
                <w:sz w:val="16"/>
                <w:szCs w:val="16"/>
                <w:rtl w:val="0"/>
              </w:rPr>
              <w:t xml:space="preserve">if</w:t>
            </w:r>
            <w:r w:rsidDel="00000000" w:rsidR="00000000" w:rsidRPr="00000000">
              <w:rPr>
                <w:sz w:val="16"/>
                <w:szCs w:val="16"/>
                <w:rtl w:val="0"/>
              </w:rPr>
              <w:t xml:space="preserve"> (serviceDebugBehavior == </w:t>
            </w:r>
            <w:r w:rsidDel="00000000" w:rsidR="00000000" w:rsidRPr="00000000">
              <w:rPr>
                <w:color w:val="0000ff"/>
                <w:sz w:val="16"/>
                <w:szCs w:val="16"/>
                <w:rtl w:val="0"/>
              </w:rPr>
              <w:t xml:space="preserve">null</w:t>
            </w:r>
            <w:r w:rsidDel="00000000" w:rsidR="00000000" w:rsidRPr="00000000">
              <w:rPr>
                <w:sz w:val="16"/>
                <w:szCs w:val="16"/>
                <w:rtl w:val="0"/>
              </w:rPr>
              <w:t xml:space="preserve">)</w:t>
              <w:br w:type="textWrapping"/>
              <w:t xml:space="preserve">            {</w:t>
              <w:br w:type="textWrapping"/>
              <w:t xml:space="preserve">                serviceHost.Description.Behaviors.Add(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ServiceDebugBehavior</w:t>
            </w:r>
            <w:r w:rsidDel="00000000" w:rsidR="00000000" w:rsidRPr="00000000">
              <w:rPr>
                <w:sz w:val="16"/>
                <w:szCs w:val="16"/>
                <w:rtl w:val="0"/>
              </w:rPr>
              <w:t xml:space="preserve"> { IncludeExceptionDetailInFaults = </w:t>
            </w:r>
            <w:r w:rsidDel="00000000" w:rsidR="00000000" w:rsidRPr="00000000">
              <w:rPr>
                <w:color w:val="0000ff"/>
                <w:sz w:val="16"/>
                <w:szCs w:val="16"/>
                <w:rtl w:val="0"/>
              </w:rPr>
              <w:t xml:space="preserve">true</w:t>
            </w:r>
            <w:r w:rsidDel="00000000" w:rsidR="00000000" w:rsidRPr="00000000">
              <w:rPr>
                <w:sz w:val="16"/>
                <w:szCs w:val="16"/>
                <w:rtl w:val="0"/>
              </w:rPr>
              <w:t xml:space="preserve"> });</w:t>
              <w:br w:type="textWrapping"/>
              <w:t xml:space="preserve">            }</w:t>
              <w:br w:type="textWrapping"/>
              <w:t xml:space="preserve">            </w:t>
            </w:r>
            <w:r w:rsidDel="00000000" w:rsidR="00000000" w:rsidRPr="00000000">
              <w:rPr>
                <w:color w:val="0000ff"/>
                <w:sz w:val="16"/>
                <w:szCs w:val="16"/>
                <w:rtl w:val="0"/>
              </w:rPr>
              <w:t xml:space="preserve">else</w:t>
            </w:r>
            <w:r w:rsidDel="00000000" w:rsidR="00000000" w:rsidRPr="00000000">
              <w:rPr>
                <w:sz w:val="16"/>
                <w:szCs w:val="16"/>
                <w:rtl w:val="0"/>
              </w:rPr>
              <w:br w:type="textWrapping"/>
              <w:t xml:space="preserve">            {</w:t>
              <w:br w:type="textWrapping"/>
              <w:t xml:space="preserve">                serviceDebugBehavior.IncludeExceptionDetailInFaults = </w:t>
            </w:r>
            <w:r w:rsidDel="00000000" w:rsidR="00000000" w:rsidRPr="00000000">
              <w:rPr>
                <w:color w:val="0000ff"/>
                <w:sz w:val="16"/>
                <w:szCs w:val="16"/>
                <w:rtl w:val="0"/>
              </w:rPr>
              <w:t xml:space="preserve">true</w:t>
            </w:r>
            <w:r w:rsidDel="00000000" w:rsidR="00000000" w:rsidRPr="00000000">
              <w:rPr>
                <w:sz w:val="16"/>
                <w:szCs w:val="16"/>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Creates an EndpointReference with the specified URI and referenceParameters</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uri</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URI of the EndpointReference.</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referenceParameters</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reference parameters.</w:t>
            </w:r>
            <w:r w:rsidDel="00000000" w:rsidR="00000000" w:rsidRPr="00000000">
              <w:rPr>
                <w:color w:val="808080"/>
                <w:sz w:val="16"/>
                <w:szCs w:val="16"/>
                <w:rtl w:val="0"/>
              </w:rPr>
              <w:t xml:space="preserve">&lt;/param&gt;</w:t>
            </w:r>
            <w:r w:rsidDel="00000000" w:rsidR="00000000" w:rsidRPr="00000000">
              <w:rPr>
                <w:sz w:val="16"/>
                <w:szCs w:val="16"/>
                <w:rtl w:val="0"/>
              </w:rPr>
              <w:br w:type="textWrapping"/>
              <w:t xml:space="preserve">        </w:t>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&lt;returns&gt;</w:t>
            </w:r>
            <w:r w:rsidDel="00000000" w:rsidR="00000000" w:rsidRPr="00000000">
              <w:rPr>
                <w:color w:val="008000"/>
                <w:sz w:val="16"/>
                <w:szCs w:val="16"/>
                <w:rtl w:val="0"/>
              </w:rPr>
              <w:t xml:space="preserve">The EndpointAddress for the EndpointReference.</w:t>
            </w:r>
            <w:r w:rsidDel="00000000" w:rsidR="00000000" w:rsidRPr="00000000">
              <w:rPr>
                <w:color w:val="808080"/>
                <w:sz w:val="16"/>
                <w:szCs w:val="16"/>
                <w:rtl w:val="0"/>
              </w:rPr>
              <w:t xml:space="preserve">&lt;/returns&gt;</w:t>
            </w:r>
            <w:r w:rsidDel="00000000" w:rsidR="00000000" w:rsidRPr="00000000">
              <w:rPr>
                <w:sz w:val="16"/>
                <w:szCs w:val="16"/>
                <w:rtl w:val="0"/>
              </w:rPr>
              <w:br w:type="textWrapping"/>
              <w:t xml:space="preserve">        </w:t>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2b91af"/>
                <w:sz w:val="16"/>
                <w:szCs w:val="16"/>
                <w:rtl w:val="0"/>
              </w:rPr>
              <w:t xml:space="preserve">EndpointAddress</w:t>
            </w:r>
            <w:r w:rsidDel="00000000" w:rsidR="00000000" w:rsidRPr="00000000">
              <w:rPr>
                <w:sz w:val="16"/>
                <w:szCs w:val="16"/>
                <w:rtl w:val="0"/>
              </w:rPr>
              <w:t xml:space="preserve"> CreateEndpointAddress(</w:t>
            </w:r>
            <w:r w:rsidDel="00000000" w:rsidR="00000000" w:rsidRPr="00000000">
              <w:rPr>
                <w:color w:val="2b91af"/>
                <w:sz w:val="16"/>
                <w:szCs w:val="16"/>
                <w:rtl w:val="0"/>
              </w:rPr>
              <w:t xml:space="preserve">Uri</w:t>
            </w:r>
            <w:r w:rsidDel="00000000" w:rsidR="00000000" w:rsidRPr="00000000">
              <w:rPr>
                <w:sz w:val="16"/>
                <w:szCs w:val="16"/>
                <w:rtl w:val="0"/>
              </w:rPr>
              <w:t xml:space="preserve"> uri, </w:t>
            </w:r>
            <w:r w:rsidDel="00000000" w:rsidR="00000000" w:rsidRPr="00000000">
              <w:rPr>
                <w:color w:val="0000ff"/>
                <w:sz w:val="16"/>
                <w:szCs w:val="16"/>
                <w:rtl w:val="0"/>
              </w:rPr>
              <w:t xml:space="preserve">params</w:t>
            </w:r>
            <w:r w:rsidDel="00000000" w:rsidR="00000000" w:rsidRPr="00000000">
              <w:rPr>
                <w:sz w:val="16"/>
                <w:szCs w:val="16"/>
                <w:rtl w:val="0"/>
              </w:rPr>
              <w:t xml:space="preserve"> </w:t>
            </w:r>
            <w:r w:rsidDel="00000000" w:rsidR="00000000" w:rsidRPr="00000000">
              <w:rPr>
                <w:color w:val="2b91af"/>
                <w:sz w:val="16"/>
                <w:szCs w:val="16"/>
                <w:rtl w:val="0"/>
              </w:rPr>
              <w:t xml:space="preserve">Tuple</w:t>
            </w:r>
            <w:r w:rsidDel="00000000" w:rsidR="00000000" w:rsidRPr="00000000">
              <w:rPr>
                <w:sz w:val="16"/>
                <w:szCs w:val="16"/>
                <w:rtl w:val="0"/>
              </w:rPr>
              <w:t xml:space="preserve">&lt;</w:t>
            </w:r>
            <w:r w:rsidDel="00000000" w:rsidR="00000000" w:rsidRPr="00000000">
              <w:rPr>
                <w:color w:val="2b91af"/>
                <w:sz w:val="16"/>
                <w:szCs w:val="16"/>
                <w:rtl w:val="0"/>
              </w:rPr>
              <w:t xml:space="preserve">XmlQualifiedName</w:t>
            </w:r>
            <w:r w:rsidDel="00000000" w:rsidR="00000000" w:rsidRPr="00000000">
              <w:rPr>
                <w:sz w:val="16"/>
                <w:szCs w:val="16"/>
                <w:rtl w:val="0"/>
              </w:rPr>
              <w:t xml:space="preserve">, </w:t>
            </w:r>
            <w:r w:rsidDel="00000000" w:rsidR="00000000" w:rsidRPr="00000000">
              <w:rPr>
                <w:color w:val="0000ff"/>
                <w:sz w:val="16"/>
                <w:szCs w:val="16"/>
                <w:rtl w:val="0"/>
              </w:rPr>
              <w:t xml:space="preserve">object</w:t>
            </w:r>
            <w:r w:rsidDel="00000000" w:rsidR="00000000" w:rsidRPr="00000000">
              <w:rPr>
                <w:sz w:val="16"/>
                <w:szCs w:val="16"/>
                <w:rtl w:val="0"/>
              </w:rPr>
              <w:t xml:space="preserve">&gt;[] referenceParameters)</w:t>
              <w:br w:type="textWrapping"/>
              <w:t xml:space="preserve">        {</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addressBuilder = </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EndpointAddressBuilder</w:t>
            </w:r>
            <w:r w:rsidDel="00000000" w:rsidR="00000000" w:rsidRPr="00000000">
              <w:rPr>
                <w:sz w:val="16"/>
                <w:szCs w:val="16"/>
                <w:rtl w:val="0"/>
              </w:rPr>
              <w:br w:type="textWrapping"/>
              <w:t xml:space="preserve">            {</w:t>
              <w:br w:type="textWrapping"/>
              <w:t xml:space="preserve">                Uri = uri</w:t>
              <w:br w:type="textWrapping"/>
              <w:t xml:space="preserve">            };</w:t>
              <w:br w:type="textWrapping"/>
              <w:t xml:space="preserve">            </w:t>
            </w:r>
            <w:r w:rsidDel="00000000" w:rsidR="00000000" w:rsidRPr="00000000">
              <w:rPr>
                <w:color w:val="0000ff"/>
                <w:sz w:val="16"/>
                <w:szCs w:val="16"/>
                <w:rtl w:val="0"/>
              </w:rPr>
              <w:t xml:space="preserve">foreach</w:t>
            </w:r>
            <w:r w:rsidDel="00000000" w:rsidR="00000000" w:rsidRPr="00000000">
              <w:rPr>
                <w:sz w:val="16"/>
                <w:szCs w:val="16"/>
                <w:rtl w:val="0"/>
              </w:rPr>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referenceParameter </w:t>
            </w:r>
            <w:r w:rsidDel="00000000" w:rsidR="00000000" w:rsidRPr="00000000">
              <w:rPr>
                <w:color w:val="0000ff"/>
                <w:sz w:val="16"/>
                <w:szCs w:val="16"/>
                <w:rtl w:val="0"/>
              </w:rPr>
              <w:t xml:space="preserve">in</w:t>
            </w:r>
            <w:r w:rsidDel="00000000" w:rsidR="00000000" w:rsidRPr="00000000">
              <w:rPr>
                <w:sz w:val="16"/>
                <w:szCs w:val="16"/>
                <w:rtl w:val="0"/>
              </w:rPr>
              <w:t xml:space="preserve"> referenceParameters)</w:t>
              <w:br w:type="textWrapping"/>
              <w:t xml:space="preserve">            {</w:t>
              <w:br w:type="textWrapping"/>
              <w:t xml:space="preserve">                addressBuilder.Headers.Add(</w:t>
            </w:r>
            <w:r w:rsidDel="00000000" w:rsidR="00000000" w:rsidRPr="00000000">
              <w:rPr>
                <w:color w:val="2b91af"/>
                <w:sz w:val="16"/>
                <w:szCs w:val="16"/>
                <w:rtl w:val="0"/>
              </w:rPr>
              <w:t xml:space="preserve">AddressHeader</w:t>
            </w:r>
            <w:r w:rsidDel="00000000" w:rsidR="00000000" w:rsidRPr="00000000">
              <w:rPr>
                <w:sz w:val="16"/>
                <w:szCs w:val="16"/>
                <w:rtl w:val="0"/>
              </w:rPr>
              <w:t xml:space="preserve">.CreateAddressHeader(referenceParameter.Item1.Name,</w:t>
              <w:br w:type="textWrapping"/>
              <w:t xml:space="preserve">                    referenceParameter.Item1.Namespace, referenceParameter.Item2));</w:t>
              <w:br w:type="textWrapping"/>
              <w:t xml:space="preserve">            }</w:t>
              <w:br w:type="textWrapping"/>
              <w:t xml:space="preserve">            </w:t>
            </w:r>
            <w:r w:rsidDel="00000000" w:rsidR="00000000" w:rsidRPr="00000000">
              <w:rPr>
                <w:color w:val="0000ff"/>
                <w:sz w:val="16"/>
                <w:szCs w:val="16"/>
                <w:rtl w:val="0"/>
              </w:rPr>
              <w:t xml:space="preserve">return</w:t>
            </w:r>
            <w:r w:rsidDel="00000000" w:rsidR="00000000" w:rsidRPr="00000000">
              <w:rPr>
                <w:sz w:val="16"/>
                <w:szCs w:val="16"/>
                <w:rtl w:val="0"/>
              </w:rPr>
              <w:t xml:space="preserve"> addressBuilder.ToEndpointAddress();</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9">
      <w:pPr>
        <w:widowControl w:val="1"/>
        <w:spacing w:after="0" w:lineRule="auto"/>
        <w:rPr/>
      </w:pPr>
      <w:r w:rsidDel="00000000" w:rsidR="00000000" w:rsidRPr="00000000">
        <w:rPr>
          <w:rtl w:val="0"/>
        </w:rPr>
      </w:r>
    </w:p>
    <w:p w:rsidR="00000000" w:rsidDel="00000000" w:rsidP="00000000" w:rsidRDefault="00000000" w:rsidRPr="00000000" w14:paraId="000001AA">
      <w:pPr>
        <w:widowControl w:val="1"/>
        <w:spacing w:after="0" w:lineRule="auto"/>
        <w:rPr/>
      </w:pPr>
      <w:r w:rsidDel="00000000" w:rsidR="00000000" w:rsidRPr="00000000">
        <w:rPr>
          <w:rtl w:val="0"/>
        </w:rPr>
        <w:t xml:space="preserve">Create the </w:t>
      </w:r>
      <w:r w:rsidDel="00000000" w:rsidR="00000000" w:rsidRPr="00000000">
        <w:rPr>
          <w:rFonts w:ascii="Consolas" w:cs="Consolas" w:eastAsia="Consolas" w:hAnsi="Consolas"/>
          <w:b w:val="1"/>
          <w:color w:val="0000ff"/>
          <w:sz w:val="18"/>
          <w:szCs w:val="18"/>
          <w:rtl w:val="0"/>
        </w:rPr>
        <w:t xml:space="preserve">Console Application</w:t>
      </w:r>
      <w:r w:rsidDel="00000000" w:rsidR="00000000" w:rsidRPr="00000000">
        <w:rPr>
          <w:rtl w:val="0"/>
        </w:rPr>
        <w:t xml:space="preserve"> below:</w:t>
      </w:r>
    </w:p>
    <w:tbl>
      <w:tblPr>
        <w:tblStyle w:val="Table10"/>
        <w:tblW w:w="9071.0" w:type="dxa"/>
        <w:jc w:val="left"/>
        <w:tblInd w:w="-1.79999999999999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1"/>
        <w:tblGridChange w:id="0">
          <w:tblGrid>
            <w:gridCol w:w="9071"/>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AB">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color w:val="4a86e8"/>
                <w:sz w:val="16"/>
                <w:szCs w:val="16"/>
              </w:rPr>
            </w:pPr>
            <w:r w:rsidDel="00000000" w:rsidR="00000000" w:rsidRPr="00000000">
              <w:rPr>
                <w:color w:val="0000ff"/>
                <w:sz w:val="16"/>
                <w:szCs w:val="16"/>
                <w:rtl w:val="0"/>
              </w:rPr>
              <w:t xml:space="preserve">using</w:t>
            </w:r>
            <w:r w:rsidDel="00000000" w:rsidR="00000000" w:rsidRPr="00000000">
              <w:rPr>
                <w:sz w:val="16"/>
                <w:szCs w:val="16"/>
                <w:rtl w:val="0"/>
              </w:rPr>
              <w:t xml:space="preserve"> System;</w:t>
              <w:br w:type="textWrapping"/>
              <w:t xml:space="preserve"> </w:t>
              <w:br w:type="textWrapping"/>
            </w:r>
            <w:r w:rsidDel="00000000" w:rsidR="00000000" w:rsidRPr="00000000">
              <w:rPr>
                <w:color w:val="0000ff"/>
                <w:sz w:val="16"/>
                <w:szCs w:val="16"/>
                <w:rtl w:val="0"/>
              </w:rPr>
              <w:t xml:space="preserve">namespace</w:t>
            </w:r>
            <w:r w:rsidDel="00000000" w:rsidR="00000000" w:rsidRPr="00000000">
              <w:rPr>
                <w:sz w:val="16"/>
                <w:szCs w:val="16"/>
                <w:rtl w:val="0"/>
              </w:rPr>
              <w:t xml:space="preserve"> MIP4IESTest</w:t>
              <w:br w:type="textWrapping"/>
              <w:t xml:space="preserve">{</w:t>
              <w:br w:type="textWrapping"/>
              <w:t xml:space="preserve">    </w:t>
            </w:r>
            <w:r w:rsidDel="00000000" w:rsidR="00000000" w:rsidRPr="00000000">
              <w:rPr>
                <w:color w:val="0000ff"/>
                <w:sz w:val="16"/>
                <w:szCs w:val="16"/>
                <w:rtl w:val="0"/>
              </w:rPr>
              <w:t xml:space="preserve">internal</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0000ff"/>
                <w:sz w:val="16"/>
                <w:szCs w:val="16"/>
                <w:rtl w:val="0"/>
              </w:rPr>
              <w:t xml:space="preserve">class</w:t>
            </w:r>
            <w:r w:rsidDel="00000000" w:rsidR="00000000" w:rsidRPr="00000000">
              <w:rPr>
                <w:sz w:val="16"/>
                <w:szCs w:val="16"/>
                <w:rtl w:val="0"/>
              </w:rPr>
              <w:t xml:space="preserve"> </w:t>
            </w:r>
            <w:r w:rsidDel="00000000" w:rsidR="00000000" w:rsidRPr="00000000">
              <w:rPr>
                <w:color w:val="2b91af"/>
                <w:sz w:val="16"/>
                <w:szCs w:val="16"/>
                <w:rtl w:val="0"/>
              </w:rPr>
              <w:t xml:space="preserve">Program</w:t>
            </w:r>
            <w:r w:rsidDel="00000000" w:rsidR="00000000" w:rsidRPr="00000000">
              <w:rPr>
                <w:sz w:val="16"/>
                <w:szCs w:val="16"/>
                <w:rtl w:val="0"/>
              </w:rPr>
              <w:br w:type="textWrapping"/>
              <w:t xml:space="preserve">    {</w:t>
              <w:br w:type="textWrapping"/>
              <w:t xml:space="preserve">        </w:t>
            </w:r>
            <w:r w:rsidDel="00000000" w:rsidR="00000000" w:rsidRPr="00000000">
              <w:rPr>
                <w:color w:val="0000ff"/>
                <w:sz w:val="16"/>
                <w:szCs w:val="16"/>
                <w:rtl w:val="0"/>
              </w:rPr>
              <w:t xml:space="preserve">private</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0000ff"/>
                <w:sz w:val="16"/>
                <w:szCs w:val="16"/>
                <w:rtl w:val="0"/>
              </w:rPr>
              <w:t xml:space="preserve">void</w:t>
            </w:r>
            <w:r w:rsidDel="00000000" w:rsidR="00000000" w:rsidRPr="00000000">
              <w:rPr>
                <w:sz w:val="16"/>
                <w:szCs w:val="16"/>
                <w:rtl w:val="0"/>
              </w:rPr>
              <w:t xml:space="preserve"> Main(</w:t>
            </w:r>
            <w:r w:rsidDel="00000000" w:rsidR="00000000" w:rsidRPr="00000000">
              <w:rPr>
                <w:color w:val="0000ff"/>
                <w:sz w:val="16"/>
                <w:szCs w:val="16"/>
                <w:rtl w:val="0"/>
              </w:rPr>
              <w:t xml:space="preserve">string</w:t>
            </w:r>
            <w:r w:rsidDel="00000000" w:rsidR="00000000" w:rsidRPr="00000000">
              <w:rPr>
                <w:sz w:val="16"/>
                <w:szCs w:val="16"/>
                <w:rtl w:val="0"/>
              </w:rPr>
              <w:t xml:space="preserve">[] args)</w:t>
              <w:br w:type="textWrapping"/>
              <w:t xml:space="preserve">        {</w:t>
              <w:br w:type="textWrapping"/>
              <w:t xml:space="preserve">            </w:t>
            </w:r>
            <w:r w:rsidDel="00000000" w:rsidR="00000000" w:rsidRPr="00000000">
              <w:rPr>
                <w:color w:val="0000ff"/>
                <w:sz w:val="16"/>
                <w:szCs w:val="16"/>
                <w:rtl w:val="0"/>
              </w:rPr>
              <w:t xml:space="preserve">try</w:t>
            </w:r>
            <w:r w:rsidDel="00000000" w:rsidR="00000000" w:rsidRPr="00000000">
              <w:rPr>
                <w:sz w:val="16"/>
                <w:szCs w:val="16"/>
                <w:rtl w:val="0"/>
              </w:rPr>
              <w:br w:type="textWrapping"/>
              <w:t xml:space="preserve">            {</w:t>
              <w:br w:type="textWrapping"/>
              <w:t xml:space="preserve">                </w:t>
            </w:r>
            <w:r w:rsidDel="00000000" w:rsidR="00000000" w:rsidRPr="00000000">
              <w:rPr>
                <w:color w:val="0000ff"/>
                <w:sz w:val="16"/>
                <w:szCs w:val="16"/>
                <w:rtl w:val="0"/>
              </w:rPr>
              <w:t xml:space="preserve">using</w:t>
            </w:r>
            <w:r w:rsidDel="00000000" w:rsidR="00000000" w:rsidRPr="00000000">
              <w:rPr>
                <w:sz w:val="16"/>
                <w:szCs w:val="16"/>
                <w:rtl w:val="0"/>
              </w:rPr>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serviceHost = </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WsmpHost</w:t>
            </w:r>
            <w:r w:rsidDel="00000000" w:rsidR="00000000" w:rsidRPr="00000000">
              <w:rPr>
                <w:sz w:val="16"/>
                <w:szCs w:val="16"/>
                <w:rtl w:val="0"/>
              </w:rPr>
              <w:t xml:space="preserve">(</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Uri</w:t>
            </w:r>
            <w:r w:rsidDel="00000000" w:rsidR="00000000" w:rsidRPr="00000000">
              <w:rPr>
                <w:sz w:val="16"/>
                <w:szCs w:val="16"/>
                <w:rtl w:val="0"/>
              </w:rPr>
              <w:t xml:space="preserve">(</w:t>
            </w:r>
            <w:r w:rsidDel="00000000" w:rsidR="00000000" w:rsidRPr="00000000">
              <w:rPr>
                <w:color w:val="a31515"/>
                <w:sz w:val="16"/>
                <w:szCs w:val="16"/>
                <w:rtl w:val="0"/>
              </w:rPr>
              <w:t xml:space="preserve">$"http://localhost:82"</w:t>
            </w:r>
            <w:r w:rsidDel="00000000" w:rsidR="00000000" w:rsidRPr="00000000">
              <w:rPr>
                <w:sz w:val="16"/>
                <w:szCs w:val="16"/>
                <w:rtl w:val="0"/>
              </w:rPr>
              <w:t xml:space="preserve">)))</w:t>
              <w:br w:type="textWrapping"/>
              <w:t xml:space="preserve">                {</w:t>
              <w:br w:type="textWrapping"/>
              <w:t xml:space="preserve">                    serviceHost.Start();</w:t>
              <w:br w:type="textWrapping"/>
              <w:t xml:space="preserve">                    </w:t>
            </w:r>
            <w:r w:rsidDel="00000000" w:rsidR="00000000" w:rsidRPr="00000000">
              <w:rPr>
                <w:color w:val="2b91af"/>
                <w:sz w:val="16"/>
                <w:szCs w:val="16"/>
                <w:rtl w:val="0"/>
              </w:rPr>
              <w:t xml:space="preserve">Console</w:t>
            </w:r>
            <w:r w:rsidDel="00000000" w:rsidR="00000000" w:rsidRPr="00000000">
              <w:rPr>
                <w:sz w:val="16"/>
                <w:szCs w:val="16"/>
                <w:rtl w:val="0"/>
              </w:rPr>
              <w:t xml:space="preserve">.WriteLine(</w:t>
            </w:r>
            <w:r w:rsidDel="00000000" w:rsidR="00000000" w:rsidRPr="00000000">
              <w:rPr>
                <w:color w:val="a31515"/>
                <w:sz w:val="16"/>
                <w:szCs w:val="16"/>
                <w:rtl w:val="0"/>
              </w:rPr>
              <w:t xml:space="preserve">"Running...."</w:t>
            </w:r>
            <w:r w:rsidDel="00000000" w:rsidR="00000000" w:rsidRPr="00000000">
              <w:rPr>
                <w:sz w:val="16"/>
                <w:szCs w:val="16"/>
                <w:rtl w:val="0"/>
              </w:rPr>
              <w:t xml:space="preserve">);</w:t>
              <w:br w:type="textWrapping"/>
              <w:t xml:space="preserve">                    </w:t>
            </w:r>
            <w:r w:rsidDel="00000000" w:rsidR="00000000" w:rsidRPr="00000000">
              <w:rPr>
                <w:color w:val="2b91af"/>
                <w:sz w:val="16"/>
                <w:szCs w:val="16"/>
                <w:rtl w:val="0"/>
              </w:rPr>
              <w:t xml:space="preserve">Console</w:t>
            </w:r>
            <w:r w:rsidDel="00000000" w:rsidR="00000000" w:rsidRPr="00000000">
              <w:rPr>
                <w:sz w:val="16"/>
                <w:szCs w:val="16"/>
                <w:rtl w:val="0"/>
              </w:rPr>
              <w:t xml:space="preserve">.ReadLine();</w:t>
              <w:br w:type="textWrapping"/>
              <w:t xml:space="preserve">                }</w:t>
              <w:br w:type="textWrapping"/>
              <w:t xml:space="preserve">            }</w:t>
              <w:br w:type="textWrapping"/>
              <w:t xml:space="preserve">            </w:t>
            </w:r>
            <w:r w:rsidDel="00000000" w:rsidR="00000000" w:rsidRPr="00000000">
              <w:rPr>
                <w:color w:val="0000ff"/>
                <w:sz w:val="16"/>
                <w:szCs w:val="16"/>
                <w:rtl w:val="0"/>
              </w:rPr>
              <w:t xml:space="preserve">catch</w:t>
            </w:r>
            <w:r w:rsidDel="00000000" w:rsidR="00000000" w:rsidRPr="00000000">
              <w:rPr>
                <w:sz w:val="16"/>
                <w:szCs w:val="16"/>
                <w:rtl w:val="0"/>
              </w:rPr>
              <w:t xml:space="preserve"> (</w:t>
            </w:r>
            <w:r w:rsidDel="00000000" w:rsidR="00000000" w:rsidRPr="00000000">
              <w:rPr>
                <w:color w:val="2b91af"/>
                <w:sz w:val="16"/>
                <w:szCs w:val="16"/>
                <w:rtl w:val="0"/>
              </w:rPr>
              <w:t xml:space="preserve">Exception</w:t>
            </w:r>
            <w:r w:rsidDel="00000000" w:rsidR="00000000" w:rsidRPr="00000000">
              <w:rPr>
                <w:sz w:val="16"/>
                <w:szCs w:val="16"/>
                <w:rtl w:val="0"/>
              </w:rPr>
              <w:t xml:space="preserve"> ex)</w:t>
              <w:br w:type="textWrapping"/>
              <w:t xml:space="preserve">            {</w:t>
              <w:br w:type="textWrapping"/>
              <w:t xml:space="preserve">                </w:t>
            </w:r>
            <w:r w:rsidDel="00000000" w:rsidR="00000000" w:rsidRPr="00000000">
              <w:rPr>
                <w:color w:val="2b91af"/>
                <w:sz w:val="16"/>
                <w:szCs w:val="16"/>
                <w:rtl w:val="0"/>
              </w:rPr>
              <w:t xml:space="preserve">Console</w:t>
            </w:r>
            <w:r w:rsidDel="00000000" w:rsidR="00000000" w:rsidRPr="00000000">
              <w:rPr>
                <w:sz w:val="16"/>
                <w:szCs w:val="16"/>
                <w:rtl w:val="0"/>
              </w:rPr>
              <w:t xml:space="preserve">.WriteLine(ex);</w:t>
              <w:br w:type="textWrapping"/>
              <w:t xml:space="preserve">                </w:t>
            </w:r>
            <w:r w:rsidDel="00000000" w:rsidR="00000000" w:rsidRPr="00000000">
              <w:rPr>
                <w:color w:val="2b91af"/>
                <w:sz w:val="16"/>
                <w:szCs w:val="16"/>
                <w:rtl w:val="0"/>
              </w:rPr>
              <w:t xml:space="preserve">Console</w:t>
            </w:r>
            <w:r w:rsidDel="00000000" w:rsidR="00000000" w:rsidRPr="00000000">
              <w:rPr>
                <w:sz w:val="16"/>
                <w:szCs w:val="16"/>
                <w:rtl w:val="0"/>
              </w:rPr>
              <w:t xml:space="preserve">.ReadLine();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D">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you see the “</w:t>
      </w:r>
      <w:r w:rsidDel="00000000" w:rsidR="00000000" w:rsidRPr="00000000">
        <w:rPr>
          <w:rtl w:val="0"/>
        </w:rPr>
        <w:t xml:space="preserve">Running….</w:t>
      </w:r>
      <w:r w:rsidDel="00000000" w:rsidR="00000000" w:rsidRPr="00000000">
        <w:rPr>
          <w:rFonts w:ascii="Times New Roman" w:cs="Times New Roman" w:eastAsia="Times New Roman" w:hAnsi="Times New Roman"/>
          <w:sz w:val="22"/>
          <w:szCs w:val="22"/>
          <w:rtl w:val="0"/>
        </w:rPr>
        <w:t xml:space="preserve">” on the console, open a </w:t>
      </w:r>
      <w:r w:rsidDel="00000000" w:rsidR="00000000" w:rsidRPr="00000000">
        <w:rPr>
          <w:rtl w:val="0"/>
        </w:rPr>
        <w:t xml:space="preserve">browser</w:t>
      </w:r>
      <w:r w:rsidDel="00000000" w:rsidR="00000000" w:rsidRPr="00000000">
        <w:rPr>
          <w:rFonts w:ascii="Times New Roman" w:cs="Times New Roman" w:eastAsia="Times New Roman" w:hAnsi="Times New Roman"/>
          <w:sz w:val="22"/>
          <w:szCs w:val="22"/>
          <w:rtl w:val="0"/>
        </w:rPr>
        <w:t xml:space="preserve"> and try the following URL</w:t>
      </w:r>
    </w:p>
    <w:p w:rsidR="00000000" w:rsidDel="00000000" w:rsidP="00000000" w:rsidRDefault="00000000" w:rsidRPr="00000000" w14:paraId="000001AE">
      <w:pPr>
        <w:widowControl w:val="1"/>
        <w:numPr>
          <w:ilvl w:val="0"/>
          <w:numId w:val="16"/>
        </w:numPr>
        <w:spacing w:after="0" w:lineRule="auto"/>
        <w:ind w:left="720" w:hanging="360"/>
        <w:rPr>
          <w:rFonts w:ascii="Times New Roman" w:cs="Times New Roman" w:eastAsia="Times New Roman" w:hAnsi="Times New Roman"/>
          <w:sz w:val="22"/>
          <w:szCs w:val="22"/>
        </w:rPr>
      </w:pPr>
      <w:hyperlink r:id="rId15">
        <w:r w:rsidDel="00000000" w:rsidR="00000000" w:rsidRPr="00000000">
          <w:rPr>
            <w:rFonts w:ascii="Times New Roman" w:cs="Times New Roman" w:eastAsia="Times New Roman" w:hAnsi="Times New Roman"/>
            <w:color w:val="1155cc"/>
            <w:sz w:val="22"/>
            <w:szCs w:val="22"/>
            <w:u w:val="single"/>
            <w:rtl w:val="0"/>
          </w:rPr>
          <w:t xml:space="preserve">http://localhost:82</w:t>
        </w:r>
      </w:hyperlink>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It works...congratulations, you now have your first MIP4 implementation !</w:t>
      </w:r>
    </w:p>
    <w:p w:rsidR="00000000" w:rsidDel="00000000" w:rsidP="00000000" w:rsidRDefault="00000000" w:rsidRPr="00000000" w14:paraId="000001B0">
      <w:pPr>
        <w:pStyle w:val="Heading3"/>
        <w:keepNext w:val="1"/>
        <w:keepLines w:val="1"/>
        <w:widowControl w:val="1"/>
        <w:numPr>
          <w:ilvl w:val="2"/>
          <w:numId w:val="19"/>
        </w:numPr>
        <w:spacing w:before="320" w:lineRule="auto"/>
        <w:ind w:left="720" w:hanging="216"/>
        <w:rPr/>
      </w:pPr>
      <w:bookmarkStart w:colFirst="0" w:colLast="0" w:name="_tt16mwxfsrrf" w:id="28"/>
      <w:bookmarkEnd w:id="28"/>
      <w:r w:rsidDel="00000000" w:rsidR="00000000" w:rsidRPr="00000000">
        <w:rPr>
          <w:rtl w:val="0"/>
        </w:rPr>
        <w:t xml:space="preserve">Create a Service Endpoint for a Service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Action:</w:t>
      </w:r>
      <w:r w:rsidDel="00000000" w:rsidR="00000000" w:rsidRPr="00000000">
        <w:rPr>
          <w:rtl w:val="0"/>
        </w:rPr>
        <w:t xml:space="preserve"> Create a </w:t>
      </w:r>
      <w:r w:rsidDel="00000000" w:rsidR="00000000" w:rsidRPr="00000000">
        <w:rPr>
          <w:rFonts w:ascii="Consolas" w:cs="Consolas" w:eastAsia="Consolas" w:hAnsi="Consolas"/>
          <w:b w:val="1"/>
          <w:color w:val="0000ff"/>
          <w:sz w:val="18"/>
          <w:szCs w:val="18"/>
          <w:rtl w:val="0"/>
        </w:rPr>
        <w:t xml:space="preserve">ServiceEndpoint</w:t>
      </w:r>
      <w:r w:rsidDel="00000000" w:rsidR="00000000" w:rsidRPr="00000000">
        <w:rPr>
          <w:rtl w:val="0"/>
        </w:rPr>
        <w:t xml:space="preserve"> for a specific Service:</w:t>
      </w:r>
    </w:p>
    <w:tbl>
      <w:tblPr>
        <w:tblStyle w:val="Table11"/>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B2">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color w:val="4a86e8"/>
                <w:sz w:val="16"/>
                <w:szCs w:val="16"/>
              </w:rPr>
            </w:pP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Creates a ServiceEndpoint on the specified ServiceHost for the specified type of ServiceInterface.</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&lt;typeparam name="</w:t>
            </w:r>
            <w:r w:rsidDel="00000000" w:rsidR="00000000" w:rsidRPr="00000000">
              <w:rPr>
                <w:color w:val="2b91af"/>
                <w:sz w:val="16"/>
                <w:szCs w:val="16"/>
                <w:rtl w:val="0"/>
              </w:rPr>
              <w:t xml:space="preserve">TServiceInterface</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type of Service to create an Endpoint for.</w:t>
            </w:r>
            <w:r w:rsidDel="00000000" w:rsidR="00000000" w:rsidRPr="00000000">
              <w:rPr>
                <w:color w:val="808080"/>
                <w:sz w:val="16"/>
                <w:szCs w:val="16"/>
                <w:rtl w:val="0"/>
              </w:rPr>
              <w:t xml:space="preserve">&lt;/typeparam&gt;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host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ServiceHost to create the Endpoint On.</w:t>
            </w:r>
            <w:r w:rsidDel="00000000" w:rsidR="00000000" w:rsidRPr="00000000">
              <w:rPr>
                <w:color w:val="808080"/>
                <w:sz w:val="16"/>
                <w:szCs w:val="16"/>
                <w:rtl w:val="0"/>
              </w:rPr>
              <w:t xml:space="preserve">&lt;/param&gt;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addressSuffix</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suffix to be added to the ServiceHost's BaseAddress.</w:t>
            </w:r>
            <w:r w:rsidDel="00000000" w:rsidR="00000000" w:rsidRPr="00000000">
              <w:rPr>
                <w:color w:val="808080"/>
                <w:sz w:val="16"/>
                <w:szCs w:val="16"/>
                <w:rtl w:val="0"/>
              </w:rPr>
              <w:t xml:space="preserve">&lt;/param&gt;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binding</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binding to be used.</w:t>
            </w:r>
            <w:r w:rsidDel="00000000" w:rsidR="00000000" w:rsidRPr="00000000">
              <w:rPr>
                <w:color w:val="808080"/>
                <w:sz w:val="16"/>
                <w:szCs w:val="16"/>
                <w:rtl w:val="0"/>
              </w:rPr>
              <w:t xml:space="preserve">&lt;/param&gt;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&lt;returns&gt;</w:t>
            </w:r>
            <w:r w:rsidDel="00000000" w:rsidR="00000000" w:rsidRPr="00000000">
              <w:rPr>
                <w:color w:val="008000"/>
                <w:sz w:val="16"/>
                <w:szCs w:val="16"/>
                <w:rtl w:val="0"/>
              </w:rPr>
              <w:t xml:space="preserve">The created ServiceEndpoint.</w:t>
            </w:r>
            <w:r w:rsidDel="00000000" w:rsidR="00000000" w:rsidRPr="00000000">
              <w:rPr>
                <w:color w:val="808080"/>
                <w:sz w:val="16"/>
                <w:szCs w:val="16"/>
                <w:rtl w:val="0"/>
              </w:rPr>
              <w:t xml:space="preserve">&lt;/returns&gt;</w:t>
            </w:r>
            <w:r w:rsidDel="00000000" w:rsidR="00000000" w:rsidRPr="00000000">
              <w:rPr>
                <w:sz w:val="16"/>
                <w:szCs w:val="16"/>
                <w:rtl w:val="0"/>
              </w:rPr>
              <w:br w:type="textWrapping"/>
            </w:r>
            <w:r w:rsidDel="00000000" w:rsidR="00000000" w:rsidRPr="00000000">
              <w:rPr>
                <w:color w:val="0000ff"/>
                <w:sz w:val="16"/>
                <w:szCs w:val="16"/>
                <w:rtl w:val="0"/>
              </w:rPr>
              <w:t xml:space="preserve">private</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2b91af"/>
                <w:sz w:val="16"/>
                <w:szCs w:val="16"/>
                <w:rtl w:val="0"/>
              </w:rPr>
              <w:t xml:space="preserve">ServiceEndpoint</w:t>
            </w:r>
            <w:r w:rsidDel="00000000" w:rsidR="00000000" w:rsidRPr="00000000">
              <w:rPr>
                <w:sz w:val="16"/>
                <w:szCs w:val="16"/>
                <w:rtl w:val="0"/>
              </w:rPr>
              <w:t xml:space="preserve"> CreateServiceEndpoint&lt;</w:t>
            </w:r>
            <w:r w:rsidDel="00000000" w:rsidR="00000000" w:rsidRPr="00000000">
              <w:rPr>
                <w:color w:val="2b91af"/>
                <w:sz w:val="16"/>
                <w:szCs w:val="16"/>
                <w:rtl w:val="0"/>
              </w:rPr>
              <w:t xml:space="preserve">TServiceInterface</w:t>
            </w:r>
            <w:r w:rsidDel="00000000" w:rsidR="00000000" w:rsidRPr="00000000">
              <w:rPr>
                <w:sz w:val="16"/>
                <w:szCs w:val="16"/>
                <w:rtl w:val="0"/>
              </w:rPr>
              <w:t xml:space="preserve">&gt;(</w:t>
            </w:r>
            <w:r w:rsidDel="00000000" w:rsidR="00000000" w:rsidRPr="00000000">
              <w:rPr>
                <w:color w:val="0000ff"/>
                <w:sz w:val="16"/>
                <w:szCs w:val="16"/>
                <w:rtl w:val="0"/>
              </w:rPr>
              <w:t xml:space="preserve">this</w:t>
            </w:r>
            <w:r w:rsidDel="00000000" w:rsidR="00000000" w:rsidRPr="00000000">
              <w:rPr>
                <w:sz w:val="16"/>
                <w:szCs w:val="16"/>
                <w:rtl w:val="0"/>
              </w:rPr>
              <w:t xml:space="preserve"> </w:t>
            </w:r>
            <w:r w:rsidDel="00000000" w:rsidR="00000000" w:rsidRPr="00000000">
              <w:rPr>
                <w:color w:val="2b91af"/>
                <w:sz w:val="16"/>
                <w:szCs w:val="16"/>
                <w:rtl w:val="0"/>
              </w:rPr>
              <w:t xml:space="preserve">ServiceHost</w:t>
            </w:r>
            <w:r w:rsidDel="00000000" w:rsidR="00000000" w:rsidRPr="00000000">
              <w:rPr>
                <w:sz w:val="16"/>
                <w:szCs w:val="16"/>
                <w:rtl w:val="0"/>
              </w:rPr>
              <w:t xml:space="preserve"> host, </w:t>
            </w:r>
            <w:r w:rsidDel="00000000" w:rsidR="00000000" w:rsidRPr="00000000">
              <w:rPr>
                <w:color w:val="0000ff"/>
                <w:sz w:val="16"/>
                <w:szCs w:val="16"/>
                <w:rtl w:val="0"/>
              </w:rPr>
              <w:t xml:space="preserve">string</w:t>
            </w:r>
            <w:r w:rsidDel="00000000" w:rsidR="00000000" w:rsidRPr="00000000">
              <w:rPr>
                <w:sz w:val="16"/>
                <w:szCs w:val="16"/>
                <w:rtl w:val="0"/>
              </w:rPr>
              <w:t xml:space="preserve"> addressSuffix, </w:t>
            </w:r>
            <w:r w:rsidDel="00000000" w:rsidR="00000000" w:rsidRPr="00000000">
              <w:rPr>
                <w:color w:val="2b91af"/>
                <w:sz w:val="16"/>
                <w:szCs w:val="16"/>
                <w:rtl w:val="0"/>
              </w:rPr>
              <w:t xml:space="preserve">Binding</w:t>
            </w:r>
            <w:r w:rsidDel="00000000" w:rsidR="00000000" w:rsidRPr="00000000">
              <w:rPr>
                <w:sz w:val="16"/>
                <w:szCs w:val="16"/>
                <w:rtl w:val="0"/>
              </w:rPr>
              <w:t xml:space="preserve"> binding)</w:t>
              <w:br w:type="textWrapping"/>
              <w:t xml:space="preserve">{</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serviceType = </w:t>
            </w:r>
            <w:r w:rsidDel="00000000" w:rsidR="00000000" w:rsidRPr="00000000">
              <w:rPr>
                <w:color w:val="0000ff"/>
                <w:sz w:val="16"/>
                <w:szCs w:val="16"/>
                <w:rtl w:val="0"/>
              </w:rPr>
              <w:t xml:space="preserve">typeof</w:t>
            </w:r>
            <w:r w:rsidDel="00000000" w:rsidR="00000000" w:rsidRPr="00000000">
              <w:rPr>
                <w:sz w:val="16"/>
                <w:szCs w:val="16"/>
                <w:rtl w:val="0"/>
              </w:rPr>
              <w:t xml:space="preserve">(</w:t>
            </w:r>
            <w:r w:rsidDel="00000000" w:rsidR="00000000" w:rsidRPr="00000000">
              <w:rPr>
                <w:color w:val="2b91af"/>
                <w:sz w:val="16"/>
                <w:szCs w:val="16"/>
                <w:rtl w:val="0"/>
              </w:rPr>
              <w:t xml:space="preserve">TServiceInterface</w:t>
            </w:r>
            <w:r w:rsidDel="00000000" w:rsidR="00000000" w:rsidRPr="00000000">
              <w:rPr>
                <w:sz w:val="16"/>
                <w:szCs w:val="16"/>
                <w:rtl w:val="0"/>
              </w:rPr>
              <w:t xml:space="preserve">);</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serviceEndpoint = host.AddServiceEndpoint(serviceType, binding, </w:t>
            </w:r>
            <w:r w:rsidDel="00000000" w:rsidR="00000000" w:rsidRPr="00000000">
              <w:rPr>
                <w:color w:val="a31515"/>
                <w:sz w:val="16"/>
                <w:szCs w:val="16"/>
                <w:rtl w:val="0"/>
              </w:rPr>
              <w:t xml:space="preserve">$"/</w:t>
            </w:r>
            <w:r w:rsidDel="00000000" w:rsidR="00000000" w:rsidRPr="00000000">
              <w:rPr>
                <w:sz w:val="16"/>
                <w:szCs w:val="16"/>
                <w:rtl w:val="0"/>
              </w:rPr>
              <w:t xml:space="preserve">{addressSuffix}</w:t>
            </w:r>
            <w:r w:rsidDel="00000000" w:rsidR="00000000" w:rsidRPr="00000000">
              <w:rPr>
                <w:color w:val="a31515"/>
                <w:sz w:val="16"/>
                <w:szCs w:val="16"/>
                <w:rtl w:val="0"/>
              </w:rPr>
              <w:t xml:space="preserve">"</w:t>
            </w:r>
            <w:r w:rsidDel="00000000" w:rsidR="00000000" w:rsidRPr="00000000">
              <w:rPr>
                <w:sz w:val="16"/>
                <w:szCs w:val="16"/>
                <w:rtl w:val="0"/>
              </w:rPr>
              <w:t xml:space="preserve">);</w:t>
              <w:br w:type="textWrapping"/>
              <w:t xml:space="preserve">    serviceEndpoint.Name = serviceType.Name.Substring(1);</w:t>
              <w:br w:type="textWrapping"/>
              <w:t xml:space="preserve">    serviceEndpoint.Behaviors.Add(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MustUnderstandBehavior</w:t>
            </w:r>
            <w:r w:rsidDel="00000000" w:rsidR="00000000" w:rsidRPr="00000000">
              <w:rPr>
                <w:sz w:val="16"/>
                <w:szCs w:val="16"/>
                <w:rtl w:val="0"/>
              </w:rPr>
              <w:t xml:space="preserve">(</w:t>
            </w:r>
            <w:r w:rsidDel="00000000" w:rsidR="00000000" w:rsidRPr="00000000">
              <w:rPr>
                <w:color w:val="0000ff"/>
                <w:sz w:val="16"/>
                <w:szCs w:val="16"/>
                <w:rtl w:val="0"/>
              </w:rPr>
              <w:t xml:space="preserve">false</w:t>
            </w:r>
            <w:r w:rsidDel="00000000" w:rsidR="00000000" w:rsidRPr="00000000">
              <w:rPr>
                <w:sz w:val="16"/>
                <w:szCs w:val="16"/>
                <w:rtl w:val="0"/>
              </w:rPr>
              <w:t xml:space="preserve">));</w:t>
              <w:br w:type="textWrapping"/>
              <w:t xml:space="preserve">    </w:t>
            </w:r>
            <w:r w:rsidDel="00000000" w:rsidR="00000000" w:rsidRPr="00000000">
              <w:rPr>
                <w:color w:val="0000ff"/>
                <w:sz w:val="16"/>
                <w:szCs w:val="16"/>
                <w:rtl w:val="0"/>
              </w:rPr>
              <w:t xml:space="preserve">return</w:t>
            </w:r>
            <w:r w:rsidDel="00000000" w:rsidR="00000000" w:rsidRPr="00000000">
              <w:rPr>
                <w:sz w:val="16"/>
                <w:szCs w:val="16"/>
                <w:rtl w:val="0"/>
              </w:rPr>
              <w:t xml:space="preserve"> serviceEndpoint;</w:t>
              <w:br w:type="textWrapping"/>
              <w:t xml:space="preserve">}</w:t>
            </w:r>
            <w:r w:rsidDel="00000000" w:rsidR="00000000" w:rsidRPr="00000000">
              <w:rPr>
                <w:rtl w:val="0"/>
              </w:rPr>
            </w:r>
          </w:p>
        </w:tc>
      </w:tr>
    </w:tbl>
    <w:p w:rsidR="00000000" w:rsidDel="00000000" w:rsidP="00000000" w:rsidRDefault="00000000" w:rsidRPr="00000000" w14:paraId="000001B4">
      <w:pPr>
        <w:pStyle w:val="Heading3"/>
        <w:keepNext w:val="1"/>
        <w:keepLines w:val="1"/>
        <w:widowControl w:val="1"/>
        <w:numPr>
          <w:ilvl w:val="2"/>
          <w:numId w:val="19"/>
        </w:numPr>
        <w:spacing w:before="320" w:lineRule="auto"/>
        <w:ind w:left="720" w:hanging="216"/>
        <w:rPr/>
      </w:pPr>
      <w:bookmarkStart w:colFirst="0" w:colLast="0" w:name="_19pnudczt2gm" w:id="29"/>
      <w:bookmarkEnd w:id="29"/>
      <w:r w:rsidDel="00000000" w:rsidR="00000000" w:rsidRPr="00000000">
        <w:rPr>
          <w:rtl w:val="0"/>
        </w:rPr>
        <w:t xml:space="preserve">Create a WS-I BP 2.0 Binding</w:t>
      </w:r>
    </w:p>
    <w:p w:rsidR="00000000" w:rsidDel="00000000" w:rsidP="00000000" w:rsidRDefault="00000000" w:rsidRPr="00000000" w14:paraId="000001B5">
      <w:pPr>
        <w:rPr/>
      </w:pPr>
      <w:r w:rsidDel="00000000" w:rsidR="00000000" w:rsidRPr="00000000">
        <w:rPr>
          <w:b w:val="1"/>
          <w:rtl w:val="0"/>
        </w:rPr>
        <w:t xml:space="preserve">Problem: </w:t>
      </w:r>
      <w:r w:rsidDel="00000000" w:rsidR="00000000" w:rsidRPr="00000000">
        <w:rPr>
          <w:rtl w:val="0"/>
        </w:rPr>
        <w:t xml:space="preserve">the .NET Framework doesn’t provide a binding compatible with WS-I Basic Profile 2.0</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Solution: </w:t>
      </w:r>
      <w:r w:rsidDel="00000000" w:rsidR="00000000" w:rsidRPr="00000000">
        <w:rPr>
          <w:rtl w:val="0"/>
        </w:rPr>
        <w:t xml:space="preserve">create a custom binding. See the method below that creates the </w:t>
      </w:r>
      <w:r w:rsidDel="00000000" w:rsidR="00000000" w:rsidRPr="00000000">
        <w:rPr>
          <w:rFonts w:ascii="Consolas" w:cs="Consolas" w:eastAsia="Consolas" w:hAnsi="Consolas"/>
          <w:b w:val="1"/>
          <w:color w:val="0000ff"/>
          <w:sz w:val="18"/>
          <w:szCs w:val="18"/>
          <w:rtl w:val="0"/>
        </w:rPr>
        <w:t xml:space="preserve">Binding</w:t>
      </w:r>
      <w:r w:rsidDel="00000000" w:rsidR="00000000" w:rsidRPr="00000000">
        <w:rPr>
          <w:rtl w:val="0"/>
        </w:rPr>
        <w:t xml:space="preserve">.</w:t>
      </w:r>
    </w:p>
    <w:tbl>
      <w:tblPr>
        <w:tblStyle w:val="Table12"/>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B7">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rPr>
          <w:trHeight w:val="3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color w:val="808080"/>
                <w:sz w:val="16"/>
                <w:szCs w:val="16"/>
              </w:rPr>
            </w:pP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Creates a binding compatible with WS-I Basic Profile 2.0.</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&lt;/summary&gt;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timeout</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timeout. (20 minutes by default)</w:t>
            </w:r>
            <w:r w:rsidDel="00000000" w:rsidR="00000000" w:rsidRPr="00000000">
              <w:rPr>
                <w:color w:val="808080"/>
                <w:sz w:val="16"/>
                <w:szCs w:val="16"/>
                <w:rtl w:val="0"/>
              </w:rPr>
              <w:t xml:space="preserve">&lt;/param&gt;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w:t>
            </w:r>
            <w:r w:rsidDel="00000000" w:rsidR="00000000" w:rsidRPr="00000000">
              <w:rPr>
                <w:sz w:val="16"/>
                <w:szCs w:val="16"/>
                <w:rtl w:val="0"/>
              </w:rPr>
              <w:t xml:space="preserve">maximumSize</w:t>
            </w:r>
            <w:r w:rsidDel="00000000" w:rsidR="00000000" w:rsidRPr="00000000">
              <w:rPr>
                <w:color w:val="808080"/>
                <w:sz w:val="16"/>
                <w:szCs w:val="16"/>
                <w:rtl w:val="0"/>
              </w:rPr>
              <w:t xml:space="preserve">"&gt;</w:t>
            </w:r>
            <w:r w:rsidDel="00000000" w:rsidR="00000000" w:rsidRPr="00000000">
              <w:rPr>
                <w:color w:val="008000"/>
                <w:sz w:val="16"/>
                <w:szCs w:val="16"/>
                <w:rtl w:val="0"/>
              </w:rPr>
              <w:t xml:space="preserve">The maximum size. (5MB as default)</w:t>
            </w:r>
            <w:r w:rsidDel="00000000" w:rsidR="00000000" w:rsidRPr="00000000">
              <w:rPr>
                <w:color w:val="808080"/>
                <w:sz w:val="16"/>
                <w:szCs w:val="16"/>
                <w:rtl w:val="0"/>
              </w:rPr>
              <w:t xml:space="preserve">&lt;/param&gt;</w:t>
            </w:r>
            <w:r w:rsidDel="00000000" w:rsidR="00000000" w:rsidRPr="00000000">
              <w:rPr>
                <w:sz w:val="16"/>
                <w:szCs w:val="16"/>
                <w:rtl w:val="0"/>
              </w:rPr>
              <w:br w:type="textWrapping"/>
            </w: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&lt;returns&gt;</w:t>
            </w:r>
            <w:r w:rsidDel="00000000" w:rsidR="00000000" w:rsidRPr="00000000">
              <w:rPr>
                <w:color w:val="008000"/>
                <w:sz w:val="16"/>
                <w:szCs w:val="16"/>
                <w:rtl w:val="0"/>
              </w:rPr>
              <w:t xml:space="preserve">The Binding.</w:t>
            </w:r>
            <w:r w:rsidDel="00000000" w:rsidR="00000000" w:rsidRPr="00000000">
              <w:rPr>
                <w:color w:val="808080"/>
                <w:sz w:val="16"/>
                <w:szCs w:val="16"/>
                <w:rtl w:val="0"/>
              </w:rPr>
              <w:t xml:space="preserve">&lt;/returns&gt;</w:t>
            </w:r>
            <w:r w:rsidDel="00000000" w:rsidR="00000000" w:rsidRPr="00000000">
              <w:rPr>
                <w:sz w:val="16"/>
                <w:szCs w:val="16"/>
                <w:rtl w:val="0"/>
              </w:rPr>
              <w:br w:type="textWrapping"/>
            </w:r>
            <w:r w:rsidDel="00000000" w:rsidR="00000000" w:rsidRPr="00000000">
              <w:rPr>
                <w:color w:val="0000ff"/>
                <w:sz w:val="16"/>
                <w:szCs w:val="16"/>
                <w:rtl w:val="0"/>
              </w:rPr>
              <w:t xml:space="preserve">public</w:t>
            </w:r>
            <w:r w:rsidDel="00000000" w:rsidR="00000000" w:rsidRPr="00000000">
              <w:rPr>
                <w:sz w:val="16"/>
                <w:szCs w:val="16"/>
                <w:rtl w:val="0"/>
              </w:rPr>
              <w:t xml:space="preserve"> </w:t>
            </w:r>
            <w:r w:rsidDel="00000000" w:rsidR="00000000" w:rsidRPr="00000000">
              <w:rPr>
                <w:color w:val="0000ff"/>
                <w:sz w:val="16"/>
                <w:szCs w:val="16"/>
                <w:rtl w:val="0"/>
              </w:rPr>
              <w:t xml:space="preserve">static</w:t>
            </w:r>
            <w:r w:rsidDel="00000000" w:rsidR="00000000" w:rsidRPr="00000000">
              <w:rPr>
                <w:sz w:val="16"/>
                <w:szCs w:val="16"/>
                <w:rtl w:val="0"/>
              </w:rPr>
              <w:t xml:space="preserve"> </w:t>
            </w:r>
            <w:r w:rsidDel="00000000" w:rsidR="00000000" w:rsidRPr="00000000">
              <w:rPr>
                <w:color w:val="2b91af"/>
                <w:sz w:val="16"/>
                <w:szCs w:val="16"/>
                <w:rtl w:val="0"/>
              </w:rPr>
              <w:t xml:space="preserve">Binding</w:t>
            </w:r>
            <w:r w:rsidDel="00000000" w:rsidR="00000000" w:rsidRPr="00000000">
              <w:rPr>
                <w:sz w:val="16"/>
                <w:szCs w:val="16"/>
                <w:rtl w:val="0"/>
              </w:rPr>
              <w:t xml:space="preserve"> CreateWsiBp20Binding(</w:t>
            </w:r>
            <w:r w:rsidDel="00000000" w:rsidR="00000000" w:rsidRPr="00000000">
              <w:rPr>
                <w:color w:val="0000ff"/>
                <w:sz w:val="16"/>
                <w:szCs w:val="16"/>
                <w:rtl w:val="0"/>
              </w:rPr>
              <w:t xml:space="preserve">int</w:t>
            </w:r>
            <w:r w:rsidDel="00000000" w:rsidR="00000000" w:rsidRPr="00000000">
              <w:rPr>
                <w:sz w:val="16"/>
                <w:szCs w:val="16"/>
                <w:rtl w:val="0"/>
              </w:rPr>
              <w:t xml:space="preserve"> timeout = 20 * 60 * 1000, </w:t>
            </w:r>
            <w:r w:rsidDel="00000000" w:rsidR="00000000" w:rsidRPr="00000000">
              <w:rPr>
                <w:color w:val="0000ff"/>
                <w:sz w:val="16"/>
                <w:szCs w:val="16"/>
                <w:rtl w:val="0"/>
              </w:rPr>
              <w:t xml:space="preserve">int</w:t>
            </w:r>
            <w:r w:rsidDel="00000000" w:rsidR="00000000" w:rsidRPr="00000000">
              <w:rPr>
                <w:sz w:val="16"/>
                <w:szCs w:val="16"/>
                <w:rtl w:val="0"/>
              </w:rPr>
              <w:t xml:space="preserve"> maximumSize = 5 * 1024 * 1024)</w:t>
              <w:br w:type="textWrapping"/>
              <w:t xml:space="preserve">{</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timing = </w:t>
            </w:r>
            <w:r w:rsidDel="00000000" w:rsidR="00000000" w:rsidRPr="00000000">
              <w:rPr>
                <w:color w:val="2b91af"/>
                <w:sz w:val="16"/>
                <w:szCs w:val="16"/>
                <w:rtl w:val="0"/>
              </w:rPr>
              <w:t xml:space="preserve">TimeSpan</w:t>
            </w:r>
            <w:r w:rsidDel="00000000" w:rsidR="00000000" w:rsidRPr="00000000">
              <w:rPr>
                <w:sz w:val="16"/>
                <w:szCs w:val="16"/>
                <w:rtl w:val="0"/>
              </w:rPr>
              <w:t xml:space="preserve">.FromMilliseconds(timeout);</w:t>
              <w:br w:type="textWrapping"/>
              <w:t xml:space="preserve">    </w:t>
            </w:r>
            <w:r w:rsidDel="00000000" w:rsidR="00000000" w:rsidRPr="00000000">
              <w:rPr>
                <w:color w:val="0000ff"/>
                <w:sz w:val="16"/>
                <w:szCs w:val="16"/>
                <w:rtl w:val="0"/>
              </w:rPr>
              <w:t xml:space="preserve">var</w:t>
            </w:r>
            <w:r w:rsidDel="00000000" w:rsidR="00000000" w:rsidRPr="00000000">
              <w:rPr>
                <w:sz w:val="16"/>
                <w:szCs w:val="16"/>
                <w:rtl w:val="0"/>
              </w:rPr>
              <w:t xml:space="preserve"> binding = </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CustomBinding</w:t>
            </w:r>
            <w:r w:rsidDel="00000000" w:rsidR="00000000" w:rsidRPr="00000000">
              <w:rPr>
                <w:sz w:val="16"/>
                <w:szCs w:val="16"/>
                <w:rtl w:val="0"/>
              </w:rPr>
              <w:br w:type="textWrapping"/>
              <w:t xml:space="preserve">    {</w:t>
              <w:br w:type="textWrapping"/>
              <w:t xml:space="preserve">        ReceiveTimeout = timing,</w:t>
              <w:br w:type="textWrapping"/>
              <w:t xml:space="preserve">        OpenTimeout = timing,</w:t>
              <w:br w:type="textWrapping"/>
              <w:t xml:space="preserve">        CloseTimeout = timing,</w:t>
              <w:br w:type="textWrapping"/>
              <w:t xml:space="preserve">        SendTimeout = timing,</w:t>
              <w:br w:type="textWrapping"/>
              <w:t xml:space="preserve">        Name = </w:t>
            </w:r>
            <w:r w:rsidDel="00000000" w:rsidR="00000000" w:rsidRPr="00000000">
              <w:rPr>
                <w:color w:val="a31515"/>
                <w:sz w:val="16"/>
                <w:szCs w:val="16"/>
                <w:rtl w:val="0"/>
              </w:rPr>
              <w:t xml:space="preserve">"WS-I BP 2.0"</w:t>
            </w:r>
            <w:r w:rsidDel="00000000" w:rsidR="00000000" w:rsidRPr="00000000">
              <w:rPr>
                <w:sz w:val="16"/>
                <w:szCs w:val="16"/>
                <w:rtl w:val="0"/>
              </w:rPr>
              <w:br w:type="textWrapping"/>
              <w:t xml:space="preserve">    };</w:t>
              <w:br w:type="textWrapping"/>
              <w:t xml:space="preserve">    binding.Elements.Add(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TextMessageEncodingBindingElement</w:t>
            </w:r>
            <w:r w:rsidDel="00000000" w:rsidR="00000000" w:rsidRPr="00000000">
              <w:rPr>
                <w:sz w:val="16"/>
                <w:szCs w:val="16"/>
                <w:rtl w:val="0"/>
              </w:rPr>
              <w:br w:type="textWrapping"/>
              <w:t xml:space="preserve">    {</w:t>
              <w:br w:type="textWrapping"/>
              <w:t xml:space="preserve">        MessageVersion = </w:t>
            </w:r>
            <w:r w:rsidDel="00000000" w:rsidR="00000000" w:rsidRPr="00000000">
              <w:rPr>
                <w:color w:val="2b91af"/>
                <w:sz w:val="16"/>
                <w:szCs w:val="16"/>
                <w:rtl w:val="0"/>
              </w:rPr>
              <w:t xml:space="preserve">MessageVersion</w:t>
            </w:r>
            <w:r w:rsidDel="00000000" w:rsidR="00000000" w:rsidRPr="00000000">
              <w:rPr>
                <w:sz w:val="16"/>
                <w:szCs w:val="16"/>
                <w:rtl w:val="0"/>
              </w:rPr>
              <w:t xml:space="preserve">.Soap12WSAddressing10,</w:t>
              <w:br w:type="textWrapping"/>
              <w:t xml:space="preserve">        WriteEncoding = </w:t>
            </w:r>
            <w:r w:rsidDel="00000000" w:rsidR="00000000" w:rsidRPr="00000000">
              <w:rPr>
                <w:color w:val="2b91af"/>
                <w:sz w:val="16"/>
                <w:szCs w:val="16"/>
                <w:rtl w:val="0"/>
              </w:rPr>
              <w:t xml:space="preserve">Encoding</w:t>
            </w:r>
            <w:r w:rsidDel="00000000" w:rsidR="00000000" w:rsidRPr="00000000">
              <w:rPr>
                <w:sz w:val="16"/>
                <w:szCs w:val="16"/>
                <w:rtl w:val="0"/>
              </w:rPr>
              <w:t xml:space="preserve">.UTF8,</w:t>
              <w:br w:type="textWrapping"/>
              <w:t xml:space="preserve">        ReaderQuotas = { MaxNameTableCharCount = maximumSize }</w:t>
              <w:br w:type="textWrapping"/>
              <w:t xml:space="preserve">    });</w:t>
              <w:br w:type="textWrapping"/>
              <w:t xml:space="preserve">    binding.Elements.Add(</w:t>
            </w:r>
            <w:r w:rsidDel="00000000" w:rsidR="00000000" w:rsidRPr="00000000">
              <w:rPr>
                <w:color w:val="0000ff"/>
                <w:sz w:val="16"/>
                <w:szCs w:val="16"/>
                <w:rtl w:val="0"/>
              </w:rPr>
              <w:t xml:space="preserve">new</w:t>
            </w:r>
            <w:r w:rsidDel="00000000" w:rsidR="00000000" w:rsidRPr="00000000">
              <w:rPr>
                <w:sz w:val="16"/>
                <w:szCs w:val="16"/>
                <w:rtl w:val="0"/>
              </w:rPr>
              <w:t xml:space="preserve"> </w:t>
            </w:r>
            <w:r w:rsidDel="00000000" w:rsidR="00000000" w:rsidRPr="00000000">
              <w:rPr>
                <w:color w:val="2b91af"/>
                <w:sz w:val="16"/>
                <w:szCs w:val="16"/>
                <w:rtl w:val="0"/>
              </w:rPr>
              <w:t xml:space="preserve">HttpTransportBindingElement</w:t>
            </w:r>
            <w:r w:rsidDel="00000000" w:rsidR="00000000" w:rsidRPr="00000000">
              <w:rPr>
                <w:sz w:val="16"/>
                <w:szCs w:val="16"/>
                <w:rtl w:val="0"/>
              </w:rPr>
              <w:t xml:space="preserve"> { MaxReceivedMessageSize = maximumSize });</w:t>
              <w:br w:type="textWrapping"/>
              <w:t xml:space="preserve">    </w:t>
            </w:r>
            <w:r w:rsidDel="00000000" w:rsidR="00000000" w:rsidRPr="00000000">
              <w:rPr>
                <w:color w:val="0000ff"/>
                <w:sz w:val="16"/>
                <w:szCs w:val="16"/>
                <w:rtl w:val="0"/>
              </w:rPr>
              <w:t xml:space="preserve">return</w:t>
            </w:r>
            <w:r w:rsidDel="00000000" w:rsidR="00000000" w:rsidRPr="00000000">
              <w:rPr>
                <w:sz w:val="16"/>
                <w:szCs w:val="16"/>
                <w:rtl w:val="0"/>
              </w:rPr>
              <w:t xml:space="preserve"> binding;</w:t>
              <w:br w:type="textWrapping"/>
              <w:t xml:space="preserve">}</w:t>
            </w:r>
            <w:r w:rsidDel="00000000" w:rsidR="00000000" w:rsidRPr="00000000">
              <w:rPr>
                <w:rtl w:val="0"/>
              </w:rPr>
            </w:r>
          </w:p>
        </w:tc>
      </w:tr>
    </w:tbl>
    <w:p w:rsidR="00000000" w:rsidDel="00000000" w:rsidP="00000000" w:rsidRDefault="00000000" w:rsidRPr="00000000" w14:paraId="000001B9">
      <w:pPr>
        <w:pStyle w:val="Heading3"/>
        <w:keepNext w:val="1"/>
        <w:keepLines w:val="1"/>
        <w:widowControl w:val="1"/>
        <w:numPr>
          <w:ilvl w:val="2"/>
          <w:numId w:val="19"/>
        </w:numPr>
        <w:spacing w:before="320" w:lineRule="auto"/>
        <w:ind w:left="720" w:hanging="216"/>
        <w:rPr/>
      </w:pPr>
      <w:bookmarkStart w:colFirst="0" w:colLast="0" w:name="_o62y4pg7zty" w:id="30"/>
      <w:bookmarkEnd w:id="30"/>
      <w:r w:rsidDel="00000000" w:rsidR="00000000" w:rsidRPr="00000000">
        <w:rPr>
          <w:rtl w:val="0"/>
        </w:rPr>
        <w:t xml:space="preserve">Expose Exception Details in Faults</w:t>
      </w:r>
      <w:r w:rsidDel="00000000" w:rsidR="00000000" w:rsidRPr="00000000">
        <w:rPr>
          <w:rtl w:val="0"/>
        </w:rPr>
      </w:r>
    </w:p>
    <w:p w:rsidR="00000000" w:rsidDel="00000000" w:rsidP="00000000" w:rsidRDefault="00000000" w:rsidRPr="00000000" w14:paraId="000001BA">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Problem:</w:t>
      </w:r>
      <w:r w:rsidDel="00000000" w:rsidR="00000000" w:rsidRPr="00000000">
        <w:rPr>
          <w:rFonts w:ascii="Times New Roman" w:cs="Times New Roman" w:eastAsia="Times New Roman" w:hAnsi="Times New Roman"/>
          <w:sz w:val="22"/>
          <w:szCs w:val="22"/>
          <w:rtl w:val="0"/>
        </w:rPr>
        <w:t xml:space="preserve"> when implementing a system it is sometimes difficult to get details of problems that occur on the </w:t>
      </w:r>
      <w:r w:rsidDel="00000000" w:rsidR="00000000" w:rsidRPr="00000000">
        <w:rPr>
          <w:rFonts w:ascii="Consolas" w:cs="Consolas" w:eastAsia="Consolas" w:hAnsi="Consolas"/>
          <w:b w:val="1"/>
          <w:color w:val="0000ff"/>
          <w:sz w:val="18"/>
          <w:szCs w:val="18"/>
          <w:rtl w:val="0"/>
        </w:rPr>
        <w:t xml:space="preserve">ServiceHost</w:t>
      </w:r>
      <w:r w:rsidDel="00000000" w:rsidR="00000000" w:rsidRPr="00000000">
        <w:rPr>
          <w:rFonts w:ascii="Times New Roman" w:cs="Times New Roman" w:eastAsia="Times New Roman" w:hAnsi="Times New Roman"/>
          <w:sz w:val="22"/>
          <w:szCs w:val="22"/>
          <w:rtl w:val="0"/>
        </w:rPr>
        <w:t xml:space="preserve"> when processing </w:t>
      </w:r>
      <w:r w:rsidDel="00000000" w:rsidR="00000000" w:rsidRPr="00000000">
        <w:rPr>
          <w:rtl w:val="0"/>
        </w:rPr>
        <w:t xml:space="preserve">requests</w:t>
      </w:r>
      <w:r w:rsidDel="00000000" w:rsidR="00000000" w:rsidRPr="00000000">
        <w:rPr>
          <w:rFonts w:ascii="Times New Roman" w:cs="Times New Roman" w:eastAsia="Times New Roman" w:hAnsi="Times New Roman"/>
          <w:sz w:val="22"/>
          <w:szCs w:val="22"/>
          <w:rtl w:val="0"/>
        </w:rPr>
        <w:t xml:space="preserve"> from Clients.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Solution: </w:t>
      </w:r>
      <w:r w:rsidDel="00000000" w:rsidR="00000000" w:rsidRPr="00000000">
        <w:rPr>
          <w:rFonts w:ascii="Times New Roman" w:cs="Times New Roman" w:eastAsia="Times New Roman" w:hAnsi="Times New Roman"/>
          <w:sz w:val="22"/>
          <w:szCs w:val="22"/>
          <w:rtl w:val="0"/>
        </w:rPr>
        <w:t xml:space="preserve">the host can be configured to send exception details as part of the responses to the client. This can be accomplished by configuring a </w:t>
      </w:r>
      <w:r w:rsidDel="00000000" w:rsidR="00000000" w:rsidRPr="00000000">
        <w:rPr>
          <w:rFonts w:ascii="Consolas" w:cs="Consolas" w:eastAsia="Consolas" w:hAnsi="Consolas"/>
          <w:b w:val="1"/>
          <w:color w:val="0000ff"/>
          <w:sz w:val="18"/>
          <w:szCs w:val="18"/>
          <w:rtl w:val="0"/>
        </w:rPr>
        <w:t xml:space="preserve">ServiceDebugBehavior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b w:val="1"/>
          <w:sz w:val="22"/>
          <w:szCs w:val="22"/>
          <w:rtl w:val="0"/>
        </w:rPr>
        <w:t xml:space="preserve">Note:</w:t>
      </w:r>
      <w:r w:rsidDel="00000000" w:rsidR="00000000" w:rsidRPr="00000000">
        <w:rPr>
          <w:rFonts w:ascii="Times New Roman" w:cs="Times New Roman" w:eastAsia="Times New Roman" w:hAnsi="Times New Roman"/>
          <w:sz w:val="22"/>
          <w:szCs w:val="22"/>
          <w:rtl w:val="0"/>
        </w:rPr>
        <w:t xml:space="preserve"> it may be advisable to disable </w:t>
      </w:r>
      <w:r w:rsidDel="00000000" w:rsidR="00000000" w:rsidRPr="00000000">
        <w:rPr>
          <w:rtl w:val="0"/>
        </w:rPr>
        <w:t xml:space="preserve">this functional</w:t>
      </w:r>
      <w:r w:rsidDel="00000000" w:rsidR="00000000" w:rsidRPr="00000000">
        <w:rPr>
          <w:rFonts w:ascii="Times New Roman" w:cs="Times New Roman" w:eastAsia="Times New Roman" w:hAnsi="Times New Roman"/>
          <w:sz w:val="22"/>
          <w:szCs w:val="22"/>
          <w:rtl w:val="0"/>
        </w:rPr>
        <w:t xml:space="preserve">ity as the system is deployed. When the code block below is included in an extension class the method </w:t>
      </w:r>
      <w:r w:rsidDel="00000000" w:rsidR="00000000" w:rsidRPr="00000000">
        <w:rPr>
          <w:rFonts w:ascii="Consolas" w:cs="Consolas" w:eastAsia="Consolas" w:hAnsi="Consolas"/>
          <w:b w:val="1"/>
          <w:color w:val="0000ff"/>
          <w:sz w:val="18"/>
          <w:szCs w:val="18"/>
          <w:rtl w:val="0"/>
        </w:rPr>
        <w:t xml:space="preserve">‘SetIncludeExceptionDetailInFaults’</w:t>
      </w:r>
      <w:r w:rsidDel="00000000" w:rsidR="00000000" w:rsidRPr="00000000">
        <w:rPr>
          <w:rFonts w:ascii="Times New Roman" w:cs="Times New Roman" w:eastAsia="Times New Roman" w:hAnsi="Times New Roman"/>
          <w:sz w:val="22"/>
          <w:szCs w:val="22"/>
          <w:rtl w:val="0"/>
        </w:rPr>
        <w:t xml:space="preserve"> can be used on a Service host to enable/disable the exposing of </w:t>
      </w:r>
      <w:r w:rsidDel="00000000" w:rsidR="00000000" w:rsidRPr="00000000">
        <w:rPr>
          <w:rFonts w:ascii="Consolas" w:cs="Consolas" w:eastAsia="Consolas" w:hAnsi="Consolas"/>
          <w:b w:val="1"/>
          <w:color w:val="0000ff"/>
          <w:sz w:val="18"/>
          <w:szCs w:val="18"/>
          <w:rtl w:val="0"/>
        </w:rPr>
        <w:t xml:space="preserve">Exception</w:t>
      </w:r>
      <w:r w:rsidDel="00000000" w:rsidR="00000000" w:rsidRPr="00000000">
        <w:rPr>
          <w:rFonts w:ascii="Times New Roman" w:cs="Times New Roman" w:eastAsia="Times New Roman" w:hAnsi="Times New Roman"/>
          <w:sz w:val="22"/>
          <w:szCs w:val="22"/>
          <w:rtl w:val="0"/>
        </w:rPr>
        <w:t xml:space="preserve"> Details. </w:t>
      </w:r>
    </w:p>
    <w:tbl>
      <w:tblPr>
        <w:tblStyle w:val="Table13"/>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BD">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rPr>
          <w:trHeight w:val="3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1BE">
            <w:pPr>
              <w:spacing w:after="0" w:line="240" w:lineRule="auto"/>
              <w:rPr>
                <w:rFonts w:ascii="Times New Roman" w:cs="Times New Roman" w:eastAsia="Times New Roman" w:hAnsi="Times New Roman"/>
                <w:color w:val="808080"/>
                <w:sz w:val="16"/>
                <w:szCs w:val="16"/>
              </w:rPr>
            </w:pPr>
            <w:r w:rsidDel="00000000" w:rsidR="00000000" w:rsidRPr="00000000">
              <w:rPr>
                <w:rFonts w:ascii="Times New Roman" w:cs="Times New Roman" w:eastAsia="Times New Roman" w:hAnsi="Times New Roman"/>
                <w:color w:val="808080"/>
                <w:sz w:val="16"/>
                <w:szCs w:val="16"/>
                <w:rtl w:val="0"/>
              </w:rPr>
              <w:t xml:space="preserve">///</w:t>
            </w:r>
            <w:r w:rsidDel="00000000" w:rsidR="00000000" w:rsidRPr="00000000">
              <w:rPr>
                <w:rFonts w:ascii="Times New Roman" w:cs="Times New Roman" w:eastAsia="Times New Roman" w:hAnsi="Times New Roman"/>
                <w:color w:val="008000"/>
                <w:sz w:val="16"/>
                <w:szCs w:val="16"/>
                <w:rtl w:val="0"/>
              </w:rPr>
              <w:t xml:space="preserve"> </w:t>
            </w:r>
            <w:r w:rsidDel="00000000" w:rsidR="00000000" w:rsidRPr="00000000">
              <w:rPr>
                <w:rFonts w:ascii="Times New Roman" w:cs="Times New Roman" w:eastAsia="Times New Roman" w:hAnsi="Times New Roman"/>
                <w:color w:val="808080"/>
                <w:sz w:val="16"/>
                <w:szCs w:val="16"/>
                <w:rtl w:val="0"/>
              </w:rPr>
              <w:t xml:space="preserve">&lt;summary&gt;</w:t>
            </w: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color w:val="808080"/>
                <w:sz w:val="16"/>
                <w:szCs w:val="16"/>
                <w:rtl w:val="0"/>
              </w:rPr>
              <w:t xml:space="preserve">///</w:t>
            </w:r>
            <w:r w:rsidDel="00000000" w:rsidR="00000000" w:rsidRPr="00000000">
              <w:rPr>
                <w:rFonts w:ascii="Times New Roman" w:cs="Times New Roman" w:eastAsia="Times New Roman" w:hAnsi="Times New Roman"/>
                <w:color w:val="008000"/>
                <w:sz w:val="16"/>
                <w:szCs w:val="16"/>
                <w:rtl w:val="0"/>
              </w:rPr>
              <w:t xml:space="preserve"> Sets the 'IncludeExceptionDetailInFaults' setting on the specified ServiceHost.</w:t>
            </w:r>
            <w:r w:rsidDel="00000000" w:rsidR="00000000" w:rsidRPr="00000000">
              <w:rPr>
                <w:rFonts w:ascii="Times New Roman" w:cs="Times New Roman" w:eastAsia="Times New Roman" w:hAnsi="Times New Roman"/>
                <w:sz w:val="16"/>
                <w:szCs w:val="16"/>
                <w:rtl w:val="0"/>
              </w:rPr>
              <w:br w:type="textWrapping"/>
            </w:r>
            <w:r w:rsidDel="00000000" w:rsidR="00000000" w:rsidRPr="00000000">
              <w:rPr>
                <w:rFonts w:ascii="Times New Roman" w:cs="Times New Roman" w:eastAsia="Times New Roman" w:hAnsi="Times New Roman"/>
                <w:color w:val="808080"/>
                <w:sz w:val="16"/>
                <w:szCs w:val="16"/>
                <w:rtl w:val="0"/>
              </w:rPr>
              <w:t xml:space="preserve">///</w:t>
            </w:r>
            <w:r w:rsidDel="00000000" w:rsidR="00000000" w:rsidRPr="00000000">
              <w:rPr>
                <w:rFonts w:ascii="Times New Roman" w:cs="Times New Roman" w:eastAsia="Times New Roman" w:hAnsi="Times New Roman"/>
                <w:color w:val="008000"/>
                <w:sz w:val="16"/>
                <w:szCs w:val="16"/>
                <w:rtl w:val="0"/>
              </w:rPr>
              <w:t xml:space="preserve"> </w:t>
            </w:r>
            <w:r w:rsidDel="00000000" w:rsidR="00000000" w:rsidRPr="00000000">
              <w:rPr>
                <w:rFonts w:ascii="Times New Roman" w:cs="Times New Roman" w:eastAsia="Times New Roman" w:hAnsi="Times New Roman"/>
                <w:color w:val="808080"/>
                <w:sz w:val="16"/>
                <w:szCs w:val="16"/>
                <w:rtl w:val="0"/>
              </w:rPr>
              <w:t xml:space="preserve">&lt;/summary&gt;</w:t>
            </w:r>
          </w:p>
          <w:p w:rsidR="00000000" w:rsidDel="00000000" w:rsidP="00000000" w:rsidRDefault="00000000" w:rsidRPr="00000000" w14:paraId="000001BF">
            <w:pPr>
              <w:spacing w:after="0" w:line="240" w:lineRule="auto"/>
              <w:rPr>
                <w:color w:val="808080"/>
                <w:sz w:val="16"/>
                <w:szCs w:val="16"/>
              </w:rPr>
            </w:pPr>
            <w:r w:rsidDel="00000000" w:rsidR="00000000" w:rsidRPr="00000000">
              <w:rPr>
                <w:color w:val="808080"/>
                <w:sz w:val="16"/>
                <w:szCs w:val="16"/>
                <w:rtl w:val="0"/>
              </w:rPr>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name="serviceHost"&gt;</w:t>
            </w:r>
            <w:r w:rsidDel="00000000" w:rsidR="00000000" w:rsidRPr="00000000">
              <w:rPr>
                <w:color w:val="008000"/>
                <w:sz w:val="16"/>
                <w:szCs w:val="16"/>
                <w:rtl w:val="0"/>
              </w:rPr>
              <w:t xml:space="preserve">The ServiceHost.</w:t>
            </w:r>
            <w:r w:rsidDel="00000000" w:rsidR="00000000" w:rsidRPr="00000000">
              <w:rPr>
                <w:color w:val="808080"/>
                <w:sz w:val="16"/>
                <w:szCs w:val="16"/>
                <w:rtl w:val="0"/>
              </w:rPr>
              <w:t xml:space="preserve">&lt;/param&gt;</w:t>
              <w:br w:type="textWrapping"/>
              <w:t xml:space="preserve">///</w:t>
            </w:r>
            <w:r w:rsidDel="00000000" w:rsidR="00000000" w:rsidRPr="00000000">
              <w:rPr>
                <w:color w:val="008000"/>
                <w:sz w:val="16"/>
                <w:szCs w:val="16"/>
                <w:rtl w:val="0"/>
              </w:rPr>
              <w:t xml:space="preserve"> </w:t>
            </w:r>
            <w:r w:rsidDel="00000000" w:rsidR="00000000" w:rsidRPr="00000000">
              <w:rPr>
                <w:color w:val="808080"/>
                <w:sz w:val="16"/>
                <w:szCs w:val="16"/>
                <w:rtl w:val="0"/>
              </w:rPr>
              <w:t xml:space="preserve">&lt;param name="value"&gt;</w:t>
            </w:r>
            <w:r w:rsidDel="00000000" w:rsidR="00000000" w:rsidRPr="00000000">
              <w:rPr>
                <w:color w:val="008000"/>
                <w:sz w:val="16"/>
                <w:szCs w:val="16"/>
                <w:rtl w:val="0"/>
              </w:rPr>
              <w:t xml:space="preserve">The value for the 'IncludeExceptionDetailInFaults'</w:t>
            </w:r>
            <w:r w:rsidDel="00000000" w:rsidR="00000000" w:rsidRPr="00000000">
              <w:rPr>
                <w:color w:val="808080"/>
                <w:sz w:val="16"/>
                <w:szCs w:val="16"/>
                <w:rtl w:val="0"/>
              </w:rPr>
              <w:t xml:space="preserve">&lt;/param&gt;</w:t>
            </w:r>
          </w:p>
          <w:p w:rsidR="00000000" w:rsidDel="00000000" w:rsidP="00000000" w:rsidRDefault="00000000" w:rsidRPr="00000000" w14:paraId="000001C0">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public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static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void</w:t>
            </w:r>
            <w:r w:rsidDel="00000000" w:rsidR="00000000" w:rsidRPr="00000000">
              <w:rPr>
                <w:rFonts w:ascii="Times New Roman" w:cs="Times New Roman" w:eastAsia="Times New Roman" w:hAnsi="Times New Roman"/>
                <w:sz w:val="16"/>
                <w:szCs w:val="16"/>
                <w:rtl w:val="0"/>
              </w:rPr>
              <w:t xml:space="preserve"> SetIncludeExceptionDetailInFaults(</w:t>
            </w:r>
            <w:r w:rsidDel="00000000" w:rsidR="00000000" w:rsidRPr="00000000">
              <w:rPr>
                <w:rFonts w:ascii="Times New Roman" w:cs="Times New Roman" w:eastAsia="Times New Roman" w:hAnsi="Times New Roman"/>
                <w:color w:val="0000ff"/>
                <w:sz w:val="16"/>
                <w:szCs w:val="16"/>
                <w:rtl w:val="0"/>
              </w:rPr>
              <w:t xml:space="preserve">this</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ServiceHost</w:t>
            </w:r>
            <w:r w:rsidDel="00000000" w:rsidR="00000000" w:rsidRPr="00000000">
              <w:rPr>
                <w:rFonts w:ascii="Times New Roman" w:cs="Times New Roman" w:eastAsia="Times New Roman" w:hAnsi="Times New Roman"/>
                <w:sz w:val="16"/>
                <w:szCs w:val="16"/>
                <w:rtl w:val="0"/>
              </w:rPr>
              <w:t xml:space="preserve"> serviceHost, </w:t>
            </w:r>
            <w:r w:rsidDel="00000000" w:rsidR="00000000" w:rsidRPr="00000000">
              <w:rPr>
                <w:rFonts w:ascii="Times New Roman" w:cs="Times New Roman" w:eastAsia="Times New Roman" w:hAnsi="Times New Roman"/>
                <w:color w:val="0000ff"/>
                <w:sz w:val="16"/>
                <w:szCs w:val="16"/>
                <w:rtl w:val="0"/>
              </w:rPr>
              <w:t xml:space="preserve">bool</w:t>
            </w:r>
            <w:r w:rsidDel="00000000" w:rsidR="00000000" w:rsidRPr="00000000">
              <w:rPr>
                <w:rFonts w:ascii="Times New Roman" w:cs="Times New Roman" w:eastAsia="Times New Roman" w:hAnsi="Times New Roman"/>
                <w:sz w:val="16"/>
                <w:szCs w:val="16"/>
                <w:rtl w:val="0"/>
              </w:rPr>
              <w:t xml:space="preserve"> value)</w:t>
              <w:br w:type="textWrapping"/>
              <w:t xml:space="preserve">{</w:t>
              <w:br w:type="textWrapping"/>
              <w:t xml:space="preserve">    </w:t>
            </w:r>
            <w:r w:rsidDel="00000000" w:rsidR="00000000" w:rsidRPr="00000000">
              <w:rPr>
                <w:rFonts w:ascii="Times New Roman" w:cs="Times New Roman" w:eastAsia="Times New Roman" w:hAnsi="Times New Roman"/>
                <w:color w:val="0000ff"/>
                <w:sz w:val="16"/>
                <w:szCs w:val="16"/>
                <w:rtl w:val="0"/>
              </w:rPr>
              <w:t xml:space="preserve">var</w:t>
            </w:r>
            <w:r w:rsidDel="00000000" w:rsidR="00000000" w:rsidRPr="00000000">
              <w:rPr>
                <w:rFonts w:ascii="Times New Roman" w:cs="Times New Roman" w:eastAsia="Times New Roman" w:hAnsi="Times New Roman"/>
                <w:sz w:val="16"/>
                <w:szCs w:val="16"/>
                <w:rtl w:val="0"/>
              </w:rPr>
              <w:t xml:space="preserve"> serviceDebugBehavior = serviceHost.Description.Behaviors.Find&lt;</w:t>
            </w:r>
            <w:r w:rsidDel="00000000" w:rsidR="00000000" w:rsidRPr="00000000">
              <w:rPr>
                <w:rFonts w:ascii="Times New Roman" w:cs="Times New Roman" w:eastAsia="Times New Roman" w:hAnsi="Times New Roman"/>
                <w:color w:val="2b91af"/>
                <w:sz w:val="16"/>
                <w:szCs w:val="16"/>
                <w:rtl w:val="0"/>
              </w:rPr>
              <w:t xml:space="preserve">ServiceDebugBehavior</w:t>
            </w:r>
            <w:r w:rsidDel="00000000" w:rsidR="00000000" w:rsidRPr="00000000">
              <w:rPr>
                <w:rFonts w:ascii="Times New Roman" w:cs="Times New Roman" w:eastAsia="Times New Roman" w:hAnsi="Times New Roman"/>
                <w:sz w:val="16"/>
                <w:szCs w:val="16"/>
                <w:rtl w:val="0"/>
              </w:rPr>
              <w:t xml:space="preserve">&gt;();</w:t>
              <w:br w:type="textWrapping"/>
              <w:t xml:space="preserve">    </w:t>
            </w:r>
            <w:r w:rsidDel="00000000" w:rsidR="00000000" w:rsidRPr="00000000">
              <w:rPr>
                <w:rFonts w:ascii="Times New Roman" w:cs="Times New Roman" w:eastAsia="Times New Roman" w:hAnsi="Times New Roman"/>
                <w:color w:val="0000ff"/>
                <w:sz w:val="16"/>
                <w:szCs w:val="16"/>
                <w:rtl w:val="0"/>
              </w:rPr>
              <w:t xml:space="preserve">if</w:t>
            </w:r>
            <w:r w:rsidDel="00000000" w:rsidR="00000000" w:rsidRPr="00000000">
              <w:rPr>
                <w:rFonts w:ascii="Times New Roman" w:cs="Times New Roman" w:eastAsia="Times New Roman" w:hAnsi="Times New Roman"/>
                <w:sz w:val="16"/>
                <w:szCs w:val="16"/>
                <w:rtl w:val="0"/>
              </w:rPr>
              <w:t xml:space="preserve"> (serviceDebugBehavior == </w:t>
            </w:r>
            <w:r w:rsidDel="00000000" w:rsidR="00000000" w:rsidRPr="00000000">
              <w:rPr>
                <w:rFonts w:ascii="Times New Roman" w:cs="Times New Roman" w:eastAsia="Times New Roman" w:hAnsi="Times New Roman"/>
                <w:color w:val="0000ff"/>
                <w:sz w:val="16"/>
                <w:szCs w:val="16"/>
                <w:rtl w:val="0"/>
              </w:rPr>
              <w:t xml:space="preserve">null</w:t>
            </w:r>
            <w:r w:rsidDel="00000000" w:rsidR="00000000" w:rsidRPr="00000000">
              <w:rPr>
                <w:rFonts w:ascii="Times New Roman" w:cs="Times New Roman" w:eastAsia="Times New Roman" w:hAnsi="Times New Roman"/>
                <w:sz w:val="16"/>
                <w:szCs w:val="16"/>
                <w:rtl w:val="0"/>
              </w:rPr>
              <w:t xml:space="preserve">)</w:t>
              <w:br w:type="textWrapping"/>
              <w:t xml:space="preserve">    {</w:t>
              <w:br w:type="textWrapping"/>
              <w:t xml:space="preserve">        serviceHost.Description.Behaviors.Add(</w:t>
            </w:r>
            <w:r w:rsidDel="00000000" w:rsidR="00000000" w:rsidRPr="00000000">
              <w:rPr>
                <w:rFonts w:ascii="Times New Roman" w:cs="Times New Roman" w:eastAsia="Times New Roman" w:hAnsi="Times New Roman"/>
                <w:color w:val="0000ff"/>
                <w:sz w:val="16"/>
                <w:szCs w:val="16"/>
                <w:rtl w:val="0"/>
              </w:rPr>
              <w:t xml:space="preserve">new</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ServiceDebugBehavior</w:t>
            </w:r>
            <w:r w:rsidDel="00000000" w:rsidR="00000000" w:rsidRPr="00000000">
              <w:rPr>
                <w:rFonts w:ascii="Times New Roman" w:cs="Times New Roman" w:eastAsia="Times New Roman" w:hAnsi="Times New Roman"/>
                <w:sz w:val="16"/>
                <w:szCs w:val="16"/>
                <w:rtl w:val="0"/>
              </w:rPr>
              <w:t xml:space="preserve"> { IncludeExceptionDetailInFaults = </w:t>
            </w:r>
            <w:r w:rsidDel="00000000" w:rsidR="00000000" w:rsidRPr="00000000">
              <w:rPr>
                <w:rFonts w:ascii="Times New Roman" w:cs="Times New Roman" w:eastAsia="Times New Roman" w:hAnsi="Times New Roman"/>
                <w:color w:val="0000ff"/>
                <w:sz w:val="16"/>
                <w:szCs w:val="16"/>
                <w:rtl w:val="0"/>
              </w:rPr>
              <w:t xml:space="preserve">true</w:t>
            </w:r>
            <w:r w:rsidDel="00000000" w:rsidR="00000000" w:rsidRPr="00000000">
              <w:rPr>
                <w:rFonts w:ascii="Times New Roman" w:cs="Times New Roman" w:eastAsia="Times New Roman" w:hAnsi="Times New Roman"/>
                <w:sz w:val="16"/>
                <w:szCs w:val="16"/>
                <w:rtl w:val="0"/>
              </w:rPr>
              <w:t xml:space="preserve"> });</w:t>
              <w:br w:type="textWrapping"/>
              <w:t xml:space="preserve">    }</w:t>
              <w:br w:type="textWrapping"/>
              <w:t xml:space="preserve">    </w:t>
            </w:r>
            <w:r w:rsidDel="00000000" w:rsidR="00000000" w:rsidRPr="00000000">
              <w:rPr>
                <w:rFonts w:ascii="Times New Roman" w:cs="Times New Roman" w:eastAsia="Times New Roman" w:hAnsi="Times New Roman"/>
                <w:color w:val="0000ff"/>
                <w:sz w:val="16"/>
                <w:szCs w:val="16"/>
                <w:rtl w:val="0"/>
              </w:rPr>
              <w:t xml:space="preserve">else</w:t>
            </w:r>
            <w:r w:rsidDel="00000000" w:rsidR="00000000" w:rsidRPr="00000000">
              <w:rPr>
                <w:rFonts w:ascii="Times New Roman" w:cs="Times New Roman" w:eastAsia="Times New Roman" w:hAnsi="Times New Roman"/>
                <w:sz w:val="16"/>
                <w:szCs w:val="16"/>
                <w:rtl w:val="0"/>
              </w:rPr>
              <w:br w:type="textWrapping"/>
              <w:t xml:space="preserve">    {</w:t>
              <w:br w:type="textWrapping"/>
              <w:t xml:space="preserve">        serviceDebugBehavior.IncludeExceptionDetailInFaults = </w:t>
            </w:r>
            <w:r w:rsidDel="00000000" w:rsidR="00000000" w:rsidRPr="00000000">
              <w:rPr>
                <w:rFonts w:ascii="Times New Roman" w:cs="Times New Roman" w:eastAsia="Times New Roman" w:hAnsi="Times New Roman"/>
                <w:color w:val="0000ff"/>
                <w:sz w:val="16"/>
                <w:szCs w:val="16"/>
                <w:rtl w:val="0"/>
              </w:rPr>
              <w:t xml:space="preserve">true</w:t>
            </w:r>
            <w:r w:rsidDel="00000000" w:rsidR="00000000" w:rsidRPr="00000000">
              <w:rPr>
                <w:rFonts w:ascii="Times New Roman" w:cs="Times New Roman" w:eastAsia="Times New Roman" w:hAnsi="Times New Roman"/>
                <w:sz w:val="16"/>
                <w:szCs w:val="16"/>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1">
      <w:pPr>
        <w:pStyle w:val="Heading3"/>
        <w:keepNext w:val="1"/>
        <w:keepLines w:val="1"/>
        <w:widowControl w:val="1"/>
        <w:numPr>
          <w:ilvl w:val="2"/>
          <w:numId w:val="19"/>
        </w:numPr>
        <w:pBdr>
          <w:top w:space="0" w:sz="0" w:val="nil"/>
          <w:left w:space="0" w:sz="0" w:val="nil"/>
          <w:bottom w:space="0" w:sz="0" w:val="nil"/>
          <w:right w:space="0" w:sz="0" w:val="nil"/>
          <w:between w:space="0" w:sz="0" w:val="nil"/>
        </w:pBdr>
        <w:shd w:fill="auto" w:val="clear"/>
        <w:spacing w:after="80" w:before="320" w:line="276" w:lineRule="auto"/>
        <w:ind w:left="720" w:right="0" w:hanging="216"/>
        <w:jc w:val="left"/>
        <w:rPr/>
      </w:pPr>
      <w:bookmarkStart w:colFirst="0" w:colLast="0" w:name="_8wge5347yqw" w:id="31"/>
      <w:bookmarkEnd w:id="31"/>
      <w:r w:rsidDel="00000000" w:rsidR="00000000" w:rsidRPr="00000000">
        <w:rPr>
          <w:rtl w:val="0"/>
        </w:rPr>
        <w:t xml:space="preserve">Finding namespaces for prefixes</w:t>
      </w:r>
    </w:p>
    <w:p w:rsidR="00000000" w:rsidDel="00000000" w:rsidP="00000000" w:rsidRDefault="00000000" w:rsidRPr="00000000" w14:paraId="000001C2">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3">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Problem:</w:t>
      </w:r>
      <w:r w:rsidDel="00000000" w:rsidR="00000000" w:rsidRPr="00000000">
        <w:rPr>
          <w:rFonts w:ascii="Times New Roman" w:cs="Times New Roman" w:eastAsia="Times New Roman" w:hAnsi="Times New Roman"/>
          <w:sz w:val="22"/>
          <w:szCs w:val="22"/>
          <w:rtl w:val="0"/>
        </w:rPr>
        <w:t xml:space="preserve"> sometimes systems may not declare the namespace prefixes on the elements that use them. For instance if an XPath is received as part of one of the </w:t>
      </w:r>
      <w:r w:rsidDel="00000000" w:rsidR="00000000" w:rsidRPr="00000000">
        <w:rPr>
          <w:rtl w:val="0"/>
        </w:rPr>
        <w:t xml:space="preserve">SOAP</w:t>
      </w:r>
      <w:r w:rsidDel="00000000" w:rsidR="00000000" w:rsidRPr="00000000">
        <w:rPr>
          <w:rFonts w:ascii="Times New Roman" w:cs="Times New Roman" w:eastAsia="Times New Roman" w:hAnsi="Times New Roman"/>
          <w:sz w:val="22"/>
          <w:szCs w:val="22"/>
          <w:rtl w:val="0"/>
        </w:rPr>
        <w:t xml:space="preserve">messages, the prefix used may be declared on the soap:envelope element. </w:t>
      </w:r>
    </w:p>
    <w:p w:rsidR="00000000" w:rsidDel="00000000" w:rsidP="00000000" w:rsidRDefault="00000000" w:rsidRPr="00000000" w14:paraId="000001C4">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Solution:</w:t>
      </w:r>
      <w:r w:rsidDel="00000000" w:rsidR="00000000" w:rsidRPr="00000000">
        <w:rPr>
          <w:rFonts w:ascii="Times New Roman" w:cs="Times New Roman" w:eastAsia="Times New Roman" w:hAnsi="Times New Roman"/>
          <w:sz w:val="22"/>
          <w:szCs w:val="22"/>
          <w:rtl w:val="0"/>
        </w:rPr>
        <w:t xml:space="preserve"> in this case the only way to access the whole message </w:t>
      </w:r>
      <w:r w:rsidDel="00000000" w:rsidR="00000000" w:rsidRPr="00000000">
        <w:rPr>
          <w:rtl w:val="0"/>
        </w:rPr>
        <w:t xml:space="preserve">that was received</w:t>
      </w:r>
      <w:r w:rsidDel="00000000" w:rsidR="00000000" w:rsidRPr="00000000">
        <w:rPr>
          <w:rFonts w:ascii="Times New Roman" w:cs="Times New Roman" w:eastAsia="Times New Roman" w:hAnsi="Times New Roman"/>
          <w:sz w:val="22"/>
          <w:szCs w:val="22"/>
          <w:rtl w:val="0"/>
        </w:rPr>
        <w:t xml:space="preserve"> as the source of the operation </w:t>
      </w:r>
      <w:r w:rsidDel="00000000" w:rsidR="00000000" w:rsidRPr="00000000">
        <w:rPr>
          <w:rtl w:val="0"/>
        </w:rPr>
        <w:t xml:space="preserve">is</w:t>
      </w:r>
      <w:r w:rsidDel="00000000" w:rsidR="00000000" w:rsidRPr="00000000">
        <w:rPr>
          <w:rFonts w:ascii="Times New Roman" w:cs="Times New Roman" w:eastAsia="Times New Roman" w:hAnsi="Times New Roman"/>
          <w:sz w:val="22"/>
          <w:szCs w:val="22"/>
          <w:rtl w:val="0"/>
        </w:rPr>
        <w:t xml:space="preserve"> through the Current Operation Context, see the statement below.</w:t>
      </w:r>
    </w:p>
    <w:tbl>
      <w:tblPr>
        <w:tblStyle w:val="Table14"/>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C5">
            <w:pPr>
              <w:rPr>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rPr>
          <w:trHeight w:val="44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rPr>
                <w:rFonts w:ascii="Consolas" w:cs="Consolas" w:eastAsia="Consolas" w:hAnsi="Consolas"/>
                <w:sz w:val="24"/>
                <w:szCs w:val="24"/>
              </w:rPr>
            </w:pPr>
            <w:r w:rsidDel="00000000" w:rsidR="00000000" w:rsidRPr="00000000">
              <w:rPr>
                <w:rFonts w:ascii="Consolas" w:cs="Consolas" w:eastAsia="Consolas" w:hAnsi="Consolas"/>
                <w:color w:val="4a86e8"/>
                <w:sz w:val="18"/>
                <w:szCs w:val="18"/>
                <w:rtl w:val="0"/>
              </w:rPr>
              <w:t xml:space="preserve">var </w:t>
            </w:r>
            <w:r w:rsidDel="00000000" w:rsidR="00000000" w:rsidRPr="00000000">
              <w:rPr>
                <w:rFonts w:ascii="Consolas" w:cs="Consolas" w:eastAsia="Consolas" w:hAnsi="Consolas"/>
                <w:sz w:val="18"/>
                <w:szCs w:val="18"/>
                <w:rtl w:val="0"/>
              </w:rPr>
              <w:t xml:space="preserve">wholeMsg = </w:t>
            </w:r>
            <w:r w:rsidDel="00000000" w:rsidR="00000000" w:rsidRPr="00000000">
              <w:rPr>
                <w:rFonts w:ascii="Consolas" w:cs="Consolas" w:eastAsia="Consolas" w:hAnsi="Consolas"/>
                <w:sz w:val="18"/>
                <w:szCs w:val="18"/>
                <w:rtl w:val="0"/>
              </w:rPr>
              <w:t xml:space="preserve">OperationContext.Current.RequestContext.RequestMessage.ToString();</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t xml:space="preserve">NOTE: Be careful, depending on where you are in the document the prefix may represent a different Xml Namespace.</w:t>
      </w:r>
      <w:r w:rsidDel="00000000" w:rsidR="00000000" w:rsidRPr="00000000">
        <w:rPr>
          <w:rtl w:val="0"/>
        </w:rPr>
      </w:r>
    </w:p>
    <w:p w:rsidR="00000000" w:rsidDel="00000000" w:rsidP="00000000" w:rsidRDefault="00000000" w:rsidRPr="00000000" w14:paraId="000001C8">
      <w:pPr>
        <w:pStyle w:val="Heading2"/>
        <w:numPr>
          <w:ilvl w:val="1"/>
          <w:numId w:val="19"/>
        </w:numPr>
        <w:ind w:left="720" w:hanging="360"/>
        <w:rPr/>
      </w:pPr>
      <w:bookmarkStart w:colFirst="0" w:colLast="0" w:name="_mra88u7yu22t" w:id="32"/>
      <w:bookmarkEnd w:id="32"/>
      <w:r w:rsidDel="00000000" w:rsidR="00000000" w:rsidRPr="00000000">
        <w:rPr>
          <w:rtl w:val="0"/>
        </w:rPr>
        <w:t xml:space="preserve">.NET</w:t>
      </w:r>
      <w:r w:rsidDel="00000000" w:rsidR="00000000" w:rsidRPr="00000000">
        <w:rPr>
          <w:rtl w:val="0"/>
        </w:rPr>
        <w:t xml:space="preserve"> - Manually Generate the IDT model classes using XSD.ex</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1C9">
      <w:pPr>
        <w:widowControl w:val="1"/>
        <w:spacing w:after="0" w:lineRule="auto"/>
        <w:rPr/>
      </w:pPr>
      <w:r w:rsidDel="00000000" w:rsidR="00000000" w:rsidRPr="00000000">
        <w:rPr>
          <w:rtl w:val="0"/>
        </w:rPr>
        <w:t xml:space="preserve">As mentioned in the beginning of this chapter an implementer has the choice to manually generate the classes for the MIP4 data schema, instead of using the .NET Reference Library. This paragraph provides some advice on how to proceed with this.</w:t>
      </w:r>
    </w:p>
    <w:p w:rsidR="00000000" w:rsidDel="00000000" w:rsidP="00000000" w:rsidRDefault="00000000" w:rsidRPr="00000000" w14:paraId="000001CA">
      <w:pPr>
        <w:pStyle w:val="Heading3"/>
        <w:keepNext w:val="1"/>
        <w:keepLines w:val="1"/>
        <w:widowControl w:val="1"/>
        <w:numPr>
          <w:ilvl w:val="2"/>
          <w:numId w:val="19"/>
        </w:numPr>
        <w:ind w:left="720" w:hanging="216"/>
        <w:rPr>
          <w:color w:val="434343"/>
          <w:sz w:val="28"/>
          <w:szCs w:val="28"/>
        </w:rPr>
      </w:pPr>
      <w:bookmarkStart w:colFirst="0" w:colLast="0" w:name="_v5d49avane29" w:id="33"/>
      <w:bookmarkEnd w:id="33"/>
      <w:r w:rsidDel="00000000" w:rsidR="00000000" w:rsidRPr="00000000">
        <w:rPr>
          <w:rtl w:val="0"/>
        </w:rPr>
        <w:t xml:space="preserve">Generate C# classes using xsd.exe</w:t>
      </w:r>
    </w:p>
    <w:p w:rsidR="00000000" w:rsidDel="00000000" w:rsidP="00000000" w:rsidRDefault="00000000" w:rsidRPr="00000000" w14:paraId="000001CB">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C">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batch file to call </w:t>
      </w:r>
      <w:r w:rsidDel="00000000" w:rsidR="00000000" w:rsidRPr="00000000">
        <w:rPr>
          <w:rFonts w:ascii="Consolas" w:cs="Consolas" w:eastAsia="Consolas" w:hAnsi="Consolas"/>
          <w:b w:val="1"/>
          <w:color w:val="0000ff"/>
          <w:sz w:val="18"/>
          <w:szCs w:val="18"/>
          <w:rtl w:val="0"/>
        </w:rPr>
        <w:t xml:space="preserve">xsd.exe</w:t>
      </w:r>
      <w:r w:rsidDel="00000000" w:rsidR="00000000" w:rsidRPr="00000000">
        <w:rPr>
          <w:rFonts w:ascii="Times New Roman" w:cs="Times New Roman" w:eastAsia="Times New Roman" w:hAnsi="Times New Roman"/>
          <w:sz w:val="22"/>
          <w:szCs w:val="22"/>
          <w:rtl w:val="0"/>
        </w:rPr>
        <w:t xml:space="preserve">. There </w:t>
      </w:r>
      <w:r w:rsidDel="00000000" w:rsidR="00000000" w:rsidRPr="00000000">
        <w:rPr>
          <w:rtl w:val="0"/>
        </w:rPr>
        <w:t xml:space="preserve">are a</w:t>
      </w:r>
      <w:r w:rsidDel="00000000" w:rsidR="00000000" w:rsidRPr="00000000">
        <w:rPr>
          <w:rFonts w:ascii="Times New Roman" w:cs="Times New Roman" w:eastAsia="Times New Roman" w:hAnsi="Times New Roman"/>
          <w:sz w:val="22"/>
          <w:szCs w:val="22"/>
          <w:rtl w:val="0"/>
        </w:rPr>
        <w:t xml:space="preserve"> lot of parameters to provide and this will help to avoid typos or mistakes when launching the generation command.</w:t>
      </w:r>
    </w:p>
    <w:p w:rsidR="00000000" w:rsidDel="00000000" w:rsidP="00000000" w:rsidRDefault="00000000" w:rsidRPr="00000000" w14:paraId="000001CD">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E">
      <w:pPr>
        <w:widowControl w:val="1"/>
        <w:spacing w:after="0" w:lineRule="auto"/>
        <w:rPr/>
      </w:pPr>
      <w:r w:rsidDel="00000000" w:rsidR="00000000" w:rsidRPr="00000000">
        <w:rPr>
          <w:rtl w:val="0"/>
        </w:rPr>
        <w:t xml:space="preserve">Here is an</w:t>
      </w:r>
      <w:r w:rsidDel="00000000" w:rsidR="00000000" w:rsidRPr="00000000">
        <w:rPr>
          <w:rFonts w:ascii="Times New Roman" w:cs="Times New Roman" w:eastAsia="Times New Roman" w:hAnsi="Times New Roman"/>
          <w:sz w:val="22"/>
          <w:szCs w:val="22"/>
          <w:rtl w:val="0"/>
        </w:rPr>
        <w:t xml:space="preserve"> example of a batch file command. </w:t>
      </w:r>
      <w:r w:rsidDel="00000000" w:rsidR="00000000" w:rsidRPr="00000000">
        <w:rPr>
          <w:rtl w:val="0"/>
        </w:rPr>
        <w:t xml:space="preserve">This example generates the classes for the MIP4 service types only. This could, for example, be used in combination with the data classes provided by the .NET reference library, so that full manual generation of all the classes is not required.</w:t>
      </w:r>
    </w:p>
    <w:p w:rsidR="00000000" w:rsidDel="00000000" w:rsidP="00000000" w:rsidRDefault="00000000" w:rsidRPr="00000000" w14:paraId="000001CF">
      <w:pPr>
        <w:widowControl w:val="1"/>
        <w:spacing w:after="0" w:lineRule="auto"/>
        <w:rPr/>
      </w:pPr>
      <w:r w:rsidDel="00000000" w:rsidR="00000000" w:rsidRPr="00000000">
        <w:rPr>
          <w:rtl w:val="0"/>
        </w:rPr>
      </w:r>
    </w:p>
    <w:p w:rsidR="00000000" w:rsidDel="00000000" w:rsidP="00000000" w:rsidRDefault="00000000" w:rsidRPr="00000000" w14:paraId="000001D0">
      <w:pPr>
        <w:widowControl w:val="1"/>
        <w:spacing w:after="0" w:lineRule="auto"/>
        <w:rPr/>
      </w:pPr>
      <w:r w:rsidDel="00000000" w:rsidR="00000000" w:rsidRPr="00000000">
        <w:rPr>
          <w:rtl w:val="0"/>
        </w:rPr>
        <w:t xml:space="preserve">The full list of files for the MIP4 XSD data type artifacts can be found in Section 8 of the MIP4-IES Information Definition Overview document and [REF-MIP-06]). The batch file can refer to the directory paths as structured in the released artifacts, or you can copy all of the necessary files into a single flat folder.</w:t>
      </w:r>
    </w:p>
    <w:p w:rsidR="00000000" w:rsidDel="00000000" w:rsidP="00000000" w:rsidRDefault="00000000" w:rsidRPr="00000000" w14:paraId="000001D1">
      <w:pPr>
        <w:widowControl w:val="1"/>
        <w:spacing w:after="0" w:lineRule="auto"/>
        <w:rPr/>
      </w:pPr>
      <w:r w:rsidDel="00000000" w:rsidR="00000000" w:rsidRPr="00000000">
        <w:rPr>
          <w:rtl w:val="0"/>
        </w:rPr>
      </w:r>
    </w:p>
    <w:tbl>
      <w:tblPr>
        <w:tblStyle w:val="Table15"/>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D2">
            <w:pPr>
              <w:rPr>
                <w:color w:val="0000ff"/>
                <w:sz w:val="16"/>
                <w:szCs w:val="16"/>
              </w:rPr>
            </w:pPr>
            <w:r w:rsidDel="00000000" w:rsidR="00000000" w:rsidRPr="00000000">
              <w:rPr>
                <w:rFonts w:ascii="Consolas" w:cs="Consolas" w:eastAsia="Consolas" w:hAnsi="Consolas"/>
                <w:b w:val="1"/>
                <w:color w:val="ffffff"/>
                <w:sz w:val="18"/>
                <w:szCs w:val="18"/>
                <w:rtl w:val="0"/>
              </w:rPr>
              <w:t xml:space="preserve"> Command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xsd.exe /l:CS /n:MIP4SchemasNS /nologo /c </w:t>
            </w:r>
            <w:r w:rsidDel="00000000" w:rsidR="00000000" w:rsidRPr="00000000">
              <w:rPr>
                <w:rFonts w:ascii="Consolas" w:cs="Consolas" w:eastAsia="Consolas" w:hAnsi="Consolas"/>
                <w:sz w:val="18"/>
                <w:szCs w:val="18"/>
                <w:rtl w:val="0"/>
              </w:rPr>
              <w:t xml:space="preserve">AppInfo.xsd Base.xsd Common.xsd Extension.xsd Primitives.xsd .\Filter.xsd</w:t>
            </w:r>
            <w:r w:rsidDel="00000000" w:rsidR="00000000" w:rsidRPr="00000000">
              <w:rPr>
                <w:rFonts w:ascii="Consolas" w:cs="Consolas" w:eastAsia="Consolas" w:hAnsi="Consolas"/>
                <w:sz w:val="18"/>
                <w:szCs w:val="18"/>
                <w:rtl w:val="0"/>
              </w:rPr>
              <w:t xml:space="preserve"> 1&gt; _log.txt 2&gt; _logErrors.txt</w:t>
            </w:r>
          </w:p>
        </w:tc>
      </w:tr>
    </w:tbl>
    <w:p w:rsidR="00000000" w:rsidDel="00000000" w:rsidP="00000000" w:rsidRDefault="00000000" w:rsidRPr="00000000" w14:paraId="000001D4">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5">
      <w:pPr>
        <w:widowControl w:val="1"/>
        <w:spacing w:after="0" w:lineRule="auto"/>
        <w:rPr>
          <w:rFonts w:ascii="Times New Roman" w:cs="Times New Roman" w:eastAsia="Times New Roman" w:hAnsi="Times New Roman"/>
          <w:sz w:val="22"/>
          <w:szCs w:val="22"/>
        </w:rPr>
      </w:pPr>
      <w:r w:rsidDel="00000000" w:rsidR="00000000" w:rsidRPr="00000000">
        <w:rPr>
          <w:rtl w:val="0"/>
        </w:rPr>
        <w:t xml:space="preserve">Note: Notice the last XSD file in the list is prepended with a relative directory path, e.g. “</w:t>
      </w:r>
      <w:r w:rsidDel="00000000" w:rsidR="00000000" w:rsidRPr="00000000">
        <w:rPr>
          <w:rFonts w:ascii="Consolas" w:cs="Consolas" w:eastAsia="Consolas" w:hAnsi="Consolas"/>
          <w:b w:val="1"/>
          <w:sz w:val="18"/>
          <w:szCs w:val="18"/>
          <w:rtl w:val="0"/>
        </w:rPr>
        <w:t xml:space="preserve">.\File.xsd</w:t>
      </w:r>
      <w:r w:rsidDel="00000000" w:rsidR="00000000" w:rsidRPr="00000000">
        <w:rPr>
          <w:rtl w:val="0"/>
        </w:rPr>
        <w:t xml:space="preserve">”. This is the way to control the output filename. Using the example of “</w:t>
      </w:r>
      <w:r w:rsidDel="00000000" w:rsidR="00000000" w:rsidRPr="00000000">
        <w:rPr>
          <w:rFonts w:ascii="Consolas" w:cs="Consolas" w:eastAsia="Consolas" w:hAnsi="Consolas"/>
          <w:b w:val="1"/>
          <w:sz w:val="18"/>
          <w:szCs w:val="18"/>
          <w:rtl w:val="0"/>
        </w:rPr>
        <w:t xml:space="preserve">.\File.xsd</w:t>
      </w:r>
      <w:r w:rsidDel="00000000" w:rsidR="00000000" w:rsidRPr="00000000">
        <w:rPr>
          <w:rtl w:val="0"/>
        </w:rPr>
        <w:t xml:space="preserve">”, the output file would be “</w:t>
      </w:r>
      <w:r w:rsidDel="00000000" w:rsidR="00000000" w:rsidRPr="00000000">
        <w:rPr>
          <w:rFonts w:ascii="Consolas" w:cs="Consolas" w:eastAsia="Consolas" w:hAnsi="Consolas"/>
          <w:b w:val="1"/>
          <w:sz w:val="18"/>
          <w:szCs w:val="18"/>
          <w:rtl w:val="0"/>
        </w:rPr>
        <w:t xml:space="preserve">File.cs</w:t>
      </w:r>
      <w:r w:rsidDel="00000000" w:rsidR="00000000" w:rsidRPr="00000000">
        <w:rPr>
          <w:rtl w:val="0"/>
        </w:rPr>
        <w:t xml:space="preserve">”. Otherwise, the tool generates a filename that combines the names of ALL the input files. I.e. if </w:t>
      </w:r>
      <w:r w:rsidDel="00000000" w:rsidR="00000000" w:rsidRPr="00000000">
        <w:rPr>
          <w:rFonts w:ascii="Times New Roman" w:cs="Times New Roman" w:eastAsia="Times New Roman" w:hAnsi="Times New Roman"/>
          <w:sz w:val="22"/>
          <w:szCs w:val="22"/>
          <w:rtl w:val="0"/>
        </w:rPr>
        <w:t xml:space="preserve">you call </w:t>
      </w:r>
      <w:r w:rsidDel="00000000" w:rsidR="00000000" w:rsidRPr="00000000">
        <w:rPr>
          <w:rFonts w:ascii="Consolas" w:cs="Consolas" w:eastAsia="Consolas" w:hAnsi="Consolas"/>
          <w:b w:val="1"/>
          <w:color w:val="0000ff"/>
          <w:sz w:val="18"/>
          <w:szCs w:val="18"/>
          <w:rtl w:val="0"/>
        </w:rPr>
        <w:t xml:space="preserve">xsd.exe</w:t>
      </w:r>
      <w:r w:rsidDel="00000000" w:rsidR="00000000" w:rsidRPr="00000000">
        <w:rPr>
          <w:rFonts w:ascii="Times New Roman" w:cs="Times New Roman" w:eastAsia="Times New Roman" w:hAnsi="Times New Roman"/>
          <w:sz w:val="22"/>
          <w:szCs w:val="22"/>
          <w:rtl w:val="0"/>
        </w:rPr>
        <w:t xml:space="preserve"> using </w:t>
      </w:r>
      <w:r w:rsidDel="00000000" w:rsidR="00000000" w:rsidRPr="00000000">
        <w:rPr>
          <w:rtl w:val="0"/>
        </w:rPr>
        <w:t xml:space="preserve">a</w:t>
      </w:r>
      <w:r w:rsidDel="00000000" w:rsidR="00000000" w:rsidRPr="00000000">
        <w:rPr>
          <w:rFonts w:ascii="Times New Roman" w:cs="Times New Roman" w:eastAsia="Times New Roman" w:hAnsi="Times New Roman"/>
          <w:sz w:val="22"/>
          <w:szCs w:val="22"/>
          <w:rtl w:val="0"/>
        </w:rPr>
        <w:t xml:space="preserve"> list of parameters: </w:t>
      </w:r>
      <w:r w:rsidDel="00000000" w:rsidR="00000000" w:rsidRPr="00000000">
        <w:rPr>
          <w:rtl w:val="0"/>
        </w:rPr>
        <w:t xml:space="preserve">“</w:t>
      </w:r>
      <w:r w:rsidDel="00000000" w:rsidR="00000000" w:rsidRPr="00000000">
        <w:rPr>
          <w:rFonts w:ascii="Consolas" w:cs="Consolas" w:eastAsia="Consolas" w:hAnsi="Consolas"/>
          <w:b w:val="1"/>
          <w:color w:val="0000ff"/>
          <w:sz w:val="18"/>
          <w:szCs w:val="18"/>
          <w:rtl w:val="0"/>
        </w:rPr>
        <w:t xml:space="preserve">xsd.exe</w:t>
      </w:r>
      <w:r w:rsidDel="00000000" w:rsidR="00000000" w:rsidRPr="00000000">
        <w:rPr>
          <w:rFonts w:ascii="Consolas" w:cs="Consolas" w:eastAsia="Consolas" w:hAnsi="Consolas"/>
          <w:b w:val="1"/>
          <w:sz w:val="18"/>
          <w:szCs w:val="18"/>
          <w:rtl w:val="0"/>
        </w:rPr>
        <w:t xml:space="preserve"> /l:CS /n:MIPSchemasNS /nologo /c Schema1.xsd Schema2.xsd Schema3.xsd</w:t>
      </w:r>
      <w:r w:rsidDel="00000000" w:rsidR="00000000" w:rsidRPr="00000000">
        <w:rPr>
          <w:rtl w:val="0"/>
        </w:rPr>
        <w:t xml:space="preserve">“, </w:t>
      </w:r>
      <w:r w:rsidDel="00000000" w:rsidR="00000000" w:rsidRPr="00000000">
        <w:rPr>
          <w:rtl w:val="0"/>
        </w:rPr>
        <w:t xml:space="preserve">t</w:t>
      </w:r>
      <w:r w:rsidDel="00000000" w:rsidR="00000000" w:rsidRPr="00000000">
        <w:rPr>
          <w:rFonts w:ascii="Times New Roman" w:cs="Times New Roman" w:eastAsia="Times New Roman" w:hAnsi="Times New Roman"/>
          <w:sz w:val="22"/>
          <w:szCs w:val="22"/>
          <w:rtl w:val="0"/>
        </w:rPr>
        <w:t xml:space="preserve">he output file name would be Schema1_Schema2_Schema3.cs. Considering the number of XSD files included in the MIP4 release, the output file generated would </w:t>
      </w:r>
      <w:r w:rsidDel="00000000" w:rsidR="00000000" w:rsidRPr="00000000">
        <w:rPr>
          <w:rtl w:val="0"/>
        </w:rPr>
        <w:t xml:space="preserve">result</w:t>
      </w:r>
      <w:r w:rsidDel="00000000" w:rsidR="00000000" w:rsidRPr="00000000">
        <w:rPr>
          <w:rFonts w:ascii="Times New Roman" w:cs="Times New Roman" w:eastAsia="Times New Roman" w:hAnsi="Times New Roman"/>
          <w:sz w:val="22"/>
          <w:szCs w:val="22"/>
          <w:rtl w:val="0"/>
        </w:rPr>
        <w:t xml:space="preserve"> in an error because the file name </w:t>
      </w:r>
      <w:r w:rsidDel="00000000" w:rsidR="00000000" w:rsidRPr="00000000">
        <w:rPr>
          <w:rtl w:val="0"/>
        </w:rPr>
        <w:t xml:space="preserve">would be</w:t>
      </w:r>
      <w:r w:rsidDel="00000000" w:rsidR="00000000" w:rsidRPr="00000000">
        <w:rPr>
          <w:rFonts w:ascii="Times New Roman" w:cs="Times New Roman" w:eastAsia="Times New Roman" w:hAnsi="Times New Roman"/>
          <w:sz w:val="22"/>
          <w:szCs w:val="22"/>
          <w:rtl w:val="0"/>
        </w:rPr>
        <w:t xml:space="preserve"> too long for Windows.</w:t>
      </w:r>
    </w:p>
    <w:p w:rsidR="00000000" w:rsidDel="00000000" w:rsidP="00000000" w:rsidRDefault="00000000" w:rsidRPr="00000000" w14:paraId="000001D6">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7">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Launch </w:t>
      </w:r>
      <w:r w:rsidDel="00000000" w:rsidR="00000000" w:rsidRPr="00000000">
        <w:rPr>
          <w:rtl w:val="0"/>
        </w:rPr>
        <w:t xml:space="preserve">the </w:t>
      </w:r>
      <w:r w:rsidDel="00000000" w:rsidR="00000000" w:rsidRPr="00000000">
        <w:rPr>
          <w:rFonts w:ascii="Times New Roman" w:cs="Times New Roman" w:eastAsia="Times New Roman" w:hAnsi="Times New Roman"/>
          <w:sz w:val="22"/>
          <w:szCs w:val="22"/>
          <w:rtl w:val="0"/>
        </w:rPr>
        <w:t xml:space="preserve">batch file </w:t>
      </w:r>
      <w:r w:rsidDel="00000000" w:rsidR="00000000" w:rsidRPr="00000000">
        <w:rPr>
          <w:rtl w:val="0"/>
        </w:rPr>
        <w:t xml:space="preserve">to run </w:t>
      </w:r>
      <w:r w:rsidDel="00000000" w:rsidR="00000000" w:rsidRPr="00000000">
        <w:rPr>
          <w:rFonts w:ascii="Consolas" w:cs="Consolas" w:eastAsia="Consolas" w:hAnsi="Consolas"/>
          <w:b w:val="1"/>
          <w:color w:val="0000ff"/>
          <w:sz w:val="18"/>
          <w:szCs w:val="18"/>
          <w:rtl w:val="0"/>
        </w:rPr>
        <w:t xml:space="preserve">xsd.exe</w:t>
      </w:r>
      <w:r w:rsidDel="00000000" w:rsidR="00000000" w:rsidRPr="00000000">
        <w:rPr>
          <w:rFonts w:ascii="Times New Roman" w:cs="Times New Roman" w:eastAsia="Times New Roman" w:hAnsi="Times New Roman"/>
          <w:sz w:val="22"/>
          <w:szCs w:val="22"/>
          <w:rtl w:val="0"/>
        </w:rPr>
        <w:t xml:space="preserve">. Once completed, check the </w:t>
      </w:r>
      <w:r w:rsidDel="00000000" w:rsidR="00000000" w:rsidRPr="00000000">
        <w:rPr>
          <w:rFonts w:ascii="Consolas" w:cs="Consolas" w:eastAsia="Consolas" w:hAnsi="Consolas"/>
          <w:b w:val="1"/>
          <w:sz w:val="18"/>
          <w:szCs w:val="18"/>
          <w:rtl w:val="0"/>
        </w:rPr>
        <w:t xml:space="preserve">_logErrors.txt</w:t>
      </w:r>
      <w:r w:rsidDel="00000000" w:rsidR="00000000" w:rsidRPr="00000000">
        <w:rPr>
          <w:rFonts w:ascii="Times New Roman" w:cs="Times New Roman" w:eastAsia="Times New Roman" w:hAnsi="Times New Roman"/>
          <w:sz w:val="22"/>
          <w:szCs w:val="22"/>
          <w:rtl w:val="0"/>
        </w:rPr>
        <w:t xml:space="preserve"> file for any errors. If necessary, adjust the inputs to the XSD command and rerun the batch file. Fin</w:t>
      </w:r>
      <w:r w:rsidDel="00000000" w:rsidR="00000000" w:rsidRPr="00000000">
        <w:rPr>
          <w:rtl w:val="0"/>
        </w:rPr>
        <w:t xml:space="preserve">ally, rename the output code file as needed.</w:t>
      </w:r>
      <w:r w:rsidDel="00000000" w:rsidR="00000000" w:rsidRPr="00000000">
        <w:rPr>
          <w:rtl w:val="0"/>
        </w:rPr>
      </w:r>
    </w:p>
    <w:p w:rsidR="00000000" w:rsidDel="00000000" w:rsidP="00000000" w:rsidRDefault="00000000" w:rsidRPr="00000000" w14:paraId="000001D8">
      <w:pPr>
        <w:widowControl w:val="1"/>
        <w:spacing w:after="0" w:lineRule="auto"/>
        <w:rPr/>
      </w:pPr>
      <w:r w:rsidDel="00000000" w:rsidR="00000000" w:rsidRPr="00000000">
        <w:rPr>
          <w:rtl w:val="0"/>
        </w:rPr>
      </w:r>
    </w:p>
    <w:p w:rsidR="00000000" w:rsidDel="00000000" w:rsidP="00000000" w:rsidRDefault="00000000" w:rsidRPr="00000000" w14:paraId="000001D9">
      <w:pPr>
        <w:widowControl w:val="1"/>
        <w:spacing w:after="0" w:lineRule="auto"/>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tl w:val="0"/>
        </w:rPr>
        <w:t xml:space="preserve">If you</w:t>
      </w:r>
      <w:r w:rsidDel="00000000" w:rsidR="00000000" w:rsidRPr="00000000">
        <w:rPr>
          <w:rtl w:val="0"/>
        </w:rPr>
        <w:t xml:space="preserve"> generate the WSDL using </w:t>
      </w:r>
      <w:r w:rsidDel="00000000" w:rsidR="00000000" w:rsidRPr="00000000">
        <w:rPr>
          <w:rFonts w:ascii="Consolas" w:cs="Consolas" w:eastAsia="Consolas" w:hAnsi="Consolas"/>
          <w:b w:val="1"/>
          <w:color w:val="0000ff"/>
          <w:sz w:val="18"/>
          <w:szCs w:val="18"/>
          <w:rtl w:val="0"/>
        </w:rPr>
        <w:t xml:space="preserve">svcutil.exe</w:t>
      </w:r>
      <w:r w:rsidDel="00000000" w:rsidR="00000000" w:rsidRPr="00000000">
        <w:rPr>
          <w:rtl w:val="0"/>
        </w:rPr>
        <w:t xml:space="preserve"> manually there will be duplication of classes since the EMT also generates classes from IDT. This overlap needs to be resolved. Note you’ll have several classes suffixed with a number (e.g. Metadata1) since there are multiple MetaData elements. When cleaning up duplicates ensure that you remove the correct classes.</w:t>
      </w:r>
    </w:p>
    <w:p w:rsidR="00000000" w:rsidDel="00000000" w:rsidP="00000000" w:rsidRDefault="00000000" w:rsidRPr="00000000" w14:paraId="000001DA">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B">
      <w:pPr>
        <w:pStyle w:val="Heading2"/>
        <w:numPr>
          <w:ilvl w:val="1"/>
          <w:numId w:val="19"/>
        </w:numPr>
        <w:ind w:left="720" w:hanging="360"/>
      </w:pPr>
      <w:bookmarkStart w:colFirst="0" w:colLast="0" w:name="_lbm7radwptex" w:id="34"/>
      <w:bookmarkEnd w:id="34"/>
      <w:r w:rsidDel="00000000" w:rsidR="00000000" w:rsidRPr="00000000">
        <w:rPr>
          <w:rtl w:val="0"/>
        </w:rPr>
        <w:t xml:space="preserve">.NET - Geometry conversion samples from JC3IEDM to MIP 4.3+</w:t>
      </w:r>
      <w:r w:rsidDel="00000000" w:rsidR="00000000" w:rsidRPr="00000000">
        <w:rPr>
          <w:rtl w:val="0"/>
        </w:rPr>
      </w:r>
    </w:p>
    <w:p w:rsidR="00000000" w:rsidDel="00000000" w:rsidP="00000000" w:rsidRDefault="00000000" w:rsidRPr="00000000" w14:paraId="000001DC">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D">
      <w:pPr>
        <w:pStyle w:val="Heading2"/>
        <w:numPr>
          <w:ilvl w:val="1"/>
          <w:numId w:val="19"/>
        </w:numPr>
        <w:ind w:left="720" w:hanging="360"/>
      </w:pPr>
      <w:bookmarkStart w:colFirst="0" w:colLast="0" w:name="_i0ez3vy5nqo5" w:id="35"/>
      <w:bookmarkEnd w:id="35"/>
      <w:r w:rsidDel="00000000" w:rsidR="00000000" w:rsidRPr="00000000">
        <w:rPr>
          <w:rtl w:val="0"/>
        </w:rPr>
        <w:t xml:space="preserve">.NET - Generating XmlSerializers using sgen.exe.</w:t>
      </w:r>
    </w:p>
    <w:p w:rsidR="00000000" w:rsidDel="00000000" w:rsidP="00000000" w:rsidRDefault="00000000" w:rsidRPr="00000000" w14:paraId="000001DE">
      <w:pPr>
        <w:ind w:left="1440" w:firstLine="0"/>
        <w:rPr/>
      </w:pPr>
      <w:r w:rsidDel="00000000" w:rsidR="00000000" w:rsidRPr="00000000">
        <w:rPr>
          <w:rtl w:val="0"/>
        </w:rPr>
        <w:t xml:space="preserve">Note: This improves run-time performance!</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pStyle w:val="Heading2"/>
        <w:numPr>
          <w:ilvl w:val="1"/>
          <w:numId w:val="19"/>
        </w:numPr>
        <w:ind w:left="720" w:hanging="360"/>
      </w:pPr>
      <w:bookmarkStart w:colFirst="0" w:colLast="0" w:name="_8mwpmlhemcjq" w:id="36"/>
      <w:bookmarkEnd w:id="36"/>
      <w:r w:rsidDel="00000000" w:rsidR="00000000" w:rsidRPr="00000000">
        <w:rPr>
          <w:rtl w:val="0"/>
        </w:rPr>
        <w:t xml:space="preserve">.NET - XmlSerializer out of memory issue</w:t>
      </w:r>
    </w:p>
    <w:p w:rsidR="00000000" w:rsidDel="00000000" w:rsidP="00000000" w:rsidRDefault="00000000" w:rsidRPr="00000000" w14:paraId="000001E1">
      <w:pPr>
        <w:ind w:left="0" w:firstLine="0"/>
        <w:rPr/>
      </w:pPr>
      <w:r w:rsidDel="00000000" w:rsidR="00000000" w:rsidRPr="00000000">
        <w:rPr>
          <w:rtl w:val="0"/>
        </w:rPr>
        <w:t xml:space="preserve">See</w:t>
      </w:r>
    </w:p>
    <w:tbl>
      <w:tblPr>
        <w:tblStyle w:val="Table16"/>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E2">
            <w:pPr>
              <w:widowControl w:val="1"/>
              <w:rPr>
                <w:rFonts w:ascii="Consolas" w:cs="Consolas" w:eastAsia="Consolas" w:hAnsi="Consolas"/>
                <w:sz w:val="18"/>
                <w:szCs w:val="18"/>
              </w:rPr>
            </w:pPr>
            <w:r w:rsidDel="00000000" w:rsidR="00000000" w:rsidRPr="00000000">
              <w:rPr>
                <w:rFonts w:ascii="Consolas" w:cs="Consolas" w:eastAsia="Consolas" w:hAnsi="Consolas"/>
                <w:b w:val="1"/>
                <w:color w:val="ffffff"/>
                <w:sz w:val="18"/>
                <w:szCs w:val="18"/>
                <w:rtl w:val="0"/>
              </w:rPr>
              <w:t xml:space="preserve"> Online Documentation</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1155cc"/>
                <w:sz w:val="18"/>
                <w:szCs w:val="18"/>
                <w:u w:val="single"/>
              </w:rPr>
            </w:pPr>
            <w:hyperlink r:id="rId16">
              <w:r w:rsidDel="00000000" w:rsidR="00000000" w:rsidRPr="00000000">
                <w:rPr>
                  <w:rFonts w:ascii="Consolas" w:cs="Consolas" w:eastAsia="Consolas" w:hAnsi="Consolas"/>
                  <w:b w:val="1"/>
                  <w:color w:val="1155cc"/>
                  <w:sz w:val="18"/>
                  <w:szCs w:val="18"/>
                  <w:u w:val="single"/>
                  <w:rtl w:val="0"/>
                </w:rPr>
                <w:t xml:space="preserve">https://blogs.msdn.microsoft.com/asiatech/2013/10/22/case-study-outofmemory-exception-caused-by-xmlserializer-is-not-used-properly/</w:t>
              </w:r>
            </w:hyperlink>
            <w:r w:rsidDel="00000000" w:rsidR="00000000" w:rsidRPr="00000000">
              <w:rPr>
                <w:rtl w:val="0"/>
              </w:rPr>
            </w:r>
          </w:p>
        </w:tc>
      </w:tr>
    </w:tbl>
    <w:p w:rsidR="00000000" w:rsidDel="00000000" w:rsidP="00000000" w:rsidRDefault="00000000" w:rsidRPr="00000000" w14:paraId="000001E4">
      <w:pPr>
        <w:pStyle w:val="Heading3"/>
        <w:numPr>
          <w:ilvl w:val="2"/>
          <w:numId w:val="19"/>
        </w:numPr>
        <w:ind w:left="720" w:hanging="216"/>
      </w:pPr>
      <w:bookmarkStart w:colFirst="0" w:colLast="0" w:name="_ox908aivgh49" w:id="37"/>
      <w:bookmarkEnd w:id="37"/>
      <w:r w:rsidDel="00000000" w:rsidR="00000000" w:rsidRPr="00000000">
        <w:rPr>
          <w:rtl w:val="0"/>
        </w:rPr>
        <w:t xml:space="preserve">S</w:t>
      </w:r>
      <w:r w:rsidDel="00000000" w:rsidR="00000000" w:rsidRPr="00000000">
        <w:rPr>
          <w:rtl w:val="0"/>
        </w:rPr>
        <w:t xml:space="preserve">olution 1: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Cache the </w:t>
      </w:r>
      <w:r w:rsidDel="00000000" w:rsidR="00000000" w:rsidRPr="00000000">
        <w:rPr>
          <w:rFonts w:ascii="Consolas" w:cs="Consolas" w:eastAsia="Consolas" w:hAnsi="Consolas"/>
          <w:b w:val="1"/>
          <w:color w:val="0000ff"/>
          <w:sz w:val="18"/>
          <w:szCs w:val="18"/>
          <w:rtl w:val="0"/>
        </w:rPr>
        <w:t xml:space="preserve">XmlSerializer</w:t>
      </w:r>
      <w:r w:rsidDel="00000000" w:rsidR="00000000" w:rsidRPr="00000000">
        <w:rPr>
          <w:rtl w:val="0"/>
        </w:rPr>
        <w:t xml:space="preserve"> in order to instantiate only one instance for each </w:t>
      </w:r>
      <w:r w:rsidDel="00000000" w:rsidR="00000000" w:rsidRPr="00000000">
        <w:rPr>
          <w:rFonts w:ascii="Consolas" w:cs="Consolas" w:eastAsia="Consolas" w:hAnsi="Consolas"/>
          <w:b w:val="1"/>
          <w:color w:val="0000ff"/>
          <w:sz w:val="18"/>
          <w:szCs w:val="18"/>
          <w:rtl w:val="0"/>
        </w:rPr>
        <w:t xml:space="preserve">type</w:t>
      </w:r>
      <w:r w:rsidDel="00000000" w:rsidR="00000000" w:rsidRPr="00000000">
        <w:rPr>
          <w:rtl w:val="0"/>
        </w:rPr>
        <w:t xml:space="preserve">.</w:t>
      </w:r>
      <w:r w:rsidDel="00000000" w:rsidR="00000000" w:rsidRPr="00000000">
        <w:rPr>
          <w:rtl w:val="0"/>
        </w:rPr>
      </w:r>
    </w:p>
    <w:tbl>
      <w:tblPr>
        <w:tblStyle w:val="Table17"/>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E6">
            <w:pPr>
              <w:spacing w:after="0" w:lineRule="auto"/>
              <w:rPr>
                <w:rFonts w:ascii="Times New Roman" w:cs="Times New Roman" w:eastAsia="Times New Roman" w:hAnsi="Times New Roman"/>
                <w:color w:val="0000ff"/>
                <w:sz w:val="16"/>
                <w:szCs w:val="16"/>
              </w:rPr>
            </w:pPr>
            <w:r w:rsidDel="00000000" w:rsidR="00000000" w:rsidRPr="00000000">
              <w:rPr>
                <w:rFonts w:ascii="Consolas" w:cs="Consolas" w:eastAsia="Consolas" w:hAnsi="Consolas"/>
                <w:b w:val="1"/>
                <w:color w:val="ffffff"/>
                <w:sz w:val="18"/>
                <w:szCs w:val="18"/>
                <w:rtl w:val="0"/>
              </w:rPr>
              <w:t xml:space="preserve"> C#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E7">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private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static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readonly</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Dictionary</w:t>
            </w:r>
            <w:r w:rsidDel="00000000" w:rsidR="00000000" w:rsidRPr="00000000">
              <w:rPr>
                <w:rFonts w:ascii="Times New Roman" w:cs="Times New Roman" w:eastAsia="Times New Roman" w:hAnsi="Times New Roman"/>
                <w:sz w:val="16"/>
                <w:szCs w:val="16"/>
                <w:rtl w:val="0"/>
              </w:rPr>
              <w:t xml:space="preserve">&lt;</w:t>
            </w:r>
            <w:r w:rsidDel="00000000" w:rsidR="00000000" w:rsidRPr="00000000">
              <w:rPr>
                <w:rFonts w:ascii="Times New Roman" w:cs="Times New Roman" w:eastAsia="Times New Roman" w:hAnsi="Times New Roman"/>
                <w:color w:val="0000ff"/>
                <w:sz w:val="16"/>
                <w:szCs w:val="16"/>
                <w:rtl w:val="0"/>
              </w:rPr>
              <w:t xml:space="preserve">string</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XmlSerializer</w:t>
            </w:r>
            <w:r w:rsidDel="00000000" w:rsidR="00000000" w:rsidRPr="00000000">
              <w:rPr>
                <w:rFonts w:ascii="Times New Roman" w:cs="Times New Roman" w:eastAsia="Times New Roman" w:hAnsi="Times New Roman"/>
                <w:sz w:val="16"/>
                <w:szCs w:val="16"/>
                <w:rtl w:val="0"/>
              </w:rPr>
              <w:t xml:space="preserve">&gt; cache =</w:t>
            </w:r>
          </w:p>
          <w:p w:rsidR="00000000" w:rsidDel="00000000" w:rsidP="00000000" w:rsidRDefault="00000000" w:rsidRPr="00000000" w14:paraId="000001E8">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rFonts w:ascii="Times New Roman" w:cs="Times New Roman" w:eastAsia="Times New Roman" w:hAnsi="Times New Roman"/>
                <w:color w:val="0000ff"/>
                <w:sz w:val="16"/>
                <w:szCs w:val="16"/>
                <w:rtl w:val="0"/>
              </w:rPr>
              <w:t xml:space="preserve">new</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Dictionary</w:t>
            </w:r>
            <w:r w:rsidDel="00000000" w:rsidR="00000000" w:rsidRPr="00000000">
              <w:rPr>
                <w:rFonts w:ascii="Times New Roman" w:cs="Times New Roman" w:eastAsia="Times New Roman" w:hAnsi="Times New Roman"/>
                <w:sz w:val="16"/>
                <w:szCs w:val="16"/>
                <w:rtl w:val="0"/>
              </w:rPr>
              <w:t xml:space="preserve">&lt;</w:t>
            </w:r>
            <w:r w:rsidDel="00000000" w:rsidR="00000000" w:rsidRPr="00000000">
              <w:rPr>
                <w:rFonts w:ascii="Times New Roman" w:cs="Times New Roman" w:eastAsia="Times New Roman" w:hAnsi="Times New Roman"/>
                <w:color w:val="0000ff"/>
                <w:sz w:val="16"/>
                <w:szCs w:val="16"/>
                <w:rtl w:val="0"/>
              </w:rPr>
              <w:t xml:space="preserve">string</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XmlSerializer</w:t>
            </w:r>
            <w:r w:rsidDel="00000000" w:rsidR="00000000" w:rsidRPr="00000000">
              <w:rPr>
                <w:rFonts w:ascii="Times New Roman" w:cs="Times New Roman" w:eastAsia="Times New Roman" w:hAnsi="Times New Roman"/>
                <w:sz w:val="16"/>
                <w:szCs w:val="16"/>
                <w:rtl w:val="0"/>
              </w:rPr>
              <w:t xml:space="preserve">&gt;();</w:t>
            </w:r>
          </w:p>
          <w:p w:rsidR="00000000" w:rsidDel="00000000" w:rsidP="00000000" w:rsidRDefault="00000000" w:rsidRPr="00000000" w14:paraId="000001E9">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EA">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EB">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private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static</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XmlSerializer</w:t>
            </w:r>
            <w:r w:rsidDel="00000000" w:rsidR="00000000" w:rsidRPr="00000000">
              <w:rPr>
                <w:rFonts w:ascii="Times New Roman" w:cs="Times New Roman" w:eastAsia="Times New Roman" w:hAnsi="Times New Roman"/>
                <w:sz w:val="16"/>
                <w:szCs w:val="16"/>
                <w:rtl w:val="0"/>
              </w:rPr>
              <w:t xml:space="preserve"> GetSerializer(</w:t>
            </w:r>
            <w:r w:rsidDel="00000000" w:rsidR="00000000" w:rsidRPr="00000000">
              <w:rPr>
                <w:rFonts w:ascii="Times New Roman" w:cs="Times New Roman" w:eastAsia="Times New Roman" w:hAnsi="Times New Roman"/>
                <w:color w:val="2b91af"/>
                <w:sz w:val="16"/>
                <w:szCs w:val="16"/>
                <w:rtl w:val="0"/>
              </w:rPr>
              <w:t xml:space="preserve">Type</w:t>
            </w:r>
            <w:r w:rsidDel="00000000" w:rsidR="00000000" w:rsidRPr="00000000">
              <w:rPr>
                <w:rFonts w:ascii="Times New Roman" w:cs="Times New Roman" w:eastAsia="Times New Roman" w:hAnsi="Times New Roman"/>
                <w:sz w:val="16"/>
                <w:szCs w:val="16"/>
                <w:rtl w:val="0"/>
              </w:rPr>
              <w:t xml:space="preserve"> type)</w:t>
            </w:r>
          </w:p>
          <w:p w:rsidR="00000000" w:rsidDel="00000000" w:rsidP="00000000" w:rsidRDefault="00000000" w:rsidRPr="00000000" w14:paraId="000001EC">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ED">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    if</w:t>
            </w:r>
            <w:r w:rsidDel="00000000" w:rsidR="00000000" w:rsidRPr="00000000">
              <w:rPr>
                <w:rFonts w:ascii="Times New Roman" w:cs="Times New Roman" w:eastAsia="Times New Roman" w:hAnsi="Times New Roman"/>
                <w:sz w:val="16"/>
                <w:szCs w:val="16"/>
                <w:rtl w:val="0"/>
              </w:rPr>
              <w:t xml:space="preserve"> (!cache.ContainsKey(type.Name))</w:t>
            </w:r>
          </w:p>
          <w:p w:rsidR="00000000" w:rsidDel="00000000" w:rsidP="00000000" w:rsidRDefault="00000000" w:rsidRPr="00000000" w14:paraId="000001EE">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EF">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cache.Add(type.Name, </w:t>
            </w:r>
            <w:r w:rsidDel="00000000" w:rsidR="00000000" w:rsidRPr="00000000">
              <w:rPr>
                <w:rFonts w:ascii="Times New Roman" w:cs="Times New Roman" w:eastAsia="Times New Roman" w:hAnsi="Times New Roman"/>
                <w:color w:val="0000ff"/>
                <w:sz w:val="16"/>
                <w:szCs w:val="16"/>
                <w:rtl w:val="0"/>
              </w:rPr>
              <w:t xml:space="preserve">new</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2b91af"/>
                <w:sz w:val="16"/>
                <w:szCs w:val="16"/>
                <w:rtl w:val="0"/>
              </w:rPr>
              <w:t xml:space="preserve">XmlSerializer</w:t>
            </w:r>
            <w:r w:rsidDel="00000000" w:rsidR="00000000" w:rsidRPr="00000000">
              <w:rPr>
                <w:rFonts w:ascii="Times New Roman" w:cs="Times New Roman" w:eastAsia="Times New Roman" w:hAnsi="Times New Roman"/>
                <w:sz w:val="16"/>
                <w:szCs w:val="16"/>
                <w:rtl w:val="0"/>
              </w:rPr>
              <w:t xml:space="preserve">(type));</w:t>
            </w:r>
          </w:p>
          <w:p w:rsidR="00000000" w:rsidDel="00000000" w:rsidP="00000000" w:rsidRDefault="00000000" w:rsidRPr="00000000" w14:paraId="000001F0">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1">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return</w:t>
            </w:r>
            <w:r w:rsidDel="00000000" w:rsidR="00000000" w:rsidRPr="00000000">
              <w:rPr>
                <w:rFonts w:ascii="Times New Roman" w:cs="Times New Roman" w:eastAsia="Times New Roman" w:hAnsi="Times New Roman"/>
                <w:sz w:val="16"/>
                <w:szCs w:val="16"/>
                <w:rtl w:val="0"/>
              </w:rPr>
              <w:t xml:space="preserve"> cache[type.Name];</w:t>
            </w:r>
          </w:p>
          <w:p w:rsidR="00000000" w:rsidDel="00000000" w:rsidP="00000000" w:rsidRDefault="00000000" w:rsidRPr="00000000" w14:paraId="000001F2">
            <w:pPr>
              <w:spacing w:after="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bl>
    <w:p w:rsidR="00000000" w:rsidDel="00000000" w:rsidP="00000000" w:rsidRDefault="00000000" w:rsidRPr="00000000" w14:paraId="000001F3">
      <w:pPr>
        <w:ind w:left="0" w:firstLine="0"/>
        <w:rPr/>
      </w:pPr>
      <w:r w:rsidDel="00000000" w:rsidR="00000000" w:rsidRPr="00000000">
        <w:rPr>
          <w:rtl w:val="0"/>
        </w:rPr>
        <w:t xml:space="preserve">NOTE: This is only a partial solution as each time an </w:t>
      </w:r>
      <w:r w:rsidDel="00000000" w:rsidR="00000000" w:rsidRPr="00000000">
        <w:rPr>
          <w:rFonts w:ascii="Consolas" w:cs="Consolas" w:eastAsia="Consolas" w:hAnsi="Consolas"/>
          <w:b w:val="1"/>
          <w:color w:val="0000ff"/>
          <w:sz w:val="18"/>
          <w:szCs w:val="18"/>
          <w:rtl w:val="0"/>
        </w:rPr>
        <w:t xml:space="preserve">XmlSerializer </w:t>
      </w:r>
      <w:r w:rsidDel="00000000" w:rsidR="00000000" w:rsidRPr="00000000">
        <w:rPr>
          <w:rtl w:val="0"/>
        </w:rPr>
        <w:t xml:space="preserve">is created for the first time a performance hit is taken.</w:t>
      </w:r>
      <w:r w:rsidDel="00000000" w:rsidR="00000000" w:rsidRPr="00000000">
        <w:rPr>
          <w:rtl w:val="0"/>
        </w:rPr>
      </w:r>
    </w:p>
    <w:p w:rsidR="00000000" w:rsidDel="00000000" w:rsidP="00000000" w:rsidRDefault="00000000" w:rsidRPr="00000000" w14:paraId="000001F4">
      <w:pPr>
        <w:pStyle w:val="Heading3"/>
        <w:numPr>
          <w:ilvl w:val="2"/>
          <w:numId w:val="19"/>
        </w:numPr>
        <w:ind w:left="720" w:hanging="216"/>
        <w:rPr/>
      </w:pPr>
      <w:bookmarkStart w:colFirst="0" w:colLast="0" w:name="_sxsqu1sy3omy" w:id="38"/>
      <w:bookmarkEnd w:id="38"/>
      <w:r w:rsidDel="00000000" w:rsidR="00000000" w:rsidRPr="00000000">
        <w:rPr>
          <w:rtl w:val="0"/>
        </w:rPr>
        <w:t xml:space="preserve">S</w:t>
      </w:r>
      <w:r w:rsidDel="00000000" w:rsidR="00000000" w:rsidRPr="00000000">
        <w:rPr>
          <w:rtl w:val="0"/>
        </w:rPr>
        <w:t xml:space="preserve">olution 2</w:t>
      </w:r>
    </w:p>
    <w:p w:rsidR="00000000" w:rsidDel="00000000" w:rsidP="00000000" w:rsidRDefault="00000000" w:rsidRPr="00000000" w14:paraId="000001F5">
      <w:pPr>
        <w:rPr/>
      </w:pPr>
      <w:r w:rsidDel="00000000" w:rsidR="00000000" w:rsidRPr="00000000">
        <w:rPr>
          <w:rtl w:val="0"/>
        </w:rPr>
        <w:t xml:space="preserve">Cache the XmlSerializer in order to instantiate only one instance for each type.</w:t>
      </w:r>
    </w:p>
    <w:tbl>
      <w:tblPr>
        <w:tblStyle w:val="Table18"/>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F6">
            <w:pPr>
              <w:widowControl w:val="1"/>
              <w:rPr>
                <w:rFonts w:ascii="Consolas" w:cs="Consolas" w:eastAsia="Consolas" w:hAnsi="Consolas"/>
                <w:b w:val="1"/>
                <w:color w:val="ffffff"/>
                <w:sz w:val="18"/>
                <w:szCs w:val="18"/>
              </w:rPr>
            </w:pPr>
            <w:r w:rsidDel="00000000" w:rsidR="00000000" w:rsidRPr="00000000">
              <w:rPr>
                <w:rFonts w:ascii="Consolas" w:cs="Consolas" w:eastAsia="Consolas" w:hAnsi="Consolas"/>
                <w:b w:val="1"/>
                <w:color w:val="ffffff"/>
                <w:sz w:val="18"/>
                <w:szCs w:val="18"/>
                <w:rtl w:val="0"/>
              </w:rPr>
              <w:t xml:space="preserve"> Online Documentation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F7">
            <w:pPr>
              <w:widowControl w:val="1"/>
              <w:rPr>
                <w:rFonts w:ascii="Consolas" w:cs="Consolas" w:eastAsia="Consolas" w:hAnsi="Consolas"/>
                <w:b w:val="1"/>
                <w:sz w:val="18"/>
                <w:szCs w:val="18"/>
              </w:rPr>
            </w:pPr>
            <w:hyperlink r:id="rId17">
              <w:r w:rsidDel="00000000" w:rsidR="00000000" w:rsidRPr="00000000">
                <w:rPr>
                  <w:rFonts w:ascii="Consolas" w:cs="Consolas" w:eastAsia="Consolas" w:hAnsi="Consolas"/>
                  <w:b w:val="1"/>
                  <w:color w:val="1155cc"/>
                  <w:sz w:val="18"/>
                  <w:szCs w:val="18"/>
                  <w:u w:val="single"/>
                  <w:rtl w:val="0"/>
                </w:rPr>
                <w:t xml:space="preserve">https://docs.microsoft.com/en-us/dotnet/standard/serialization/xml-serializer-generator-tool-sgen-exe</w:t>
              </w:r>
            </w:hyperlink>
            <w:r w:rsidDel="00000000" w:rsidR="00000000" w:rsidRPr="00000000">
              <w:rPr>
                <w:rtl w:val="0"/>
              </w:rPr>
            </w:r>
          </w:p>
        </w:tc>
      </w:tr>
    </w:tbl>
    <w:p w:rsidR="00000000" w:rsidDel="00000000" w:rsidP="00000000" w:rsidRDefault="00000000" w:rsidRPr="00000000" w14:paraId="000001F8">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9">
      <w:pPr>
        <w:widowControl w:val="1"/>
        <w:numPr>
          <w:ilvl w:val="0"/>
          <w:numId w:val="11"/>
        </w:numPr>
        <w:spacing w:after="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Create a new class library project containing only the C# file generated by XSD.exe.</w:t>
      </w:r>
    </w:p>
    <w:p w:rsidR="00000000" w:rsidDel="00000000" w:rsidP="00000000" w:rsidRDefault="00000000" w:rsidRPr="00000000" w14:paraId="000001FA">
      <w:pPr>
        <w:widowControl w:val="1"/>
        <w:numPr>
          <w:ilvl w:val="1"/>
          <w:numId w:val="11"/>
        </w:numPr>
        <w:spacing w:after="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this example we will name this assembly MIP4Schemas.dll</w:t>
      </w:r>
    </w:p>
    <w:p w:rsidR="00000000" w:rsidDel="00000000" w:rsidP="00000000" w:rsidRDefault="00000000" w:rsidRPr="00000000" w14:paraId="000001FB">
      <w:pPr>
        <w:widowControl w:val="1"/>
        <w:numPr>
          <w:ilvl w:val="0"/>
          <w:numId w:val="11"/>
        </w:numPr>
        <w:spacing w:after="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Compile the MIP4Schemas.dll</w:t>
      </w:r>
    </w:p>
    <w:p w:rsidR="00000000" w:rsidDel="00000000" w:rsidP="00000000" w:rsidRDefault="00000000" w:rsidRPr="00000000" w14:paraId="000001FC">
      <w:pPr>
        <w:widowControl w:val="1"/>
        <w:numPr>
          <w:ilvl w:val="0"/>
          <w:numId w:val="11"/>
        </w:numPr>
        <w:spacing w:after="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Using a Visual Studio command line execute the following in the same directory where the assembly MIP4Schemas.dll is located.</w:t>
      </w:r>
    </w:p>
    <w:p w:rsidR="00000000" w:rsidDel="00000000" w:rsidP="00000000" w:rsidRDefault="00000000" w:rsidRPr="00000000" w14:paraId="000001FD">
      <w:pPr>
        <w:widowControl w:val="1"/>
        <w:spacing w:after="0" w:lineRule="auto"/>
        <w:ind w:left="0" w:firstLine="0"/>
        <w:rPr/>
      </w:pPr>
      <w:r w:rsidDel="00000000" w:rsidR="00000000" w:rsidRPr="00000000">
        <w:rPr>
          <w:rtl w:val="0"/>
        </w:rPr>
      </w:r>
    </w:p>
    <w:tbl>
      <w:tblPr>
        <w:tblStyle w:val="Table19"/>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1FE">
            <w:pPr>
              <w:spacing w:after="0" w:line="240" w:lineRule="auto"/>
              <w:rPr>
                <w:rFonts w:ascii="Consolas" w:cs="Consolas" w:eastAsia="Consolas" w:hAnsi="Consolas"/>
                <w:color w:val="ffffff"/>
                <w:sz w:val="18"/>
                <w:szCs w:val="18"/>
              </w:rPr>
            </w:pPr>
            <w:r w:rsidDel="00000000" w:rsidR="00000000" w:rsidRPr="00000000">
              <w:rPr>
                <w:rFonts w:ascii="Consolas" w:cs="Consolas" w:eastAsia="Consolas" w:hAnsi="Consolas"/>
                <w:b w:val="1"/>
                <w:color w:val="ffffff"/>
                <w:sz w:val="18"/>
                <w:szCs w:val="18"/>
                <w:rtl w:val="0"/>
              </w:rPr>
              <w:t xml:space="preserve"> C</w:t>
            </w:r>
            <w:r w:rsidDel="00000000" w:rsidR="00000000" w:rsidRPr="00000000">
              <w:rPr>
                <w:rFonts w:ascii="Consolas" w:cs="Consolas" w:eastAsia="Consolas" w:hAnsi="Consolas"/>
                <w:b w:val="1"/>
                <w:color w:val="ffffff"/>
                <w:sz w:val="18"/>
                <w:szCs w:val="18"/>
                <w:rtl w:val="0"/>
              </w:rPr>
              <w:t xml:space="preserve">ommand</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"C:\Program Files (x86)\Microsoft SDKs\Windows\v7.0A\Bin\sgen.exe" /keep /debug /force /verbose /c:"/platform:x86" MIP4Schemas.dll 1&gt; _log.txt 2&gt; _logError.txt</w:t>
            </w:r>
          </w:p>
        </w:tc>
      </w:tr>
    </w:tbl>
    <w:p w:rsidR="00000000" w:rsidDel="00000000" w:rsidP="00000000" w:rsidRDefault="00000000" w:rsidRPr="00000000" w14:paraId="00000200">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1">
      <w:pPr>
        <w:widowControl w:val="1"/>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NOTE: It will look like nothing is happening but it works. This process can last for about 10 to 15 hours due to the large number of classes.</w:t>
      </w:r>
    </w:p>
    <w:p w:rsidR="00000000" w:rsidDel="00000000" w:rsidP="00000000" w:rsidRDefault="00000000" w:rsidRPr="00000000" w14:paraId="00000202">
      <w:pPr>
        <w:widowControl w:val="1"/>
        <w:numPr>
          <w:ilvl w:val="0"/>
          <w:numId w:val="20"/>
        </w:numPr>
        <w:spacing w:after="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sgen.exe will generate a class library assembly containing specific </w:t>
      </w:r>
      <w:r w:rsidDel="00000000" w:rsidR="00000000" w:rsidRPr="00000000">
        <w:rPr>
          <w:rtl w:val="0"/>
        </w:rPr>
        <w:t xml:space="preserve">serializers</w:t>
      </w:r>
      <w:r w:rsidDel="00000000" w:rsidR="00000000" w:rsidRPr="00000000">
        <w:rPr>
          <w:rFonts w:ascii="Times New Roman" w:cs="Times New Roman" w:eastAsia="Times New Roman" w:hAnsi="Times New Roman"/>
          <w:sz w:val="22"/>
          <w:szCs w:val="22"/>
          <w:rtl w:val="0"/>
        </w:rPr>
        <w:t xml:space="preserve"> for each class from MIP4Schemas.dll. Using the MIP4Schemas.dll, the assembly generated will be named  MIP4Schemas.XmlSerializers.dll</w:t>
      </w:r>
    </w:p>
    <w:p w:rsidR="00000000" w:rsidDel="00000000" w:rsidP="00000000" w:rsidRDefault="00000000" w:rsidRPr="00000000" w14:paraId="00000203">
      <w:pPr>
        <w:widowControl w:val="1"/>
        <w:numPr>
          <w:ilvl w:val="0"/>
          <w:numId w:val="20"/>
        </w:numPr>
        <w:spacing w:after="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those specific </w:t>
      </w:r>
      <w:r w:rsidDel="00000000" w:rsidR="00000000" w:rsidRPr="00000000">
        <w:rPr>
          <w:rtl w:val="0"/>
        </w:rPr>
        <w:t xml:space="preserve">serializers</w:t>
      </w:r>
      <w:r w:rsidDel="00000000" w:rsidR="00000000" w:rsidRPr="00000000">
        <w:rPr>
          <w:rFonts w:ascii="Times New Roman" w:cs="Times New Roman" w:eastAsia="Times New Roman" w:hAnsi="Times New Roman"/>
          <w:sz w:val="22"/>
          <w:szCs w:val="22"/>
          <w:rtl w:val="0"/>
        </w:rPr>
        <w:t xml:space="preserve"> instead of using XmlSerializer. </w:t>
      </w:r>
    </w:p>
    <w:p w:rsidR="00000000" w:rsidDel="00000000" w:rsidP="00000000" w:rsidRDefault="00000000" w:rsidRPr="00000000" w14:paraId="00000204">
      <w:pPr>
        <w:widowControl w:val="1"/>
        <w:numPr>
          <w:ilvl w:val="1"/>
          <w:numId w:val="20"/>
        </w:numPr>
        <w:spacing w:after="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Instantiation of those serializers is milliseconds compared to XmSerializer which can take nearly a minute to instantiate.</w:t>
      </w:r>
    </w:p>
    <w:p w:rsidR="00000000" w:rsidDel="00000000" w:rsidP="00000000" w:rsidRDefault="00000000" w:rsidRPr="00000000" w14:paraId="00000205">
      <w:pPr>
        <w:widowControl w:val="1"/>
        <w:spacing w:after="0" w:lineRule="auto"/>
        <w:ind w:left="1440" w:firstLine="7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6">
      <w:pPr>
        <w:pStyle w:val="Heading2"/>
        <w:numPr>
          <w:ilvl w:val="1"/>
          <w:numId w:val="19"/>
        </w:numPr>
        <w:ind w:left="720" w:hanging="360"/>
        <w:rPr/>
      </w:pPr>
      <w:bookmarkStart w:colFirst="0" w:colLast="0" w:name="_hxavbozdnv8m" w:id="39"/>
      <w:bookmarkEnd w:id="39"/>
      <w:r w:rsidDel="00000000" w:rsidR="00000000" w:rsidRPr="00000000">
        <w:rPr>
          <w:rtl w:val="0"/>
        </w:rPr>
        <w:t xml:space="preserve">.NET - Support of HTTP and HTTPS</w:t>
      </w:r>
    </w:p>
    <w:p w:rsidR="00000000" w:rsidDel="00000000" w:rsidP="00000000" w:rsidRDefault="00000000" w:rsidRPr="00000000" w14:paraId="00000207">
      <w:pPr>
        <w:pStyle w:val="Heading3"/>
        <w:keepNext w:val="1"/>
        <w:keepLines w:val="1"/>
        <w:widowControl w:val="1"/>
        <w:numPr>
          <w:ilvl w:val="2"/>
          <w:numId w:val="19"/>
        </w:numPr>
        <w:spacing w:before="320" w:lineRule="auto"/>
        <w:ind w:left="720" w:hanging="216"/>
        <w:rPr/>
      </w:pPr>
      <w:bookmarkStart w:colFirst="0" w:colLast="0" w:name="_xwuwxzgbi8i2" w:id="40"/>
      <w:bookmarkEnd w:id="40"/>
      <w:r w:rsidDel="00000000" w:rsidR="00000000" w:rsidRPr="00000000">
        <w:rPr>
          <w:rFonts w:ascii="Times New Roman" w:cs="Times New Roman" w:eastAsia="Times New Roman" w:hAnsi="Times New Roman"/>
          <w:b w:val="0"/>
          <w:color w:val="434343"/>
          <w:sz w:val="28"/>
          <w:szCs w:val="28"/>
          <w:rtl w:val="0"/>
        </w:rPr>
        <w:t xml:space="preserve">Client-side</w:t>
      </w:r>
    </w:p>
    <w:p w:rsidR="00000000" w:rsidDel="00000000" w:rsidP="00000000" w:rsidRDefault="00000000" w:rsidRPr="00000000" w14:paraId="00000208">
      <w:pPr>
        <w:widowControl w:val="1"/>
        <w:spacing w:after="0" w:lineRule="auto"/>
        <w:rPr/>
      </w:pPr>
      <w:r w:rsidDel="00000000" w:rsidR="00000000" w:rsidRPr="00000000">
        <w:rPr>
          <w:rFonts w:ascii="Times New Roman" w:cs="Times New Roman" w:eastAsia="Times New Roman" w:hAnsi="Times New Roman"/>
          <w:sz w:val="22"/>
          <w:szCs w:val="22"/>
          <w:rtl w:val="0"/>
        </w:rPr>
        <w:t xml:space="preserve">Use HttpTransportBindingElement or HttpsTransportBindingElement</w:t>
      </w:r>
      <w:r w:rsidDel="00000000" w:rsidR="00000000" w:rsidRPr="00000000">
        <w:rPr>
          <w:rtl w:val="0"/>
        </w:rPr>
      </w:r>
    </w:p>
    <w:p w:rsidR="00000000" w:rsidDel="00000000" w:rsidP="00000000" w:rsidRDefault="00000000" w:rsidRPr="00000000" w14:paraId="00000209">
      <w:pPr>
        <w:pStyle w:val="Heading3"/>
        <w:keepNext w:val="1"/>
        <w:keepLines w:val="1"/>
        <w:widowControl w:val="1"/>
        <w:numPr>
          <w:ilvl w:val="2"/>
          <w:numId w:val="19"/>
        </w:numPr>
        <w:spacing w:before="320" w:lineRule="auto"/>
        <w:ind w:left="720" w:hanging="216"/>
        <w:rPr/>
      </w:pPr>
      <w:bookmarkStart w:colFirst="0" w:colLast="0" w:name="_zf3ji0fkkvwp" w:id="41"/>
      <w:bookmarkEnd w:id="41"/>
      <w:r w:rsidDel="00000000" w:rsidR="00000000" w:rsidRPr="00000000">
        <w:rPr>
          <w:rFonts w:ascii="Times New Roman" w:cs="Times New Roman" w:eastAsia="Times New Roman" w:hAnsi="Times New Roman"/>
          <w:b w:val="0"/>
          <w:color w:val="434343"/>
          <w:sz w:val="28"/>
          <w:szCs w:val="28"/>
          <w:rtl w:val="0"/>
        </w:rPr>
        <w:t xml:space="preserve">Server-side</w:t>
      </w:r>
    </w:p>
    <w:p w:rsidR="00000000" w:rsidDel="00000000" w:rsidP="00000000" w:rsidRDefault="00000000" w:rsidRPr="00000000" w14:paraId="0000020A">
      <w:pPr>
        <w:rPr/>
      </w:pPr>
      <w:r w:rsidDel="00000000" w:rsidR="00000000" w:rsidRPr="00000000">
        <w:rPr>
          <w:rtl w:val="0"/>
        </w:rPr>
      </w:r>
    </w:p>
    <w:tbl>
      <w:tblPr>
        <w:tblStyle w:val="Table20"/>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20B">
            <w:pPr>
              <w:widowControl w:val="1"/>
              <w:rPr>
                <w:rFonts w:ascii="Consolas" w:cs="Consolas" w:eastAsia="Consolas" w:hAnsi="Consolas"/>
                <w:b w:val="1"/>
                <w:color w:val="ffffff"/>
                <w:sz w:val="18"/>
                <w:szCs w:val="18"/>
              </w:rPr>
            </w:pPr>
            <w:r w:rsidDel="00000000" w:rsidR="00000000" w:rsidRPr="00000000">
              <w:rPr>
                <w:rFonts w:ascii="Consolas" w:cs="Consolas" w:eastAsia="Consolas" w:hAnsi="Consolas"/>
                <w:b w:val="1"/>
                <w:color w:val="ffffff"/>
                <w:sz w:val="18"/>
                <w:szCs w:val="18"/>
                <w:rtl w:val="0"/>
              </w:rPr>
              <w:t xml:space="preserve"> Online Documentation</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0C">
            <w:pPr>
              <w:widowControl w:val="1"/>
              <w:rPr>
                <w:rFonts w:ascii="Consolas" w:cs="Consolas" w:eastAsia="Consolas" w:hAnsi="Consolas"/>
                <w:b w:val="1"/>
                <w:sz w:val="18"/>
                <w:szCs w:val="18"/>
              </w:rPr>
            </w:pPr>
            <w:hyperlink r:id="rId18">
              <w:r w:rsidDel="00000000" w:rsidR="00000000" w:rsidRPr="00000000">
                <w:rPr>
                  <w:rFonts w:ascii="Consolas" w:cs="Consolas" w:eastAsia="Consolas" w:hAnsi="Consolas"/>
                  <w:b w:val="1"/>
                  <w:color w:val="1155cc"/>
                  <w:sz w:val="18"/>
                  <w:szCs w:val="18"/>
                  <w:u w:val="single"/>
                  <w:rtl w:val="0"/>
                </w:rPr>
                <w:t xml:space="preserve">https://docs.microsoft.com/en-us/dotnet/framework/wcf/feature-details/how-to-configure-an-iis-hosted-wcf-service-with-ssl</w:t>
              </w:r>
            </w:hyperlink>
            <w:r w:rsidDel="00000000" w:rsidR="00000000" w:rsidRPr="00000000">
              <w:rPr>
                <w:rtl w:val="0"/>
              </w:rPr>
            </w:r>
          </w:p>
        </w:tc>
      </w:tr>
    </w:tbl>
    <w:p w:rsidR="00000000" w:rsidDel="00000000" w:rsidP="00000000" w:rsidRDefault="00000000" w:rsidRPr="00000000" w14:paraId="0000020D">
      <w:pPr>
        <w:widowControl w:val="1"/>
        <w:spacing w:after="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E">
      <w:pPr>
        <w:pStyle w:val="Heading2"/>
        <w:numPr>
          <w:ilvl w:val="1"/>
          <w:numId w:val="19"/>
        </w:numPr>
        <w:ind w:left="720" w:hanging="360"/>
        <w:rPr/>
      </w:pPr>
      <w:bookmarkStart w:colFirst="0" w:colLast="0" w:name="_g8bndizd234" w:id="42"/>
      <w:bookmarkEnd w:id="42"/>
      <w:r w:rsidDel="00000000" w:rsidR="00000000" w:rsidRPr="00000000">
        <w:rPr>
          <w:rtl w:val="0"/>
        </w:rPr>
        <w:t xml:space="preserve">.NET </w:t>
      </w:r>
      <w:r w:rsidDel="00000000" w:rsidR="00000000" w:rsidRPr="00000000">
        <w:rPr>
          <w:rtl w:val="0"/>
        </w:rPr>
        <w:t xml:space="preserve">- Handl</w:t>
      </w:r>
      <w:r w:rsidDel="00000000" w:rsidR="00000000" w:rsidRPr="00000000">
        <w:rPr>
          <w:rtl w:val="0"/>
        </w:rPr>
        <w:t xml:space="preserve">ing Endpoint References</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rFonts w:ascii="Consolas" w:cs="Consolas" w:eastAsia="Consolas" w:hAnsi="Consolas"/>
          <w:color w:val="0000ff"/>
          <w:sz w:val="18"/>
          <w:szCs w:val="18"/>
          <w:rtl w:val="0"/>
        </w:rPr>
        <w:t xml:space="preserve">EndPoint</w:t>
      </w:r>
      <w:r w:rsidDel="00000000" w:rsidR="00000000" w:rsidRPr="00000000">
        <w:rPr>
          <w:rtl w:val="0"/>
        </w:rPr>
        <w:t xml:space="preserve">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of a Web Service is retrieved by evaluating the </w:t>
      </w:r>
      <w:r w:rsidDel="00000000" w:rsidR="00000000" w:rsidRPr="00000000">
        <w:rPr>
          <w:rFonts w:ascii="Consolas" w:cs="Consolas" w:eastAsia="Consolas" w:hAnsi="Consolas"/>
          <w:color w:val="0000ff"/>
          <w:sz w:val="18"/>
          <w:szCs w:val="18"/>
          <w:rtl w:val="0"/>
        </w:rPr>
        <w:t xml:space="preserve">WSDLs</w:t>
      </w:r>
      <w:r w:rsidDel="00000000" w:rsidR="00000000" w:rsidRPr="00000000">
        <w:rPr>
          <w:rtl w:val="0"/>
        </w:rPr>
        <w:t xml:space="preserve"> exposed.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w:t>
      </w:r>
      <w:r w:rsidDel="00000000" w:rsidR="00000000" w:rsidRPr="00000000">
        <w:rPr>
          <w:rtl w:val="0"/>
        </w:rPr>
        <w:t xml:space="preserve"> </w:t>
      </w:r>
      <w:r w:rsidDel="00000000" w:rsidR="00000000" w:rsidRPr="00000000">
        <w:rPr>
          <w:rFonts w:ascii="Consolas" w:cs="Consolas" w:eastAsia="Consolas" w:hAnsi="Consolas"/>
          <w:color w:val="0000ff"/>
          <w:sz w:val="18"/>
          <w:szCs w:val="18"/>
          <w:rtl w:val="0"/>
        </w:rPr>
        <w:t xml:space="preserve">EndPointReference</w:t>
      </w:r>
      <w:r w:rsidDel="00000000" w:rsidR="00000000" w:rsidRPr="00000000">
        <w:rPr>
          <w:rtl w:val="0"/>
        </w:rPr>
        <w:t xml:space="preserve"> can contain different types of </w:t>
      </w:r>
      <w:r w:rsidDel="00000000" w:rsidR="00000000" w:rsidRPr="00000000">
        <w:rPr>
          <w:rFonts w:ascii="Consolas" w:cs="Consolas" w:eastAsia="Consolas" w:hAnsi="Consolas"/>
          <w:color w:val="0000ff"/>
          <w:sz w:val="18"/>
          <w:szCs w:val="18"/>
          <w:rtl w:val="0"/>
        </w:rPr>
        <w:t xml:space="preserve">URI</w:t>
      </w:r>
      <w:r w:rsidDel="00000000" w:rsidR="00000000" w:rsidRPr="00000000">
        <w:rPr>
          <w:rtl w:val="0"/>
        </w:rPr>
        <w:t xml:space="preserve"> for the address attribute:</w:t>
      </w:r>
    </w:p>
    <w:p w:rsidR="00000000" w:rsidDel="00000000" w:rsidP="00000000" w:rsidRDefault="00000000" w:rsidRPr="00000000" w14:paraId="000002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rFonts w:ascii="Consolas" w:cs="Consolas" w:eastAsia="Consolas" w:hAnsi="Consolas"/>
          <w:color w:val="0000ff"/>
          <w:sz w:val="18"/>
          <w:szCs w:val="18"/>
          <w:rtl w:val="0"/>
        </w:rPr>
        <w:t xml:space="preserve">URN</w:t>
      </w:r>
      <w:r w:rsidDel="00000000" w:rsidR="00000000" w:rsidRPr="00000000">
        <w:rPr>
          <w:rtl w:val="0"/>
        </w:rPr>
        <w:t xml:space="preserve"> like ‘nation:c2is:mip4:subscription’;</w:t>
      </w:r>
    </w:p>
    <w:p w:rsidR="00000000" w:rsidDel="00000000" w:rsidP="00000000" w:rsidRDefault="00000000" w:rsidRPr="00000000" w14:paraId="0000021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that is </w:t>
      </w:r>
      <w:r w:rsidDel="00000000" w:rsidR="00000000" w:rsidRPr="00000000">
        <w:rPr>
          <w:b w:val="1"/>
          <w:rtl w:val="0"/>
        </w:rPr>
        <w:t xml:space="preserve">different from</w:t>
      </w:r>
      <w:r w:rsidDel="00000000" w:rsidR="00000000" w:rsidRPr="00000000">
        <w:rPr>
          <w:rtl w:val="0"/>
        </w:rPr>
        <w:t xml:space="preserve"> the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the service is exposed at;</w:t>
      </w:r>
    </w:p>
    <w:p w:rsidR="00000000" w:rsidDel="00000000" w:rsidP="00000000" w:rsidRDefault="00000000" w:rsidRPr="00000000" w14:paraId="0000021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that is identical to the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the service is exposed at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first two cases </w:t>
      </w:r>
      <w:r w:rsidDel="00000000" w:rsidR="00000000" w:rsidRPr="00000000">
        <w:rPr>
          <w:rFonts w:ascii="Consolas" w:cs="Consolas" w:eastAsia="Consolas" w:hAnsi="Consolas"/>
          <w:color w:val="0000ff"/>
          <w:sz w:val="18"/>
          <w:szCs w:val="18"/>
          <w:rtl w:val="0"/>
        </w:rPr>
        <w:t xml:space="preserve">WCF</w:t>
      </w:r>
      <w:r w:rsidDel="00000000" w:rsidR="00000000" w:rsidRPr="00000000">
        <w:rPr>
          <w:rtl w:val="0"/>
        </w:rPr>
        <w:t xml:space="preserve"> needs to ‘know’ the </w:t>
      </w:r>
      <w:r w:rsidDel="00000000" w:rsidR="00000000" w:rsidRPr="00000000">
        <w:rPr>
          <w:rFonts w:ascii="Consolas" w:cs="Consolas" w:eastAsia="Consolas" w:hAnsi="Consolas"/>
          <w:color w:val="0000ff"/>
          <w:sz w:val="18"/>
          <w:szCs w:val="18"/>
          <w:rtl w:val="0"/>
        </w:rPr>
        <w:t xml:space="preserve">URL</w:t>
      </w:r>
      <w:r w:rsidDel="00000000" w:rsidR="00000000" w:rsidRPr="00000000">
        <w:rPr>
          <w:rtl w:val="0"/>
        </w:rPr>
        <w:t xml:space="preserve"> the service is exposed at, this can be accomplished by adding the </w:t>
      </w:r>
      <w:r w:rsidDel="00000000" w:rsidR="00000000" w:rsidRPr="00000000">
        <w:rPr>
          <w:rFonts w:ascii="Consolas" w:cs="Consolas" w:eastAsia="Consolas" w:hAnsi="Consolas"/>
          <w:color w:val="0000ff"/>
          <w:sz w:val="18"/>
          <w:szCs w:val="18"/>
          <w:rtl w:val="0"/>
        </w:rPr>
        <w:t xml:space="preserve">ClientViaBehaviour</w:t>
      </w:r>
      <w:r w:rsidDel="00000000" w:rsidR="00000000" w:rsidRPr="00000000">
        <w:rPr>
          <w:rtl w:val="0"/>
        </w:rPr>
        <w:t xml:space="preserve"> to the </w:t>
      </w:r>
      <w:r w:rsidDel="00000000" w:rsidR="00000000" w:rsidRPr="00000000">
        <w:rPr>
          <w:rFonts w:ascii="Consolas" w:cs="Consolas" w:eastAsia="Consolas" w:hAnsi="Consolas"/>
          <w:color w:val="0000ff"/>
          <w:sz w:val="18"/>
          <w:szCs w:val="18"/>
          <w:rtl w:val="0"/>
        </w:rPr>
        <w:t xml:space="preserve">Behaviours</w:t>
      </w:r>
      <w:r w:rsidDel="00000000" w:rsidR="00000000" w:rsidRPr="00000000">
        <w:rPr>
          <w:rtl w:val="0"/>
        </w:rPr>
        <w:t xml:space="preserve"> of a </w:t>
      </w:r>
      <w:r w:rsidDel="00000000" w:rsidR="00000000" w:rsidRPr="00000000">
        <w:rPr>
          <w:rFonts w:ascii="Consolas" w:cs="Consolas" w:eastAsia="Consolas" w:hAnsi="Consolas"/>
          <w:color w:val="0000ff"/>
          <w:sz w:val="18"/>
          <w:szCs w:val="18"/>
          <w:rtl w:val="0"/>
        </w:rPr>
        <w:t xml:space="preserve">WcfClient</w:t>
      </w:r>
      <w:r w:rsidDel="00000000" w:rsidR="00000000" w:rsidRPr="00000000">
        <w:rPr>
          <w:rtl w:val="0"/>
        </w:rPr>
        <w:t xml:space="preserve">.</w:t>
      </w:r>
    </w:p>
    <w:p w:rsidR="00000000" w:rsidDel="00000000" w:rsidP="00000000" w:rsidRDefault="00000000" w:rsidRPr="00000000" w14:paraId="00000215">
      <w:pPr>
        <w:widowControl w:val="1"/>
        <w:spacing w:after="0" w:lineRule="auto"/>
        <w:rPr>
          <w:rFonts w:ascii="Times New Roman" w:cs="Times New Roman" w:eastAsia="Times New Roman" w:hAnsi="Times New Roman"/>
          <w:sz w:val="22"/>
          <w:szCs w:val="22"/>
        </w:rPr>
      </w:pPr>
      <w:r w:rsidDel="00000000" w:rsidR="00000000" w:rsidRPr="00000000">
        <w:rPr>
          <w:rtl w:val="0"/>
        </w:rPr>
      </w:r>
    </w:p>
    <w:tbl>
      <w:tblPr>
        <w:tblStyle w:val="Table21"/>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216">
            <w:pPr>
              <w:widowControl w:val="1"/>
              <w:rPr>
                <w:rFonts w:ascii="Times New Roman" w:cs="Times New Roman" w:eastAsia="Times New Roman" w:hAnsi="Times New Roman"/>
                <w:color w:val="0000ff"/>
                <w:sz w:val="16"/>
                <w:szCs w:val="16"/>
              </w:rPr>
            </w:pPr>
            <w:r w:rsidDel="00000000" w:rsidR="00000000" w:rsidRPr="00000000">
              <w:rPr>
                <w:rFonts w:ascii="Consolas" w:cs="Consolas" w:eastAsia="Consolas" w:hAnsi="Consolas"/>
                <w:b w:val="1"/>
                <w:color w:val="ffffff"/>
                <w:sz w:val="18"/>
                <w:szCs w:val="18"/>
                <w:rtl w:val="0"/>
              </w:rPr>
              <w:t xml:space="preserve"> Code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17">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using</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color w:val="4a86e8"/>
                <w:sz w:val="16"/>
                <w:szCs w:val="16"/>
                <w:rtl w:val="0"/>
              </w:rPr>
              <w:t xml:space="preserve">SubscriptionManagerClient</w:t>
            </w:r>
            <w:r w:rsidDel="00000000" w:rsidR="00000000" w:rsidRPr="00000000">
              <w:rPr>
                <w:rFonts w:ascii="Times New Roman" w:cs="Times New Roman" w:eastAsia="Times New Roman" w:hAnsi="Times New Roman"/>
                <w:sz w:val="16"/>
                <w:szCs w:val="16"/>
                <w:rtl w:val="0"/>
              </w:rPr>
              <w:t xml:space="preserve"> manager </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color w:val="0000ff"/>
                <w:sz w:val="16"/>
                <w:szCs w:val="16"/>
                <w:rtl w:val="0"/>
              </w:rPr>
              <w:t xml:space="preserve"> new</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4a86e8"/>
                <w:sz w:val="16"/>
                <w:szCs w:val="16"/>
                <w:rtl w:val="0"/>
              </w:rPr>
              <w:t xml:space="preserve">SubscriptionManagerClient</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sz w:val="16"/>
                <w:szCs w:val="16"/>
                <w:rtl w:val="0"/>
              </w:rPr>
              <w:t xml:space="preserve">binding</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sz w:val="16"/>
                <w:szCs w:val="16"/>
                <w:rtl w:val="0"/>
              </w:rPr>
              <w:t xml:space="preserve"> subscriptionReference.Endpoint</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color w:val="666600"/>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color w:val="666600"/>
                <w:sz w:val="16"/>
                <w:szCs w:val="16"/>
              </w:rPr>
            </w:pPr>
            <w:r w:rsidDel="00000000" w:rsidR="00000000" w:rsidRPr="00000000">
              <w:rPr>
                <w:rFonts w:ascii="Times New Roman" w:cs="Times New Roman" w:eastAsia="Times New Roman" w:hAnsi="Times New Roman"/>
                <w:color w:val="6666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0000ff"/>
                <w:sz w:val="16"/>
                <w:szCs w:val="16"/>
                <w:rtl w:val="0"/>
              </w:rPr>
              <w:t xml:space="preserve">if </w:t>
            </w:r>
            <w:r w:rsidDel="00000000" w:rsidR="00000000" w:rsidRPr="00000000">
              <w:rPr>
                <w:rFonts w:ascii="Times New Roman" w:cs="Times New Roman" w:eastAsia="Times New Roman" w:hAnsi="Times New Roman"/>
                <w:sz w:val="16"/>
                <w:szCs w:val="16"/>
                <w:rtl w:val="0"/>
              </w:rPr>
              <w:t xml:space="preserve">(providerUsingWSResource) </w:t>
            </w: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color w:val="666600"/>
                <w:sz w:val="16"/>
                <w:szCs w:val="16"/>
              </w:rPr>
            </w:pPr>
            <w:r w:rsidDel="00000000" w:rsidR="00000000" w:rsidRPr="00000000">
              <w:rPr>
                <w:rFonts w:ascii="Times New Roman" w:cs="Times New Roman" w:eastAsia="Times New Roman" w:hAnsi="Times New Roman"/>
                <w:sz w:val="16"/>
                <w:szCs w:val="16"/>
                <w:rtl w:val="0"/>
              </w:rPr>
              <w:t xml:space="preserve">                manager.Endpoint.Behaviors.Add</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color w:val="0000ff"/>
                <w:sz w:val="16"/>
                <w:szCs w:val="16"/>
                <w:rtl w:val="0"/>
              </w:rPr>
              <w:t xml:space="preserve">new</w:t>
            </w:r>
            <w:r w:rsidDel="00000000" w:rsidR="00000000" w:rsidRPr="00000000">
              <w:rPr>
                <w:rFonts w:ascii="Times New Roman" w:cs="Times New Roman" w:eastAsia="Times New Roman" w:hAnsi="Times New Roman"/>
                <w:sz w:val="16"/>
                <w:szCs w:val="16"/>
                <w:rtl w:val="0"/>
              </w:rPr>
              <w:t xml:space="preserve"> System.ServiceModel.Description</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color w:val="4a86e8"/>
                <w:sz w:val="16"/>
                <w:szCs w:val="16"/>
                <w:rtl w:val="0"/>
              </w:rPr>
              <w:t xml:space="preserve">ClientViaBehavior</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sz w:val="16"/>
                <w:szCs w:val="16"/>
                <w:rtl w:val="0"/>
              </w:rPr>
              <w:t xml:space="preserve">FixedEndpoint.Uri</w:t>
            </w:r>
            <w:r w:rsidDel="00000000" w:rsidR="00000000" w:rsidRPr="00000000">
              <w:rPr>
                <w:rFonts w:ascii="Times New Roman" w:cs="Times New Roman" w:eastAsia="Times New Roman" w:hAnsi="Times New Roman"/>
                <w:color w:val="666600"/>
                <w:sz w:val="16"/>
                <w:szCs w:val="16"/>
                <w:rtl w:val="0"/>
              </w:rPr>
              <w:t xml:space="preserve">));</w:t>
            </w:r>
          </w:p>
          <w:p w:rsidR="00000000" w:rsidDel="00000000" w:rsidP="00000000" w:rsidRDefault="00000000" w:rsidRPr="00000000" w14:paraId="0000021B">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21C">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ff"/>
                <w:sz w:val="16"/>
                <w:szCs w:val="16"/>
                <w:rtl w:val="0"/>
              </w:rPr>
              <w:t xml:space="preserve">         await</w:t>
            </w:r>
            <w:r w:rsidDel="00000000" w:rsidR="00000000" w:rsidRPr="00000000">
              <w:rPr>
                <w:rFonts w:ascii="Times New Roman" w:cs="Times New Roman" w:eastAsia="Times New Roman" w:hAnsi="Times New Roman"/>
                <w:sz w:val="16"/>
                <w:szCs w:val="16"/>
                <w:rtl w:val="0"/>
              </w:rPr>
              <w:t xml:space="preserve"> manager</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sz w:val="16"/>
                <w:szCs w:val="16"/>
                <w:rtl w:val="0"/>
              </w:rPr>
              <w:t xml:space="preserve">UnsubscribeAsync</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Fonts w:ascii="Times New Roman" w:cs="Times New Roman" w:eastAsia="Times New Roman" w:hAnsi="Times New Roman"/>
                <w:color w:val="0000ff"/>
                <w:sz w:val="16"/>
                <w:szCs w:val="16"/>
                <w:rtl w:val="0"/>
              </w:rPr>
              <w:t xml:space="preserve">new</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color w:val="4a86e8"/>
                <w:sz w:val="16"/>
                <w:szCs w:val="16"/>
                <w:rtl w:val="0"/>
              </w:rPr>
              <w:t xml:space="preserve">Unsubscribe</w:t>
            </w:r>
            <w:r w:rsidDel="00000000" w:rsidR="00000000" w:rsidRPr="00000000">
              <w:rPr>
                <w:rFonts w:ascii="Times New Roman" w:cs="Times New Roman" w:eastAsia="Times New Roman" w:hAnsi="Times New Roman"/>
                <w:color w:val="666600"/>
                <w:sz w:val="16"/>
                <w:szCs w:val="16"/>
                <w:rtl w:val="0"/>
              </w:rPr>
              <w:t xml:space="preserve">());</w:t>
            </w:r>
            <w:r w:rsidDel="00000000" w:rsidR="00000000" w:rsidRPr="00000000">
              <w:rPr>
                <w:rtl w:val="0"/>
              </w:rPr>
            </w:r>
          </w:p>
          <w:p w:rsidR="00000000" w:rsidDel="00000000" w:rsidP="00000000" w:rsidRDefault="00000000" w:rsidRPr="00000000" w14:paraId="0000021D">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r>
    </w:tbl>
    <w:p w:rsidR="00000000" w:rsidDel="00000000" w:rsidP="00000000" w:rsidRDefault="00000000" w:rsidRPr="00000000" w14:paraId="0000021E">
      <w:pPr>
        <w:pStyle w:val="Heading1"/>
        <w:ind w:left="0" w:firstLine="0"/>
        <w:rPr/>
      </w:pPr>
      <w:bookmarkStart w:colFirst="0" w:colLast="0" w:name="_27rgvpnf4apv" w:id="43"/>
      <w:bookmarkEnd w:id="43"/>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numPr>
          <w:ilvl w:val="0"/>
          <w:numId w:val="19"/>
        </w:numPr>
        <w:ind w:left="720" w:hanging="547.2"/>
        <w:rPr/>
      </w:pPr>
      <w:bookmarkStart w:colFirst="0" w:colLast="0" w:name="_gygn662o6c1n" w:id="44"/>
      <w:bookmarkEnd w:id="44"/>
      <w:r w:rsidDel="00000000" w:rsidR="00000000" w:rsidRPr="00000000">
        <w:rPr>
          <w:rtl w:val="0"/>
        </w:rPr>
        <w:t xml:space="preserve">Developer Advice - Java</w:t>
      </w:r>
    </w:p>
    <w:p w:rsidR="00000000" w:rsidDel="00000000" w:rsidP="00000000" w:rsidRDefault="00000000" w:rsidRPr="00000000" w14:paraId="00000220">
      <w:pPr>
        <w:ind w:left="0" w:firstLine="0"/>
        <w:rPr/>
      </w:pPr>
      <w:r w:rsidDel="00000000" w:rsidR="00000000" w:rsidRPr="00000000">
        <w:rPr>
          <w:rtl w:val="0"/>
        </w:rPr>
        <w:t xml:space="preserve">This section contains advice/guidance that is related to the Java platform.</w:t>
      </w:r>
      <w:r w:rsidDel="00000000" w:rsidR="00000000" w:rsidRPr="00000000">
        <w:rPr>
          <w:rtl w:val="0"/>
        </w:rPr>
      </w:r>
    </w:p>
    <w:p w:rsidR="00000000" w:rsidDel="00000000" w:rsidP="00000000" w:rsidRDefault="00000000" w:rsidRPr="00000000" w14:paraId="00000221">
      <w:pPr>
        <w:pStyle w:val="Heading2"/>
        <w:numPr>
          <w:ilvl w:val="1"/>
          <w:numId w:val="19"/>
        </w:numPr>
        <w:ind w:left="720" w:hanging="360"/>
        <w:rPr/>
      </w:pPr>
      <w:bookmarkStart w:colFirst="0" w:colLast="0" w:name="_1opzql9g0rff" w:id="45"/>
      <w:bookmarkEnd w:id="45"/>
      <w:r w:rsidDel="00000000" w:rsidR="00000000" w:rsidRPr="00000000">
        <w:rPr>
          <w:rtl w:val="0"/>
        </w:rPr>
        <w:t xml:space="preserve">Java - First steps how to create the web services</w:t>
      </w:r>
    </w:p>
    <w:p w:rsidR="00000000" w:rsidDel="00000000" w:rsidP="00000000" w:rsidRDefault="00000000" w:rsidRPr="00000000" w14:paraId="00000222">
      <w:pPr>
        <w:ind w:left="0" w:firstLine="0"/>
        <w:rPr/>
      </w:pPr>
      <w:r w:rsidDel="00000000" w:rsidR="00000000" w:rsidRPr="00000000">
        <w:rPr>
          <w:rtl w:val="0"/>
        </w:rPr>
        <w:t xml:space="preserve">In the Java ecosystem there are multiple ways to deal with web service creation. Depending on the build tool, plugins might have different options and characteristics</w:t>
      </w:r>
    </w:p>
    <w:p w:rsidR="00000000" w:rsidDel="00000000" w:rsidP="00000000" w:rsidRDefault="00000000" w:rsidRPr="00000000" w14:paraId="00000223">
      <w:pPr>
        <w:pStyle w:val="Heading3"/>
        <w:numPr>
          <w:ilvl w:val="2"/>
          <w:numId w:val="19"/>
        </w:numPr>
        <w:ind w:left="720" w:hanging="216"/>
      </w:pPr>
      <w:bookmarkStart w:colFirst="0" w:colLast="0" w:name="_nc459mil949g" w:id="46"/>
      <w:bookmarkEnd w:id="46"/>
      <w:r w:rsidDel="00000000" w:rsidR="00000000" w:rsidRPr="00000000">
        <w:rPr>
          <w:rtl w:val="0"/>
        </w:rPr>
        <w:t xml:space="preserve">Generate the web services interfaces and classes from the MIP4 artifacts</w:t>
      </w:r>
      <w:r w:rsidDel="00000000" w:rsidR="00000000" w:rsidRPr="00000000">
        <w:rPr>
          <w:rtl w:val="0"/>
        </w:rPr>
      </w:r>
    </w:p>
    <w:p w:rsidR="00000000" w:rsidDel="00000000" w:rsidP="00000000" w:rsidRDefault="00000000" w:rsidRPr="00000000" w14:paraId="00000224">
      <w:pPr>
        <w:widowControl w:val="1"/>
        <w:spacing w:after="0" w:lineRule="auto"/>
        <w:ind w:left="0" w:firstLine="0"/>
        <w:rPr/>
      </w:pPr>
      <w:r w:rsidDel="00000000" w:rsidR="00000000" w:rsidRPr="00000000">
        <w:rPr>
          <w:rtl w:val="0"/>
        </w:rPr>
      </w:r>
    </w:p>
    <w:p w:rsidR="00000000" w:rsidDel="00000000" w:rsidP="00000000" w:rsidRDefault="00000000" w:rsidRPr="00000000" w14:paraId="00000225">
      <w:pPr>
        <w:widowControl w:val="1"/>
        <w:spacing w:after="0" w:lineRule="auto"/>
        <w:ind w:left="0" w:firstLine="0"/>
        <w:rPr/>
      </w:pPr>
      <w:r w:rsidDel="00000000" w:rsidR="00000000" w:rsidRPr="00000000">
        <w:rPr>
          <w:rtl w:val="0"/>
        </w:rPr>
        <w:t xml:space="preserve">MIP provides XSD and WSDL files for generating classes and services. See section </w:t>
      </w:r>
      <w:r w:rsidDel="00000000" w:rsidR="00000000" w:rsidRPr="00000000">
        <w:rPr>
          <w:b w:val="1"/>
          <w:rtl w:val="0"/>
        </w:rPr>
        <w:t xml:space="preserve">3.1.1 Artifacts</w:t>
      </w:r>
      <w:r w:rsidDel="00000000" w:rsidR="00000000" w:rsidRPr="00000000">
        <w:rPr>
          <w:rtl w:val="0"/>
        </w:rPr>
        <w:t xml:space="preserve"> for more information on artifacts and where to get them.</w:t>
      </w:r>
    </w:p>
    <w:p w:rsidR="00000000" w:rsidDel="00000000" w:rsidP="00000000" w:rsidRDefault="00000000" w:rsidRPr="00000000" w14:paraId="00000226">
      <w:pPr>
        <w:widowControl w:val="1"/>
        <w:spacing w:after="0" w:lineRule="auto"/>
        <w:ind w:left="0" w:firstLine="0"/>
        <w:rPr/>
      </w:pPr>
      <w:r w:rsidDel="00000000" w:rsidR="00000000" w:rsidRPr="00000000">
        <w:rPr>
          <w:rtl w:val="0"/>
        </w:rPr>
      </w:r>
    </w:p>
    <w:p w:rsidR="00000000" w:rsidDel="00000000" w:rsidP="00000000" w:rsidRDefault="00000000" w:rsidRPr="00000000" w14:paraId="00000227">
      <w:pPr>
        <w:pStyle w:val="Heading3"/>
        <w:numPr>
          <w:ilvl w:val="2"/>
          <w:numId w:val="19"/>
        </w:numPr>
        <w:ind w:left="720" w:hanging="216"/>
        <w:rPr>
          <w:color w:val="434343"/>
          <w:sz w:val="28"/>
          <w:szCs w:val="28"/>
        </w:rPr>
      </w:pPr>
      <w:bookmarkStart w:colFirst="0" w:colLast="0" w:name="_iro7sxwheyzo" w:id="47"/>
      <w:bookmarkEnd w:id="47"/>
      <w:r w:rsidDel="00000000" w:rsidR="00000000" w:rsidRPr="00000000">
        <w:rPr>
          <w:rtl w:val="0"/>
        </w:rPr>
        <w:t xml:space="preserve">Generate MIP4 class libraries</w:t>
      </w:r>
    </w:p>
    <w:p w:rsidR="00000000" w:rsidDel="00000000" w:rsidP="00000000" w:rsidRDefault="00000000" w:rsidRPr="00000000" w14:paraId="00000228">
      <w:pPr>
        <w:rPr/>
      </w:pPr>
      <w:r w:rsidDel="00000000" w:rsidR="00000000" w:rsidRPr="00000000">
        <w:rPr>
          <w:rtl w:val="0"/>
        </w:rPr>
        <w:t xml:space="preserve">For generating the MIP4 library only XSD (XML Schema Definition) files are needed. </w:t>
      </w:r>
    </w:p>
    <w:p w:rsidR="00000000" w:rsidDel="00000000" w:rsidP="00000000" w:rsidRDefault="00000000" w:rsidRPr="00000000" w14:paraId="00000229">
      <w:pPr>
        <w:rPr/>
      </w:pPr>
      <w:r w:rsidDel="00000000" w:rsidR="00000000" w:rsidRPr="00000000">
        <w:rPr>
          <w:rtl w:val="0"/>
        </w:rPr>
        <w:t xml:space="preserve">There are different libraries for generating java classes from XML. The most popular is probably an implementation of JAXB supported by eclipse.</w:t>
      </w:r>
    </w:p>
    <w:p w:rsidR="00000000" w:rsidDel="00000000" w:rsidP="00000000" w:rsidRDefault="00000000" w:rsidRPr="00000000" w14:paraId="0000022A">
      <w:pPr>
        <w:rPr/>
      </w:pPr>
      <w:r w:rsidDel="00000000" w:rsidR="00000000" w:rsidRPr="00000000">
        <w:rPr>
          <w:rtl w:val="0"/>
        </w:rPr>
        <w:t xml:space="preserve">For jaxb to work it needs to resolve the schemaLocations in the XSDs. This can be achieved either by editing the XSDs manually or by using a catalog..The latter is described in further detail elsewhere.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 binding.xml file is needed with the entry: &lt;jxb:globalBindings typesafeEnumMaxMembers="2000"/&gt;</w:t>
      </w:r>
    </w:p>
    <w:p w:rsidR="00000000" w:rsidDel="00000000" w:rsidP="00000000" w:rsidRDefault="00000000" w:rsidRPr="00000000" w14:paraId="0000022D">
      <w:pPr>
        <w:rPr/>
      </w:pPr>
      <w:r w:rsidDel="00000000" w:rsidR="00000000" w:rsidRPr="00000000">
        <w:rPr>
          <w:rtl w:val="0"/>
        </w:rPr>
        <w:t xml:space="preserve">Without xjc will throw an EnumMemberSizeCap error.</w:t>
      </w:r>
    </w:p>
    <w:p w:rsidR="00000000" w:rsidDel="00000000" w:rsidP="00000000" w:rsidRDefault="00000000" w:rsidRPr="00000000" w14:paraId="0000022E">
      <w:pPr>
        <w:widowControl w:val="1"/>
        <w:rPr/>
      </w:pPr>
      <w:r w:rsidDel="00000000" w:rsidR="00000000" w:rsidRPr="00000000">
        <w:rPr>
          <w:rtl w:val="0"/>
        </w:rPr>
      </w:r>
    </w:p>
    <w:tbl>
      <w:tblPr>
        <w:tblStyle w:val="Table22"/>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z w:val="18"/>
                <w:szCs w:val="18"/>
                <w:rtl w:val="0"/>
              </w:rPr>
              <w:t xml:space="preserve"> Command</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230">
            <w:pPr>
              <w:widowControl w:val="1"/>
              <w:rPr/>
            </w:pPr>
            <w:r w:rsidDel="00000000" w:rsidR="00000000" w:rsidRPr="00000000">
              <w:rPr>
                <w:rFonts w:ascii="Consolas" w:cs="Consolas" w:eastAsia="Consolas" w:hAnsi="Consolas"/>
                <w:sz w:val="18"/>
                <w:szCs w:val="18"/>
                <w:rtl w:val="0"/>
              </w:rPr>
              <w:t xml:space="preserve">xjc -b binding.xml -encoding UTF-8 IES.xsd</w:t>
            </w:r>
            <w:r w:rsidDel="00000000" w:rsidR="00000000" w:rsidRPr="00000000">
              <w:rPr>
                <w:rtl w:val="0"/>
              </w:rPr>
            </w:r>
          </w:p>
        </w:tc>
      </w:tr>
    </w:tbl>
    <w:p w:rsidR="00000000" w:rsidDel="00000000" w:rsidP="00000000" w:rsidRDefault="00000000" w:rsidRPr="00000000" w14:paraId="00000231">
      <w:pPr>
        <w:widowControl w:val="1"/>
        <w:rPr/>
      </w:pPr>
      <w:r w:rsidDel="00000000" w:rsidR="00000000" w:rsidRPr="00000000">
        <w:rPr>
          <w:rtl w:val="0"/>
        </w:rPr>
      </w:r>
    </w:p>
    <w:p w:rsidR="00000000" w:rsidDel="00000000" w:rsidP="00000000" w:rsidRDefault="00000000" w:rsidRPr="00000000" w14:paraId="00000232">
      <w:pPr>
        <w:widowControl w:val="1"/>
        <w:rPr/>
      </w:pPr>
      <w:r w:rsidDel="00000000" w:rsidR="00000000" w:rsidRPr="00000000">
        <w:rPr>
          <w:rtl w:val="0"/>
        </w:rPr>
        <w:t xml:space="preserve">After this command the MIP4 class library should be available.</w:t>
      </w:r>
    </w:p>
    <w:p w:rsidR="00000000" w:rsidDel="00000000" w:rsidP="00000000" w:rsidRDefault="00000000" w:rsidRPr="00000000" w14:paraId="00000233">
      <w:pPr>
        <w:widowControl w:val="1"/>
        <w:spacing w:after="0" w:lineRule="auto"/>
        <w:ind w:left="0" w:firstLine="0"/>
        <w:rPr/>
      </w:pPr>
      <w:r w:rsidDel="00000000" w:rsidR="00000000" w:rsidRPr="00000000">
        <w:rPr>
          <w:rtl w:val="0"/>
        </w:rPr>
      </w:r>
    </w:p>
    <w:p w:rsidR="00000000" w:rsidDel="00000000" w:rsidP="00000000" w:rsidRDefault="00000000" w:rsidRPr="00000000" w14:paraId="00000234">
      <w:pPr>
        <w:widowControl w:val="1"/>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numPr>
          <w:ilvl w:val="2"/>
          <w:numId w:val="19"/>
        </w:numPr>
        <w:ind w:left="720" w:hanging="216"/>
        <w:rPr>
          <w:color w:val="434343"/>
          <w:sz w:val="28"/>
          <w:szCs w:val="28"/>
        </w:rPr>
      </w:pPr>
      <w:bookmarkStart w:colFirst="0" w:colLast="0" w:name="_c5ewhaijlbo9" w:id="48"/>
      <w:bookmarkEnd w:id="48"/>
      <w:r w:rsidDel="00000000" w:rsidR="00000000" w:rsidRPr="00000000">
        <w:rPr>
          <w:rtl w:val="0"/>
        </w:rPr>
        <w:t xml:space="preserve">Generate web service libraries</w:t>
      </w:r>
    </w:p>
    <w:p w:rsidR="00000000" w:rsidDel="00000000" w:rsidP="00000000" w:rsidRDefault="00000000" w:rsidRPr="00000000" w14:paraId="00000236">
      <w:pPr>
        <w:widowControl w:val="1"/>
        <w:spacing w:after="0" w:lineRule="auto"/>
        <w:ind w:left="0" w:firstLine="0"/>
        <w:rPr/>
      </w:pPr>
      <w:r w:rsidDel="00000000" w:rsidR="00000000" w:rsidRPr="00000000">
        <w:rPr>
          <w:rtl w:val="0"/>
        </w:rPr>
        <w:t xml:space="preserve">The web service libraries are a bit more elaborate to generate. Libraries based on both XSD and WSDL (Web Service Definition Language) have to be generated. It is necessary to do the same schemaLocation changes to these files as it was with files for generating the MIP4 class libraries.</w:t>
      </w:r>
    </w:p>
    <w:p w:rsidR="00000000" w:rsidDel="00000000" w:rsidP="00000000" w:rsidRDefault="00000000" w:rsidRPr="00000000" w14:paraId="00000237">
      <w:pPr>
        <w:widowControl w:val="1"/>
        <w:spacing w:after="0" w:lineRule="auto"/>
        <w:ind w:left="0" w:firstLine="0"/>
        <w:rPr/>
      </w:pPr>
      <w:r w:rsidDel="00000000" w:rsidR="00000000" w:rsidRPr="00000000">
        <w:rPr>
          <w:rtl w:val="0"/>
        </w:rPr>
      </w:r>
    </w:p>
    <w:tbl>
      <w:tblPr>
        <w:tblStyle w:val="Table23"/>
        <w:tblW w:w="900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120"/>
        <w:tblGridChange w:id="0">
          <w:tblGrid>
            <w:gridCol w:w="2880"/>
            <w:gridCol w:w="6120"/>
          </w:tblGrid>
        </w:tblGridChange>
      </w:tblGrid>
      <w:tr>
        <w:tc>
          <w:tcPr>
            <w:gridSpan w:val="2"/>
            <w:shd w:fill="999999" w:val="clear"/>
            <w:tcMar>
              <w:top w:w="43.2" w:type="dxa"/>
              <w:left w:w="43.2" w:type="dxa"/>
              <w:bottom w:w="43.2" w:type="dxa"/>
              <w:right w:w="43.2" w:type="dxa"/>
            </w:tcMar>
            <w:vAlign w:val="top"/>
          </w:tcPr>
          <w:p w:rsidR="00000000" w:rsidDel="00000000" w:rsidP="00000000" w:rsidRDefault="00000000" w:rsidRPr="00000000" w14:paraId="00000238">
            <w:pPr>
              <w:rPr/>
            </w:pPr>
            <w:r w:rsidDel="00000000" w:rsidR="00000000" w:rsidRPr="00000000">
              <w:rPr>
                <w:rFonts w:ascii="Consolas" w:cs="Consolas" w:eastAsia="Consolas" w:hAnsi="Consolas"/>
                <w:b w:val="1"/>
                <w:color w:val="ffffff"/>
                <w:sz w:val="18"/>
                <w:szCs w:val="18"/>
                <w:rtl w:val="0"/>
              </w:rPr>
              <w:t xml:space="preserve"> Commands</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MIP4-IES Filtering Profile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Filter.xsd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MIP4-IES Common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Common.xsd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WSMP Common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3F">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WSMP-Common.xsd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WSMP Resources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WSMP-ResourceMessages.xsd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WSMP  Soap parameters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WSMP-SoapParameters.xsd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 Addressing</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ws-addr.xsd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 Base Notification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b-2.xsd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 Resource Framework</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9">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r-2.xsd </w:t>
            </w:r>
            <w:r w:rsidDel="00000000" w:rsidR="00000000" w:rsidRPr="00000000">
              <w:rPr>
                <w:rFonts w:ascii="Consolas" w:cs="Consolas" w:eastAsia="Consolas" w:hAnsi="Consolas"/>
                <w:sz w:val="18"/>
                <w:szCs w:val="18"/>
                <w:rtl w:val="0"/>
              </w:rPr>
              <w:t xml:space="preserve">&amp;</w:t>
            </w:r>
            <w:r w:rsidDel="00000000" w:rsidR="00000000" w:rsidRPr="00000000">
              <w:rPr>
                <w:rFonts w:ascii="Consolas" w:cs="Consolas" w:eastAsia="Consolas" w:hAnsi="Consolas"/>
                <w:sz w:val="18"/>
                <w:szCs w:val="18"/>
                <w:rtl w:val="0"/>
              </w:rPr>
              <w:t xml:space="preserve"> xjc -encoding UTF-8 p-2.xsd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 Topics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xjc -encoding UTF-8 t-1.xsd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WSMP services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wsdl2java -catalog catalog.xml WSMP-Services-example.wsdl</w:t>
            </w:r>
          </w:p>
        </w:tc>
      </w:tr>
    </w:tbl>
    <w:p w:rsidR="00000000" w:rsidDel="00000000" w:rsidP="00000000" w:rsidRDefault="00000000" w:rsidRPr="00000000" w14:paraId="0000024E">
      <w:pPr>
        <w:widowControl w:val="1"/>
        <w:rPr/>
      </w:pPr>
      <w:r w:rsidDel="00000000" w:rsidR="00000000" w:rsidRPr="00000000">
        <w:rPr>
          <w:rtl w:val="0"/>
        </w:rPr>
        <w:t xml:space="preserve">When these commands have been executed, the web service library should be available.</w:t>
      </w:r>
    </w:p>
    <w:p w:rsidR="00000000" w:rsidDel="00000000" w:rsidP="00000000" w:rsidRDefault="00000000" w:rsidRPr="00000000" w14:paraId="0000024F">
      <w:pPr>
        <w:widowControl w:val="1"/>
        <w:rPr/>
      </w:pPr>
      <w:r w:rsidDel="00000000" w:rsidR="00000000" w:rsidRPr="00000000">
        <w:rPr>
          <w:rtl w:val="0"/>
        </w:rPr>
      </w:r>
    </w:p>
    <w:p w:rsidR="00000000" w:rsidDel="00000000" w:rsidP="00000000" w:rsidRDefault="00000000" w:rsidRPr="00000000" w14:paraId="00000250">
      <w:pPr>
        <w:pStyle w:val="Heading3"/>
        <w:numPr>
          <w:ilvl w:val="2"/>
          <w:numId w:val="19"/>
        </w:numPr>
        <w:ind w:left="720" w:hanging="216"/>
        <w:rPr>
          <w:color w:val="434343"/>
          <w:sz w:val="28"/>
          <w:szCs w:val="28"/>
        </w:rPr>
      </w:pPr>
      <w:bookmarkStart w:colFirst="0" w:colLast="0" w:name="_qxrxrf17mw2s" w:id="49"/>
      <w:bookmarkEnd w:id="49"/>
      <w:r w:rsidDel="00000000" w:rsidR="00000000" w:rsidRPr="00000000">
        <w:rPr>
          <w:rtl w:val="0"/>
        </w:rPr>
        <w:t xml:space="preserve">Getting started with JAXB</w:t>
      </w:r>
    </w:p>
    <w:p w:rsidR="00000000" w:rsidDel="00000000" w:rsidP="00000000" w:rsidRDefault="00000000" w:rsidRPr="00000000" w14:paraId="00000251">
      <w:pPr>
        <w:rPr/>
      </w:pPr>
      <w:r w:rsidDel="00000000" w:rsidR="00000000" w:rsidRPr="00000000">
        <w:rPr>
          <w:rtl w:val="0"/>
        </w:rPr>
        <w:t xml:space="preserve">Now that libraries have been generated one can start using them. The code snippet below reads a XML file with a </w:t>
      </w:r>
      <w:r w:rsidDel="00000000" w:rsidR="00000000" w:rsidRPr="00000000">
        <w:rPr>
          <w:rtl w:val="0"/>
        </w:rPr>
        <w:t xml:space="preserve">WSMPmessage</w:t>
      </w:r>
      <w:r w:rsidDel="00000000" w:rsidR="00000000" w:rsidRPr="00000000">
        <w:rPr>
          <w:rtl w:val="0"/>
        </w:rPr>
        <w:t xml:space="preserve">. This is probably one of the first steps one would like to achieve if one has chosen to go for the Exchange-focused approach described in </w:t>
      </w:r>
      <w:r w:rsidDel="00000000" w:rsidR="00000000" w:rsidRPr="00000000">
        <w:rPr>
          <w:b w:val="1"/>
          <w:rtl w:val="0"/>
        </w:rPr>
        <w:t xml:space="preserve">section 2.1</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tbl>
      <w:tblPr>
        <w:tblStyle w:val="Table24"/>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18"/>
                <w:szCs w:val="18"/>
              </w:rPr>
            </w:pPr>
            <w:r w:rsidDel="00000000" w:rsidR="00000000" w:rsidRPr="00000000">
              <w:rPr>
                <w:color w:val="ffffff"/>
                <w:sz w:val="18"/>
                <w:szCs w:val="18"/>
                <w:rtl w:val="0"/>
              </w:rPr>
              <w:t xml:space="preserve"> </w:t>
            </w:r>
            <w:r w:rsidDel="00000000" w:rsidR="00000000" w:rsidRPr="00000000">
              <w:rPr>
                <w:rFonts w:ascii="Consolas" w:cs="Consolas" w:eastAsia="Consolas" w:hAnsi="Consolas"/>
                <w:b w:val="1"/>
                <w:color w:val="ffffff"/>
                <w:sz w:val="18"/>
                <w:szCs w:val="18"/>
                <w:rtl w:val="0"/>
              </w:rPr>
              <w:t xml:space="preserve">Java</w:t>
            </w:r>
            <w:r w:rsidDel="00000000" w:rsidR="00000000" w:rsidRPr="00000000">
              <w:rPr>
                <w:color w:val="ffffff"/>
                <w:sz w:val="18"/>
                <w:szCs w:val="18"/>
                <w:rtl w:val="0"/>
              </w:rPr>
              <w:t xml:space="preserve"> </w:t>
            </w:r>
            <w:r w:rsidDel="00000000" w:rsidR="00000000" w:rsidRPr="00000000">
              <w:rPr>
                <w:rFonts w:ascii="Consolas" w:cs="Consolas" w:eastAsia="Consolas" w:hAnsi="Consolas"/>
                <w:b w:val="1"/>
                <w:color w:val="ffffff"/>
                <w:sz w:val="18"/>
                <w:szCs w:val="18"/>
                <w:rtl w:val="0"/>
              </w:rPr>
              <w:t xml:space="preserve">Code</w:t>
            </w:r>
            <w:r w:rsidDel="00000000" w:rsidR="00000000" w:rsidRPr="00000000">
              <w:rPr>
                <w:rtl w:val="0"/>
              </w:rPr>
            </w:r>
          </w:p>
        </w:tc>
      </w:tr>
      <w:tr>
        <w:tc>
          <w:tcPr>
            <w:shd w:fill="434343"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b45f06"/>
                <w:sz w:val="18"/>
                <w:szCs w:val="18"/>
                <w:rtl w:val="0"/>
              </w:rPr>
              <w:t xml:space="preserve">public class</w:t>
            </w:r>
            <w:r w:rsidDel="00000000" w:rsidR="00000000" w:rsidRPr="00000000">
              <w:rPr>
                <w:sz w:val="18"/>
                <w:szCs w:val="18"/>
                <w:rtl w:val="0"/>
              </w:rPr>
              <w:t xml:space="preserve"> </w:t>
            </w:r>
            <w:r w:rsidDel="00000000" w:rsidR="00000000" w:rsidRPr="00000000">
              <w:rPr>
                <w:color w:val="ffffff"/>
                <w:sz w:val="18"/>
                <w:szCs w:val="18"/>
                <w:rtl w:val="0"/>
              </w:rPr>
              <w:t xml:space="preserve">WSMPMsgTest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aa84f"/>
                <w:sz w:val="18"/>
                <w:szCs w:val="18"/>
              </w:rPr>
            </w:pPr>
            <w:r w:rsidDel="00000000" w:rsidR="00000000" w:rsidRPr="00000000">
              <w:rPr>
                <w:sz w:val="18"/>
                <w:szCs w:val="18"/>
                <w:rtl w:val="0"/>
              </w:rPr>
              <w:t xml:space="preserve">    </w:t>
            </w:r>
            <w:r w:rsidDel="00000000" w:rsidR="00000000" w:rsidRPr="00000000">
              <w:rPr>
                <w:color w:val="6aa84f"/>
                <w:sz w:val="18"/>
                <w:szCs w:val="18"/>
                <w:rtl w:val="0"/>
              </w:rPr>
              <w:t xml:space="preserve">@Test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sz w:val="18"/>
                <w:szCs w:val="18"/>
                <w:rtl w:val="0"/>
              </w:rPr>
              <w:t xml:space="preserve">    </w:t>
            </w:r>
            <w:r w:rsidDel="00000000" w:rsidR="00000000" w:rsidRPr="00000000">
              <w:rPr>
                <w:color w:val="b45f06"/>
                <w:sz w:val="18"/>
                <w:szCs w:val="18"/>
                <w:rtl w:val="0"/>
              </w:rPr>
              <w:t xml:space="preserve">public void</w:t>
            </w:r>
            <w:r w:rsidDel="00000000" w:rsidR="00000000" w:rsidRPr="00000000">
              <w:rPr>
                <w:sz w:val="18"/>
                <w:szCs w:val="18"/>
                <w:rtl w:val="0"/>
              </w:rPr>
              <w:t xml:space="preserve"> </w:t>
            </w:r>
            <w:r w:rsidDel="00000000" w:rsidR="00000000" w:rsidRPr="00000000">
              <w:rPr>
                <w:color w:val="f1c232"/>
                <w:sz w:val="18"/>
                <w:szCs w:val="18"/>
                <w:rtl w:val="0"/>
              </w:rPr>
              <w:t xml:space="preserve">testThatAWsmpMsgCanBeDeserializedFromResource</w:t>
            </w:r>
            <w:r w:rsidDel="00000000" w:rsidR="00000000" w:rsidRPr="00000000">
              <w:rPr>
                <w:color w:val="ffffff"/>
                <w:sz w:val="18"/>
                <w:szCs w:val="18"/>
                <w:rtl w:val="0"/>
              </w:rPr>
              <w:t xml:space="preserve">() throws FileNotFoundException, JAXBException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FileInputStream fileStream = new </w:t>
            </w:r>
            <w:r w:rsidDel="00000000" w:rsidR="00000000" w:rsidRPr="00000000">
              <w:rPr>
                <w:color w:val="f1c232"/>
                <w:sz w:val="18"/>
                <w:szCs w:val="18"/>
                <w:rtl w:val="0"/>
              </w:rPr>
              <w:t xml:space="preserve">FileInputStream</w:t>
            </w:r>
            <w:r w:rsidDel="00000000" w:rsidR="00000000" w:rsidRPr="00000000">
              <w:rPr>
                <w:color w:val="ffffff"/>
                <w:sz w:val="18"/>
                <w:szCs w:val="18"/>
                <w:rtl w:val="0"/>
              </w:rPr>
              <w:t xml:space="preserve">(</w:t>
            </w:r>
            <w:r w:rsidDel="00000000" w:rsidR="00000000" w:rsidRPr="00000000">
              <w:rPr>
                <w:color w:val="6aa84f"/>
                <w:sz w:val="18"/>
                <w:szCs w:val="18"/>
                <w:rtl w:val="0"/>
              </w:rPr>
              <w:t xml:space="preserve">"src/test/resources/DNK-LandPicture.xml"</w:t>
            </w:r>
            <w:r w:rsidDel="00000000" w:rsidR="00000000" w:rsidRPr="00000000">
              <w:rPr>
                <w:color w:val="ffffff"/>
                <w:sz w:val="18"/>
                <w:szCs w:val="18"/>
                <w:rtl w:val="0"/>
              </w:rPr>
              <w:t xml:space="preserv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JAXBContext jaxbContext = </w:t>
            </w:r>
            <w:r w:rsidDel="00000000" w:rsidR="00000000" w:rsidRPr="00000000">
              <w:rPr>
                <w:color w:val="f1c232"/>
                <w:sz w:val="18"/>
                <w:szCs w:val="18"/>
                <w:rtl w:val="0"/>
              </w:rPr>
              <w:t xml:space="preserve">JAXBContext.newInstance</w:t>
            </w:r>
            <w:r w:rsidDel="00000000" w:rsidR="00000000" w:rsidRPr="00000000">
              <w:rPr>
                <w:color w:val="ffffff"/>
                <w:sz w:val="18"/>
                <w:szCs w:val="18"/>
                <w:rtl w:val="0"/>
              </w:rPr>
              <w:t xml:space="preserve">(WSMPMsgType.class);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Unmarshaller unmarshaller = jaxbContext.</w:t>
            </w:r>
            <w:r w:rsidDel="00000000" w:rsidR="00000000" w:rsidRPr="00000000">
              <w:rPr>
                <w:color w:val="f1c232"/>
                <w:sz w:val="18"/>
                <w:szCs w:val="18"/>
                <w:rtl w:val="0"/>
              </w:rPr>
              <w:t xml:space="preserve">createUnmarshaller</w:t>
            </w:r>
            <w:r w:rsidDel="00000000" w:rsidR="00000000" w:rsidRPr="00000000">
              <w:rPr>
                <w:color w:val="ffffff"/>
                <w:sz w:val="18"/>
                <w:szCs w:val="18"/>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1c232"/>
                <w:sz w:val="18"/>
                <w:szCs w:val="18"/>
              </w:rPr>
            </w:pPr>
            <w:r w:rsidDel="00000000" w:rsidR="00000000" w:rsidRPr="00000000">
              <w:rPr>
                <w:color w:val="ffffff"/>
                <w:sz w:val="18"/>
                <w:szCs w:val="18"/>
                <w:rtl w:val="0"/>
              </w:rPr>
              <w:t xml:space="preserve">        </w:t>
            </w:r>
            <w:r w:rsidDel="00000000" w:rsidR="00000000" w:rsidRPr="00000000">
              <w:rPr>
                <w:color w:val="f1c232"/>
                <w:sz w:val="18"/>
                <w:szCs w:val="18"/>
                <w:rtl w:val="0"/>
              </w:rPr>
              <w:t xml:space="preserve">@SuppressWarnings(</w:t>
            </w:r>
            <w:r w:rsidDel="00000000" w:rsidR="00000000" w:rsidRPr="00000000">
              <w:rPr>
                <w:color w:val="6aa84f"/>
                <w:sz w:val="18"/>
                <w:szCs w:val="18"/>
                <w:rtl w:val="0"/>
              </w:rPr>
              <w:t xml:space="preserve">"unchecked"</w:t>
            </w:r>
            <w:r w:rsidDel="00000000" w:rsidR="00000000" w:rsidRPr="00000000">
              <w:rPr>
                <w:color w:val="f1c232"/>
                <w:sz w:val="18"/>
                <w:szCs w:val="18"/>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JAXBElement&lt;WSMPMsgType&gt; unitWrapperForUnmarshalling = (JAXBElement&lt;WSMPMsgType&gt;) unmarshaller.unmarshal(fileStream);</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WSMPMsgType unit = unitWrapperForUnmarshalling.</w:t>
            </w:r>
            <w:r w:rsidDel="00000000" w:rsidR="00000000" w:rsidRPr="00000000">
              <w:rPr>
                <w:color w:val="f1c232"/>
                <w:sz w:val="18"/>
                <w:szCs w:val="18"/>
                <w:rtl w:val="0"/>
              </w:rPr>
              <w:t xml:space="preserve">getValue</w:t>
            </w:r>
            <w:r w:rsidDel="00000000" w:rsidR="00000000" w:rsidRPr="00000000">
              <w:rPr>
                <w:color w:val="ffffff"/>
                <w:sz w:val="18"/>
                <w:szCs w:val="18"/>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Assert.</w:t>
            </w:r>
            <w:r w:rsidDel="00000000" w:rsidR="00000000" w:rsidRPr="00000000">
              <w:rPr>
                <w:color w:val="f1c232"/>
                <w:sz w:val="18"/>
                <w:szCs w:val="18"/>
                <w:rtl w:val="0"/>
              </w:rPr>
              <w:t xml:space="preserve">assertNotNull</w:t>
            </w:r>
            <w:r w:rsidDel="00000000" w:rsidR="00000000" w:rsidRPr="00000000">
              <w:rPr>
                <w:color w:val="ffffff"/>
                <w:sz w:val="18"/>
                <w:szCs w:val="18"/>
                <w:rtl w:val="0"/>
              </w:rPr>
              <w:t xml:space="preserve">(unit);</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nato.stanag._5644.wsmp._1._3.ObjectFactory objectFactory = new nato.stanag._5644.wsmp._1._3.ObjectFactory();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JAXBElement&lt;WSMPMsgType&gt; unitWrapperForMarshalling = objectFactory.</w:t>
            </w:r>
            <w:r w:rsidDel="00000000" w:rsidR="00000000" w:rsidRPr="00000000">
              <w:rPr>
                <w:color w:val="f1c232"/>
                <w:sz w:val="18"/>
                <w:szCs w:val="18"/>
                <w:rtl w:val="0"/>
              </w:rPr>
              <w:t xml:space="preserve">createWSMPMsg</w:t>
            </w:r>
            <w:r w:rsidDel="00000000" w:rsidR="00000000" w:rsidRPr="00000000">
              <w:rPr>
                <w:color w:val="ffffff"/>
                <w:sz w:val="18"/>
                <w:szCs w:val="18"/>
                <w:rtl w:val="0"/>
              </w:rPr>
              <w:t xml:space="preserve">(unit);</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StringWriter stringWriter = new StringWriter();</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Marshaller marshaller = jaxbContext.</w:t>
            </w:r>
            <w:r w:rsidDel="00000000" w:rsidR="00000000" w:rsidRPr="00000000">
              <w:rPr>
                <w:color w:val="f1c232"/>
                <w:sz w:val="18"/>
                <w:szCs w:val="18"/>
                <w:rtl w:val="0"/>
              </w:rPr>
              <w:t xml:space="preserve">createMarshaller</w:t>
            </w:r>
            <w:r w:rsidDel="00000000" w:rsidR="00000000" w:rsidRPr="00000000">
              <w:rPr>
                <w:color w:val="ffffff"/>
                <w:sz w:val="18"/>
                <w:szCs w:val="18"/>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marshaller.</w:t>
            </w:r>
            <w:r w:rsidDel="00000000" w:rsidR="00000000" w:rsidRPr="00000000">
              <w:rPr>
                <w:color w:val="f1c232"/>
                <w:sz w:val="18"/>
                <w:szCs w:val="18"/>
                <w:rtl w:val="0"/>
              </w:rPr>
              <w:t xml:space="preserve">marshal</w:t>
            </w:r>
            <w:r w:rsidDel="00000000" w:rsidR="00000000" w:rsidRPr="00000000">
              <w:rPr>
                <w:color w:val="ffffff"/>
                <w:sz w:val="18"/>
                <w:szCs w:val="18"/>
                <w:rtl w:val="0"/>
              </w:rPr>
              <w:t xml:space="preserve">(unitWrapperForMarshalling, stringWriter);</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String unitXml = stringWriter.</w:t>
            </w:r>
            <w:r w:rsidDel="00000000" w:rsidR="00000000" w:rsidRPr="00000000">
              <w:rPr>
                <w:color w:val="f1c232"/>
                <w:sz w:val="18"/>
                <w:szCs w:val="18"/>
                <w:rtl w:val="0"/>
              </w:rPr>
              <w:t xml:space="preserve">toString</w:t>
            </w:r>
            <w:r w:rsidDel="00000000" w:rsidR="00000000" w:rsidRPr="00000000">
              <w:rPr>
                <w:color w:val="ffffff"/>
                <w:sz w:val="18"/>
                <w:szCs w:val="18"/>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Assert.</w:t>
            </w:r>
            <w:r w:rsidDel="00000000" w:rsidR="00000000" w:rsidRPr="00000000">
              <w:rPr>
                <w:color w:val="f1c232"/>
                <w:sz w:val="18"/>
                <w:szCs w:val="18"/>
                <w:rtl w:val="0"/>
              </w:rPr>
              <w:t xml:space="preserve">assertNotNull</w:t>
            </w:r>
            <w:r w:rsidDel="00000000" w:rsidR="00000000" w:rsidRPr="00000000">
              <w:rPr>
                <w:color w:val="ffffff"/>
                <w:sz w:val="18"/>
                <w:szCs w:val="18"/>
                <w:rtl w:val="0"/>
              </w:rPr>
              <w:t xml:space="preserve">(unitXml);</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color w:val="ffffff"/>
                <w:sz w:val="18"/>
                <w:szCs w:val="18"/>
                <w:rtl w:val="0"/>
              </w:rPr>
              <w:t xml:space="preserve">}</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XML file below is used in combination with the code snippet above. </w:t>
      </w:r>
    </w:p>
    <w:p w:rsidR="00000000" w:rsidDel="00000000" w:rsidP="00000000" w:rsidRDefault="00000000" w:rsidRPr="00000000" w14:paraId="0000026B">
      <w:pPr>
        <w:rPr/>
      </w:pPr>
      <w:r w:rsidDel="00000000" w:rsidR="00000000" w:rsidRPr="00000000">
        <w:rPr>
          <w:rtl w:val="0"/>
        </w:rPr>
        <w:t xml:space="preserve">This WSMPMsg includes one layer with one unit in it.</w:t>
      </w:r>
    </w:p>
    <w:p w:rsidR="00000000" w:rsidDel="00000000" w:rsidP="00000000" w:rsidRDefault="00000000" w:rsidRPr="00000000" w14:paraId="0000026C">
      <w:pPr>
        <w:widowControl w:val="1"/>
        <w:rPr/>
      </w:pPr>
      <w:r w:rsidDel="00000000" w:rsidR="00000000" w:rsidRPr="00000000">
        <w:rPr>
          <w:rtl w:val="0"/>
        </w:rPr>
      </w:r>
    </w:p>
    <w:tbl>
      <w:tblPr>
        <w:tblStyle w:val="Table25"/>
        <w:tblW w:w="9026.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43.2" w:type="dxa"/>
              <w:left w:w="43.2" w:type="dxa"/>
              <w:bottom w:w="43.2" w:type="dxa"/>
              <w:right w:w="43.2" w:type="dxa"/>
            </w:tcMar>
            <w:vAlign w:val="top"/>
          </w:tcPr>
          <w:p w:rsidR="00000000" w:rsidDel="00000000" w:rsidP="00000000" w:rsidRDefault="00000000" w:rsidRPr="00000000" w14:paraId="0000026D">
            <w:pPr>
              <w:rPr>
                <w:color w:val="0000ff"/>
                <w:sz w:val="16"/>
                <w:szCs w:val="16"/>
              </w:rPr>
            </w:pPr>
            <w:r w:rsidDel="00000000" w:rsidR="00000000" w:rsidRPr="00000000">
              <w:rPr>
                <w:rFonts w:ascii="Consolas" w:cs="Consolas" w:eastAsia="Consolas" w:hAnsi="Consolas"/>
                <w:b w:val="1"/>
                <w:color w:val="ffffff"/>
                <w:sz w:val="18"/>
                <w:szCs w:val="18"/>
                <w:rtl w:val="0"/>
              </w:rPr>
              <w:t xml:space="preserve"> XML Message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&lt;?xml version="1.0" encoding="UTF-8" standalone="yes"?&gt;&lt;ns1:WSMPMsg xmlns:ns6="urn:nato:stanag:5644:wsmp:1:3:resources" xmlns:ns5="http://docs.oasis-open.org/wsn/t-1" xmlns:ns8="http://docs.oasis-open.org/wsrf/rp-2" xmlns:ns7="urn:nato:stanag:5644:wsmp:1:3:fault" xmlns:ns9="https://mip-interop.org/data/v4.3/Extension" xmlns:ns12="https://mip-interop.org/exchange/v4.3/Common" xmlns:ns11="https://mip-interop.org/data/v4.3/AppInfo" xmlns:ns10="https://mip-interop.org/data/v4.3/Base" xmlns:ns2="http://docs.oasis-open.org/wsn/b-2" xmlns:ns1="urn:nato:stanag:5644:wsmp:1:3" xmlns:ns4="http://www.w3.org/2005/08/addressing" xmlns:ns3="http://docs.oasis-open.org/wsrf/bf-2"&gt;&lt;ns1:Create&gt;&lt;ns1:Data ns1:Dialect="https://mip-interop.org/data/v4.3/Dialect"&gt;&lt;ns2:Context xmlns:ns2="https://mip-interop.org/data/v4.3/Base" xmlns:ns1="https://mip-interop.org/data/v4.3/Extension" xmlns:ns4="urn:nato:stanag:4774:confidentialitymetadatalabel:1:0" xmlns:ns3="https://mip-interop.org/data/v4.3/Concept" xmlns:ns31="https://mip-interop.org/data/v4.3/BattlespaceConcept/Object/Materiel/Equipment" xmlns:ns6="https://mip-interop.org/data/v4.3/AppInfo" xmlns:ns30="https://mip-interop.org/data/v4.3/StaffConcept/OrganisationStructure" xmlns:ns5="https://mip-interop.org/data/v4.3/Concept/Metadata" xmlns:ns8="https://mip-interop.org/data/v4.3/BattlespaceConcept" xmlns:ns7="https://mip-interop.org/data/v4.3/StaffConcept/InformationGroup" xmlns:ns13="https://mip-interop.org/data/v4.3/BattlespaceConcept/Object/Materiel" xmlns:ns35="https://mip-interop.org/data/v4.3/BattlespaceConcept/Object/Materiel/ConsumableMateriel" xmlns:ns12="https://mip-interop.org/data/v4.3/BattlespaceConcept/Object/Actor" xmlns:ns34="https://mip-interop.org/data/v4.3/BattlespaceConcept/Object/Feature/GeographicFeature/Vegetation" xmlns:ns9="https://mip-interop.org/data/v4.3/BattlespaceConcept/Location" xmlns:ns11="https://mip-interop.org/data/v4.3/BattlespaceConcept/Object" xmlns:ns33="https://mip-interop.org/data/v4.3/BattlespaceConcept/Object/Materiel/Equipment/Vessel" xmlns:ns10="https://mip-interop.org/data/v4.3/BattlespaceConcept/Address" xmlns:ns32="https://mip-interop.org/data/v4.3/BattlespaceConcept/Mobility" xmlns:ns17="https://mip-interop.org/data/v4.3/BattlespaceConcept/Action" xmlns:ns39="https://mip-interop.org/data/v4.3/BattlespaceConcept/Object/Materiel/Equipment/Weapon" xmlns:ns16="https://mip-interop.org/data/v4.3/BattlespaceConcept/Object/Actor/Organisation" xmlns:ns38="https://mip-interop.org/data/v4.3/BattlespaceConcept/Object/Materiel/Equipment/Vehicle" xmlns:ns15="https://mip-interop.org/data/v4.3/BattlespaceConcept/Object/Facility" xmlns:ns37="https://mip-interop.org/data/v4.3/BattlespaceConcept/Object/Materiel/Equipment/Sensor" xmlns:ns14="https://mip-interop.org/data/v4.3/BattlespaceConcept/Generic" xmlns:ns36="https://mip-interop.org/data/v4.3/BattlespaceConcept/Object/Materiel/UnexplodedOrdnance" xmlns:ns19="https://mip-interop.org/data/v4.3/BattlespaceConcept/Object/Feature/GeographicFeature" xmlns:ns18="https://mip-interop.org/data/v4.3/BattlespaceConcept/Object/Feature" xmlns:ns20="https://mip-interop.org/data/v4.3/BattlespaceConcept/Object/Feature/ControlFeature" xmlns:ns42="https://mip-interop.org/data/v4.3/BattlespaceConcept/Object/Actor/Organisation/Unit" xmlns:ns41="https://mip-interop.org/data/v4.3/BattlespaceConcept/Object/Actor/Organisation/MilitaryPost" xmlns:ns40="https://mip-interop.org/data/v4.3/BattlespaceConcept/Object/Actor/Organisation/MilitaryOrganisationReadiness" xmlns:ns24="https://mip-interop.org/data/v4.3/StaffConcept/Metadata" xmlns:ns23="https://mip-interop.org/data/v4.3/BattlespaceConcept/Object/InformationResource" xmlns:ns22="https://mip-interop.org/data/v4.3/BattlespaceConcept/Object/Actor/Person" xmlns:ns21="https://mip-interop.org/data/v4.3/BattlespaceConcept/Object/Feature/MeteorologicFeature" xmlns:ns43="https://mip-interop.org/data/v4.3/BattlespaceConcept/Object/Facility/CulturalPropertyProtectionSite" xmlns:ns28="https://mip-interop.org/data/v4.3/BattlespaceConcept/Object/NetworkService" xmlns:ns27="https://mip-interop.org/exchange/v4.3/Common" xmlns:ns26="https://mip-interop.org/data/v4.3/StaffConcept/Overlay" xmlns:ns25="https://mip-interop.org/data/v4.3/StaffConcept" xmlns:ns29="https://mip-interop.org/data/v4.3/BattlespaceConcept/Affiliation"&gt;&lt;ns2:ContextIdentifier&gt;/Overlay&lt;/ns2:ContextIdentifier&gt;&lt;ns2:Data xsi:type="ns26:OverlayType" xmlns:xsi="http://www.w3.org/2001/XMLSchema-instance"&gt;&lt;ns2:ID&gt;bcb7e1f6-787d-35f4-9612-14101c8942e4&lt;/ns2:ID&gt;&lt;ns3:ConceptName&gt;LandPicture&lt;/ns3:ConceptName&gt;&lt;ns25:StaffConceptMetadata&gt;&lt;ns5:ConceptMetadataAlternativeConfidentialityLabel xsi:nil="true"/&gt;&lt;ns5:ConceptMetadataAppraisal xsi:nil="true"/&gt;&lt;ns5:ConceptMetadataCorrelation xsi:nil="true"/&gt;&lt;ns5:ConceptMetadataMetadataConfidentialityLabel xsi:nil="true"/&gt;&lt;ns5:ConceptMetadataOriginatorConfidentialityLabel xsi:nil="true"/&gt;&lt;ns5:ConceptMetadataReportingData xsi:nil="true"/&gt;&lt;ns24:StaffConceptMetadataIsAcknowledgementRequiredIndicator xsi:nil="true"/&gt;&lt;ns24:StaffConceptMetadataIssuingDateTime&gt;2020-12-01T14:28:40.813Z&lt;/ns24:StaffConceptMetadataIssuingDateTime&gt;&lt;ns24:StaffConceptMetadataLifecycleCode xsi:nil="true"/&gt;&lt;ns24:StaffConceptMetadataVersionValue xsi:nil="true"/&gt;&lt;ns24:StaffConceptMetadataOriginator&gt;&lt;ns5:OriginatorName&gt;DNK&lt;/ns5:OriginatorName&gt;&lt;ns5:OriginatorActorReference xsi:nil="true"/&gt;&lt;/ns24:StaffConceptMetadataOriginator&gt;&lt;/ns25:StaffConceptMetadata&gt;&lt;ns26:OverlayIsUncorrelatedIndicator xsi:nil="true"/&gt;&lt;ns26:OverlayContent xsi:type="ns42:GroundBasedAirDefenceUnitType"&gt;&lt;ns2:Amplification&gt;&lt;ns2:AmplificationLocationText&gt;MilitaryOrganisationServiceCodeType&lt;/ns2:AmplificationLocationText&gt;&lt;ns2:AmplificationText&gt;Missing&lt;/ns2:AmplificationText&gt;&lt;/ns2:Amplification&gt;&lt;ns2:Amplification&gt;&lt;ns2:AmplificationLocationText&gt;Boolean&lt;/ns2:AmplificationLocationText&gt;&lt;ns2:AmplificationText&gt;Missing&lt;/ns2:AmplificationText&gt;&lt;/ns2:Amplification&gt;&lt;ns2:ID&gt;07348dc6-51a8-37be-b0ee-11c02ca73ef6&lt;/ns2:ID&gt;&lt;ns3:ConceptName&gt;Test Unit&lt;/ns3:ConceptName&gt;&lt;ns8:BattlespaceConceptIsTypeIndicator xsi:nil="true"/&gt;&lt;ns8:BattlespaceConceptTypeReference xsi:nil="true"/&gt;&lt;ns8:BattlespaceConceptAdditionalInformationText xsi:nil="true"/&gt;&lt;ns8:BattlespaceConceptGeographicLocation&gt;&lt;ns9:LocationGeometry xsi:type="ns9:AbsolutePointType"&gt;&lt;ns9:AbsolutePointLatitudeCoordinate&gt;&lt;ns9:LatitudeCoordinateCoordinate&gt;55.28617&lt;/ns9:LatitudeCoordinateCoordinate&gt;&lt;ns9:LatitudeCoordinatePrecisionCode xsi:nil="true"/&gt;&lt;/ns9:AbsolutePointLatitudeCoordinate&gt;&lt;ns9:AbsolutePointLongitudeCoordinate&gt;&lt;ns9:LongitudeCoordinateCoordinate&gt;10.39388&lt;/ns9:LongitudeCoordinateCoordinate&gt;&lt;ns9:LongitudeCoordinatePrecisionCode xsi:nil="true"/&gt;&lt;/ns9:AbsolutePointLongitudeCoordinate&gt;&lt;ns9:AbsolutePointVerticalDistance xsi:nil="true"/&gt;&lt;/ns9:LocationGeometry&gt;&lt;ns9:LocationHorizontalAccuracyDimension xsi:nil="true"/&gt;&lt;ns9:LocationMeaningCode xsi:nil="true"/&gt;&lt;ns9:LocationName xsi:nil="true"/&gt;&lt;ns9:LocationVerticalAccuracyDimension xsi:nil="true"/&gt;&lt;/ns8:BattlespaceConceptGeographicLocation&gt;&lt;ns8:BattlespaceConceptHostilityCode&gt;Friend&lt;/ns8:BattlespaceConceptHostilityCode&gt;&lt;ns8:BattlespaceConceptMetadata&gt;&lt;ns5:ConceptMetadataAlternativeConfidentialityLabel xsi:nil="true"/&gt;&lt;ns5:ConceptMetadataAppraisal xsi:nil="true"/&gt;&lt;ns5:ConceptMetadataCorrelation xsi:nil="true"/&gt;&lt;ns5:ConceptMetadataMetadataConfidentialityLabel xsi:nil="true"/&gt;&lt;ns5:ConceptMetadataOriginatorConfidentialityLabel xsi:nil="true"/&gt;&lt;ns5:ConceptMetadataReportingData&gt;&lt;ns5:ReportingDataCategoryCode&gt;Reported&lt;/ns5:ReportingDataCategoryCode&gt;&lt;ns5:ReportingDataIsBasedOnCountIndicator xsi:nil="true"/&gt;&lt;ns5:ReportingDataIsRealDataInExerciseIndicator xsi:nil="true"/&gt;&lt;ns5:ReportingDataObservationDateTime&gt;2020-12-01T14:28:30.682Z&lt;/ns5:ReportingDataObservationDateTime&gt;&lt;ns5:ReportingDataReportingDateTime&gt;2020-12-01T14:28:30.682Z&lt;/ns5:ReportingDataReportingDateTime&gt;&lt;ns5:ReportingDataObserver xsi:nil="true"/&gt;&lt;ns5:ReportingDataReporter&gt;&lt;ns5:ReporterAddress xsi:nil="true"/&gt;&lt;ns5:ReporterName&gt;Org4810&lt;/ns5:ReporterName&gt;&lt;ns5:ReporterActorReference xsi:nil="true"/&gt;&lt;/ns5:ReportingDataReporter&gt;&lt;/ns5:ConceptMetadataReportingData&gt;&lt;/ns8:BattlespaceConceptMetadata&gt;&lt;ns8:BattlespaceConceptStaffCommentsText xsi:nil="true"/&gt;&lt;ns11:ObjectIsBoobyTrappedIndicator xsi:nil="true"/&gt;&lt;ns11:ObjectIsDecoyIndicator xsi:nil="true"/&gt;&lt;ns11:ObjectOrientation xsi:nil="true"/&gt;&lt;ns11:ObjectTypeName xsi:nil="true"/&gt;&lt;ns11:ObjectVelocity xsi:nil="true"/&gt;&lt;ns11:ObjectAssignedEstablishmentRef xsi:nil="true"/&gt;&lt;ns11:ObjectAssignedEstablishment xsi:nil="true"/&gt;&lt;ns16:OrganisationCbrnDressStateCode xsi:nil="true"/&gt;&lt;ns16:OrganisationDescriptionText xsi:nil="true"/&gt;&lt;ns16:OrganisationHasCommandFunctionIndicator xsi:nil="true"/&gt;&lt;ns16:OrganisationOperationalStatusCode&gt;Operational&lt;/ns16:OrganisationOperationalStatusCode&gt;&lt;ns16:OrganisationOperationalStatusQualifierCode xsi:nil="true"/&gt;&lt;ns16:OrganisationRadiationDoseMeasure xsi:nil="true"/&gt;&lt;ns16:GovernmentOrganisationMainActivityCode xsi:nil="true"/&gt;&lt;ns16:MilitaryOrganisationAvailabilityCode xsi:nil="true"/&gt;&lt;ns16:MilitaryOrganisationCommandAndControlCategoryCode xsi:nil="true"/&gt;&lt;ns16:MilitaryOrganisationCommandAndControlRoleCode xsi:nil="true"/&gt;&lt;ns16:MilitaryOrganisationEmissionControlCode xsi:nil="true"/&gt;&lt;ns16:MilitaryOrganisationFireModeCode xsi:nil="true"/&gt;&lt;ns16:MilitaryOrganisationIdentifier xsi:nil="true"/&gt;&lt;ns16:MilitaryOrganisationIsCommittedIndicator xsi:nil="true"/&gt;&lt;ns16:MilitaryOrganisationIsInActionIndicator xsi:nil="true"/&gt;&lt;ns16:MilitaryOrganisationIsInReserveIndicator xsi:nil="true"/&gt;&lt;ns16:MilitaryOrganisationReadiness xsi:nil="true"/&gt;&lt;ns16:MilitaryOrganisationReadinessDuration xsi:nil="true"/&gt;&lt;ns16:MilitaryOrganisationServiceCode xsi:nil="true"/&gt;&lt;ns16:MilitaryOrganisationTrainingLevelCode xsi:nil="true"/&gt;&lt;ns42:UnitEchelon xsi:type="ns11:ArmyEchelonType"&gt;&lt;ns11:ArmyEchelonCode xsi:nil="true"/&gt;&lt;/ns42:UnitEchelon&gt;&lt;ns42:UnitEmploymentCaveatText xsi:nil="true"/&gt;&lt;ns42:UnitEquipmentScalingCode xsi:nil="true"/&gt;&lt;ns42:UnitEquipmentTeardownDuration xsi:nil="true"/&gt;&lt;ns42:UnitFormalAbbreviatedName xsi:nil="true"/&gt;&lt;ns42:UnitGeneralMobility xsi:nil="true"/&gt;&lt;ns42:UnitHigherFormationName xsi:nil="true"/&gt;&lt;ns42:UnitIsArmouredIndicator xsi:nil="true"/&gt;&lt;ns42:UnitIsNotionalIndicator xsi:nil="true"/&gt;&lt;ns42:UnitIsTaskForceIndicator xsi:nil="true"/&gt;&lt;ns42:UnitPersonnelStrength xsi:nil="true"/&gt;&lt;ns42:UnitReinforcementCode xsi:nil="true"/&gt;&lt;ns42:UnitSupplementarySpecialisationCode xsi:nil="true"/&gt;&lt;ns42:UnitTransportationCode xsi:nil="true"/&gt;&lt;ns42:UnitUsesUnmannedVehiclesIndicator xsi:nil="true"/&gt;&lt;ns42:UnitSupportedMilitaryOrganisationRef xsi:nil="true"/&gt;&lt;ns42:UnitSupportedMilitaryOrganisation xsi:nil="true"/&gt;&lt;ns42:GroundBasedAirDefenceUnitAirDefenceAltitudeCode xsi:nil="true"/&gt;&lt;ns42:GroundBasedAirDefenceUnitOperatingLevelCode xsi:nil="true"/&gt;&lt;ns42:GroundBasedAirDefenceUnitRangeCode xsi:nil="true"/&gt;&lt;/ns26:OverlayContent&gt;&lt;/ns2:Data&gt;&lt;ns2:ContextLastModificationDateTime&gt;2020-12-01T14:06:06.733Z&lt;/ns2:ContextLastModificationDateTime&gt;&lt;/ns2:Context&gt;&lt;/ns1:Data&gt;&lt;/ns1:Create&gt;&lt;/ns1:WSMPMsg&gt;</w:t>
            </w:r>
          </w:p>
        </w:tc>
      </w:tr>
    </w:tbl>
    <w:p w:rsidR="00000000" w:rsidDel="00000000" w:rsidP="00000000" w:rsidRDefault="00000000" w:rsidRPr="00000000" w14:paraId="0000026F">
      <w:pPr>
        <w:widowControl w:val="1"/>
        <w:rPr/>
      </w:pPr>
      <w:r w:rsidDel="00000000" w:rsidR="00000000" w:rsidRPr="00000000">
        <w:rPr>
          <w:rtl w:val="0"/>
        </w:rPr>
      </w:r>
    </w:p>
    <w:p w:rsidR="00000000" w:rsidDel="00000000" w:rsidP="00000000" w:rsidRDefault="00000000" w:rsidRPr="00000000" w14:paraId="00000270">
      <w:pPr>
        <w:widowControl w:val="1"/>
        <w:rPr>
          <w:b w:val="1"/>
        </w:rPr>
      </w:pPr>
      <w:r w:rsidDel="00000000" w:rsidR="00000000" w:rsidRPr="00000000">
        <w:rPr>
          <w:b w:val="1"/>
          <w:rtl w:val="0"/>
        </w:rPr>
        <w:t xml:space="preserve">Documentation reference</w:t>
      </w:r>
    </w:p>
    <w:p w:rsidR="00000000" w:rsidDel="00000000" w:rsidP="00000000" w:rsidRDefault="00000000" w:rsidRPr="00000000" w14:paraId="00000271">
      <w:pPr>
        <w:widowControl w:val="1"/>
        <w:rPr/>
      </w:pPr>
      <w:r w:rsidDel="00000000" w:rsidR="00000000" w:rsidRPr="00000000">
        <w:rPr>
          <w:rtl w:val="0"/>
        </w:rPr>
        <w:t xml:space="preserve">For more information on Exchange of information see the document </w:t>
      </w:r>
      <w:r w:rsidDel="00000000" w:rsidR="00000000" w:rsidRPr="00000000">
        <w:rPr>
          <w:i w:val="1"/>
          <w:rtl w:val="0"/>
        </w:rPr>
        <w:t xml:space="preserve">MIP4-IES_File_Exchange_Pattern_v*.pdf </w:t>
      </w:r>
      <w:r w:rsidDel="00000000" w:rsidR="00000000" w:rsidRPr="00000000">
        <w:rPr>
          <w:rtl w:val="0"/>
        </w:rPr>
        <w:t xml:space="preserve">in the mip subversion. For information on publish/subscribe and request/response see documents </w:t>
      </w:r>
      <w:r w:rsidDel="00000000" w:rsidR="00000000" w:rsidRPr="00000000">
        <w:rPr>
          <w:i w:val="1"/>
          <w:rtl w:val="0"/>
        </w:rPr>
        <w:t xml:space="preserve">MIP4-IES_Publish-Subscribe_Exchange_Pattern_v*.pdf </w:t>
      </w:r>
      <w:r w:rsidDel="00000000" w:rsidR="00000000" w:rsidRPr="00000000">
        <w:rPr>
          <w:rtl w:val="0"/>
        </w:rPr>
        <w:t xml:space="preserve">and </w:t>
      </w:r>
      <w:r w:rsidDel="00000000" w:rsidR="00000000" w:rsidRPr="00000000">
        <w:rPr>
          <w:i w:val="1"/>
          <w:rtl w:val="0"/>
        </w:rPr>
        <w:t xml:space="preserve">MIP4-IES_Request-Response_Exchange_Pattern_v1.*.pdf</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2">
      <w:pPr>
        <w:widowControl w:val="1"/>
        <w:rPr/>
      </w:pPr>
      <w:r w:rsidDel="00000000" w:rsidR="00000000" w:rsidRPr="00000000">
        <w:rPr>
          <w:rtl w:val="0"/>
        </w:rPr>
      </w:r>
    </w:p>
    <w:p w:rsidR="00000000" w:rsidDel="00000000" w:rsidP="00000000" w:rsidRDefault="00000000" w:rsidRPr="00000000" w14:paraId="00000273">
      <w:pPr>
        <w:widowControl w:val="1"/>
        <w:rPr>
          <w:b w:val="1"/>
        </w:rPr>
      </w:pPr>
      <w:r w:rsidDel="00000000" w:rsidR="00000000" w:rsidRPr="00000000">
        <w:rPr>
          <w:b w:val="1"/>
          <w:rtl w:val="0"/>
        </w:rPr>
        <w:t xml:space="preserve">Implementation reference</w:t>
      </w:r>
    </w:p>
    <w:p w:rsidR="00000000" w:rsidDel="00000000" w:rsidP="00000000" w:rsidRDefault="00000000" w:rsidRPr="00000000" w14:paraId="00000274">
      <w:pPr>
        <w:widowControl w:val="1"/>
        <w:rPr/>
      </w:pPr>
      <w:r w:rsidDel="00000000" w:rsidR="00000000" w:rsidRPr="00000000">
        <w:rPr>
          <w:b w:val="1"/>
          <w:rtl w:val="0"/>
        </w:rPr>
        <w:t xml:space="preserve">A Java reference implementation is available through the MIP community. See further details on the SEPT page</w:t>
      </w:r>
      <w:r w:rsidDel="00000000" w:rsidR="00000000" w:rsidRPr="00000000">
        <w:rPr>
          <w:b w:val="1"/>
          <w:vertAlign w:val="superscript"/>
        </w:rPr>
        <w:footnoteReference w:customMarkFollows="0" w:id="1"/>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275">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1"/>
        <w:widowControl w:val="1"/>
        <w:numPr>
          <w:ilvl w:val="0"/>
          <w:numId w:val="2"/>
        </w:numPr>
        <w:ind w:left="720" w:hanging="720"/>
        <w:rPr/>
      </w:pPr>
      <w:bookmarkStart w:colFirst="0" w:colLast="0" w:name="_bh37akb62mup" w:id="50"/>
      <w:bookmarkEnd w:id="50"/>
      <w:r w:rsidDel="00000000" w:rsidR="00000000" w:rsidRPr="00000000">
        <w:rPr>
          <w:rtl w:val="0"/>
        </w:rPr>
        <w:t xml:space="preserve">Reference Implementations</w:t>
      </w:r>
    </w:p>
    <w:p w:rsidR="00000000" w:rsidDel="00000000" w:rsidP="00000000" w:rsidRDefault="00000000" w:rsidRPr="00000000" w14:paraId="00000277">
      <w:pPr>
        <w:rPr/>
      </w:pPr>
      <w:r w:rsidDel="00000000" w:rsidR="00000000" w:rsidRPr="00000000">
        <w:rPr>
          <w:rtl w:val="0"/>
        </w:rPr>
        <w:t xml:space="preserve">This annex provides an overview of the available Reference Libraries, their capabilities, and a brief description on their API, including samples on how they should be used.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numPr>
          <w:ilvl w:val="1"/>
          <w:numId w:val="2"/>
        </w:numPr>
        <w:ind w:left="863.9999999999999" w:hanging="431.99999999999994"/>
        <w:rPr/>
      </w:pPr>
      <w:bookmarkStart w:colFirst="0" w:colLast="0" w:name="_mjtqvznf8kxw" w:id="51"/>
      <w:bookmarkEnd w:id="51"/>
      <w:r w:rsidDel="00000000" w:rsidR="00000000" w:rsidRPr="00000000">
        <w:rPr>
          <w:rtl w:val="0"/>
        </w:rPr>
        <w:t xml:space="preserve">Microsoft .NET</w:t>
      </w:r>
    </w:p>
    <w:p w:rsidR="00000000" w:rsidDel="00000000" w:rsidP="00000000" w:rsidRDefault="00000000" w:rsidRPr="00000000" w14:paraId="0000027A">
      <w:pPr>
        <w:rPr/>
      </w:pPr>
      <w:r w:rsidDel="00000000" w:rsidR="00000000" w:rsidRPr="00000000">
        <w:rPr>
          <w:rtl w:val="0"/>
        </w:rPr>
        <w:t xml:space="preserve">This section describes the Reference Libraries that have been made available to assist development in the .NET framework.</w:t>
      </w:r>
    </w:p>
    <w:p w:rsidR="00000000" w:rsidDel="00000000" w:rsidP="00000000" w:rsidRDefault="00000000" w:rsidRPr="00000000" w14:paraId="0000027B">
      <w:pPr>
        <w:pStyle w:val="Heading3"/>
        <w:numPr>
          <w:ilvl w:val="2"/>
          <w:numId w:val="2"/>
        </w:numPr>
        <w:ind w:left="863.9999999999999" w:hanging="215.99999999999994"/>
        <w:rPr/>
      </w:pPr>
      <w:bookmarkStart w:colFirst="0" w:colLast="0" w:name="_wej3li1g9s9l" w:id="52"/>
      <w:bookmarkEnd w:id="52"/>
      <w:r w:rsidDel="00000000" w:rsidR="00000000" w:rsidRPr="00000000">
        <w:rPr>
          <w:rtl w:val="0"/>
        </w:rPr>
        <w:t xml:space="preserve">Acquiring the Reference Libraries</w:t>
      </w:r>
    </w:p>
    <w:p w:rsidR="00000000" w:rsidDel="00000000" w:rsidP="00000000" w:rsidRDefault="00000000" w:rsidRPr="00000000" w14:paraId="0000027C">
      <w:pPr>
        <w:rPr>
          <w:color w:val="222222"/>
        </w:rPr>
      </w:pPr>
      <w:r w:rsidDel="00000000" w:rsidR="00000000" w:rsidRPr="00000000">
        <w:rPr>
          <w:color w:val="222222"/>
          <w:rtl w:val="0"/>
        </w:rPr>
        <w:t xml:space="preserve">Links to the .NET Reference implementation:</w:t>
      </w:r>
    </w:p>
    <w:p w:rsidR="00000000" w:rsidDel="00000000" w:rsidP="00000000" w:rsidRDefault="00000000" w:rsidRPr="00000000" w14:paraId="0000027D">
      <w:pPr>
        <w:rPr>
          <w:i w:val="1"/>
          <w:color w:val="999999"/>
        </w:rPr>
      </w:pPr>
      <w:r w:rsidDel="00000000" w:rsidR="00000000" w:rsidRPr="00000000">
        <w:rPr>
          <w:i w:val="1"/>
          <w:color w:val="999999"/>
          <w:rtl w:val="0"/>
        </w:rPr>
        <w:t xml:space="preserve">Note, the access controlled areas require a microsoft ID, for access, contact </w:t>
      </w:r>
      <w:r w:rsidDel="00000000" w:rsidR="00000000" w:rsidRPr="00000000">
        <w:rPr>
          <w:i w:val="1"/>
          <w:color w:val="6611cc"/>
          <w:rtl w:val="0"/>
        </w:rPr>
        <w:t xml:space="preserve">fabian boumeester</w:t>
      </w:r>
      <w:r w:rsidDel="00000000" w:rsidR="00000000" w:rsidRPr="00000000">
        <w:rPr>
          <w:i w:val="1"/>
          <w:color w:val="999999"/>
          <w:rtl w:val="0"/>
        </w:rPr>
        <w:t xml:space="preserve">.</w:t>
      </w:r>
    </w:p>
    <w:p w:rsidR="00000000" w:rsidDel="00000000" w:rsidP="00000000" w:rsidRDefault="00000000" w:rsidRPr="00000000" w14:paraId="0000027E">
      <w:pPr>
        <w:numPr>
          <w:ilvl w:val="0"/>
          <w:numId w:val="13"/>
        </w:numPr>
        <w:spacing w:after="0" w:afterAutospacing="0" w:before="200" w:line="306" w:lineRule="auto"/>
        <w:ind w:left="720" w:hanging="360"/>
        <w:rPr>
          <w:rFonts w:ascii="Times New Roman" w:cs="Times New Roman" w:eastAsia="Times New Roman" w:hAnsi="Times New Roman"/>
          <w:sz w:val="22"/>
          <w:szCs w:val="22"/>
        </w:rPr>
      </w:pPr>
      <w:hyperlink r:id="rId19">
        <w:r w:rsidDel="00000000" w:rsidR="00000000" w:rsidRPr="00000000">
          <w:rPr>
            <w:color w:val="6611cc"/>
            <w:u w:val="single"/>
            <w:rtl w:val="0"/>
          </w:rPr>
          <w:t xml:space="preserve">project</w:t>
        </w:r>
      </w:hyperlink>
      <w:r w:rsidDel="00000000" w:rsidR="00000000" w:rsidRPr="00000000">
        <w:rPr>
          <w:color w:val="222222"/>
          <w:rtl w:val="0"/>
        </w:rPr>
        <w:t xml:space="preserve"> (access controlled)</w:t>
      </w:r>
    </w:p>
    <w:p w:rsidR="00000000" w:rsidDel="00000000" w:rsidP="00000000" w:rsidRDefault="00000000" w:rsidRPr="00000000" w14:paraId="0000027F">
      <w:pPr>
        <w:numPr>
          <w:ilvl w:val="0"/>
          <w:numId w:val="13"/>
        </w:numPr>
        <w:spacing w:after="0" w:afterAutospacing="0" w:before="0" w:beforeAutospacing="0" w:line="306" w:lineRule="auto"/>
        <w:ind w:left="720" w:hanging="360"/>
        <w:rPr>
          <w:rFonts w:ascii="Times New Roman" w:cs="Times New Roman" w:eastAsia="Times New Roman" w:hAnsi="Times New Roman"/>
          <w:sz w:val="22"/>
          <w:szCs w:val="22"/>
        </w:rPr>
      </w:pPr>
      <w:hyperlink r:id="rId20">
        <w:r w:rsidDel="00000000" w:rsidR="00000000" w:rsidRPr="00000000">
          <w:rPr>
            <w:color w:val="6611cc"/>
            <w:u w:val="single"/>
            <w:rtl w:val="0"/>
          </w:rPr>
          <w:t xml:space="preserve">code</w:t>
        </w:r>
      </w:hyperlink>
      <w:r w:rsidDel="00000000" w:rsidR="00000000" w:rsidRPr="00000000">
        <w:rPr>
          <w:color w:val="222222"/>
          <w:rtl w:val="0"/>
        </w:rPr>
        <w:t xml:space="preserve"> (access controlled)</w:t>
      </w:r>
    </w:p>
    <w:p w:rsidR="00000000" w:rsidDel="00000000" w:rsidP="00000000" w:rsidRDefault="00000000" w:rsidRPr="00000000" w14:paraId="00000280">
      <w:pPr>
        <w:numPr>
          <w:ilvl w:val="0"/>
          <w:numId w:val="13"/>
        </w:numPr>
        <w:spacing w:after="0" w:afterAutospacing="0" w:before="0" w:beforeAutospacing="0" w:line="306" w:lineRule="auto"/>
        <w:ind w:left="720" w:hanging="360"/>
        <w:rPr>
          <w:rFonts w:ascii="Times New Roman" w:cs="Times New Roman" w:eastAsia="Times New Roman" w:hAnsi="Times New Roman"/>
          <w:sz w:val="22"/>
          <w:szCs w:val="22"/>
        </w:rPr>
      </w:pPr>
      <w:hyperlink r:id="rId21">
        <w:r w:rsidDel="00000000" w:rsidR="00000000" w:rsidRPr="00000000">
          <w:rPr>
            <w:color w:val="6611cc"/>
            <w:u w:val="single"/>
            <w:rtl w:val="0"/>
          </w:rPr>
          <w:t xml:space="preserve">nuget packages</w:t>
        </w:r>
      </w:hyperlink>
      <w:r w:rsidDel="00000000" w:rsidR="00000000" w:rsidRPr="00000000">
        <w:rPr>
          <w:color w:val="222222"/>
          <w:rtl w:val="0"/>
        </w:rPr>
        <w:t xml:space="preserve"> (access controlled)</w:t>
      </w:r>
    </w:p>
    <w:p w:rsidR="00000000" w:rsidDel="00000000" w:rsidP="00000000" w:rsidRDefault="00000000" w:rsidRPr="00000000" w14:paraId="00000281">
      <w:pPr>
        <w:numPr>
          <w:ilvl w:val="0"/>
          <w:numId w:val="13"/>
        </w:numPr>
        <w:spacing w:after="200" w:before="0" w:beforeAutospacing="0" w:line="306" w:lineRule="auto"/>
        <w:ind w:left="720" w:hanging="360"/>
        <w:rPr>
          <w:rFonts w:ascii="Times New Roman" w:cs="Times New Roman" w:eastAsia="Times New Roman" w:hAnsi="Times New Roman"/>
          <w:sz w:val="22"/>
          <w:szCs w:val="22"/>
        </w:rPr>
      </w:pPr>
      <w:hyperlink r:id="rId22">
        <w:r w:rsidDel="00000000" w:rsidR="00000000" w:rsidRPr="00000000">
          <w:rPr>
            <w:color w:val="6611cc"/>
            <w:u w:val="single"/>
            <w:rtl w:val="0"/>
          </w:rPr>
          <w:t xml:space="preserve">sonarqube </w:t>
        </w:r>
      </w:hyperlink>
      <w:r w:rsidDel="00000000" w:rsidR="00000000" w:rsidRPr="00000000">
        <w:rPr>
          <w:color w:val="222222"/>
          <w:rtl w:val="0"/>
        </w:rPr>
        <w:t xml:space="preserve">(open)</w:t>
      </w:r>
    </w:p>
    <w:p w:rsidR="00000000" w:rsidDel="00000000" w:rsidP="00000000" w:rsidRDefault="00000000" w:rsidRPr="00000000" w14:paraId="00000282">
      <w:pPr>
        <w:pStyle w:val="Heading3"/>
        <w:numPr>
          <w:ilvl w:val="2"/>
          <w:numId w:val="2"/>
        </w:numPr>
        <w:ind w:left="863.9999999999999" w:hanging="215.99999999999994"/>
        <w:rPr/>
      </w:pPr>
      <w:bookmarkStart w:colFirst="0" w:colLast="0" w:name="_3dx05z2y1utb" w:id="53"/>
      <w:bookmarkEnd w:id="53"/>
      <w:r w:rsidDel="00000000" w:rsidR="00000000" w:rsidRPr="00000000">
        <w:rPr>
          <w:rtl w:val="0"/>
        </w:rPr>
        <w:t xml:space="preserve">Capabilities</w:t>
      </w:r>
    </w:p>
    <w:p w:rsidR="00000000" w:rsidDel="00000000" w:rsidP="00000000" w:rsidRDefault="00000000" w:rsidRPr="00000000" w14:paraId="00000283">
      <w:pPr>
        <w:rPr/>
      </w:pPr>
      <w:r w:rsidDel="00000000" w:rsidR="00000000" w:rsidRPr="00000000">
        <w:rPr>
          <w:rtl w:val="0"/>
        </w:rPr>
        <w:t xml:space="preserve">Some of the features of the Reference Library are:</w:t>
      </w:r>
    </w:p>
    <w:p w:rsidR="00000000" w:rsidDel="00000000" w:rsidP="00000000" w:rsidRDefault="00000000" w:rsidRPr="00000000" w14:paraId="00000284">
      <w:pPr>
        <w:numPr>
          <w:ilvl w:val="0"/>
          <w:numId w:val="4"/>
        </w:numPr>
        <w:ind w:left="720" w:hanging="360"/>
      </w:pPr>
      <w:r w:rsidDel="00000000" w:rsidR="00000000" w:rsidRPr="00000000">
        <w:rPr>
          <w:rtl w:val="0"/>
        </w:rPr>
        <w:t xml:space="preserve">Code generation process:</w:t>
      </w:r>
    </w:p>
    <w:p w:rsidR="00000000" w:rsidDel="00000000" w:rsidP="00000000" w:rsidRDefault="00000000" w:rsidRPr="00000000" w14:paraId="00000285">
      <w:pPr>
        <w:numPr>
          <w:ilvl w:val="1"/>
          <w:numId w:val="4"/>
        </w:numPr>
        <w:ind w:left="1440" w:hanging="360"/>
      </w:pPr>
      <w:r w:rsidDel="00000000" w:rsidR="00000000" w:rsidRPr="00000000">
        <w:rPr>
          <w:rtl w:val="0"/>
        </w:rPr>
        <w:t xml:space="preserve">Initial code is generated by the standard svcutil.exe and/or xsd.exe</w:t>
      </w:r>
    </w:p>
    <w:p w:rsidR="00000000" w:rsidDel="00000000" w:rsidP="00000000" w:rsidRDefault="00000000" w:rsidRPr="00000000" w14:paraId="00000286">
      <w:pPr>
        <w:numPr>
          <w:ilvl w:val="1"/>
          <w:numId w:val="4"/>
        </w:numPr>
        <w:ind w:left="1440" w:hanging="360"/>
      </w:pPr>
      <w:r w:rsidDel="00000000" w:rsidR="00000000" w:rsidRPr="00000000">
        <w:rPr>
          <w:rtl w:val="0"/>
        </w:rPr>
        <w:t xml:space="preserve">The few large generated files split-up following .NET Coding Standards.</w:t>
      </w:r>
    </w:p>
    <w:p w:rsidR="00000000" w:rsidDel="00000000" w:rsidP="00000000" w:rsidRDefault="00000000" w:rsidRPr="00000000" w14:paraId="00000287">
      <w:pPr>
        <w:numPr>
          <w:ilvl w:val="1"/>
          <w:numId w:val="4"/>
        </w:numPr>
        <w:ind w:left="1440" w:hanging="360"/>
      </w:pPr>
      <w:r w:rsidDel="00000000" w:rsidR="00000000" w:rsidRPr="00000000">
        <w:rPr>
          <w:rtl w:val="0"/>
        </w:rPr>
        <w:t xml:space="preserve">Classes, Interfaces, Properties, Fields etc are renamed using .NET Coding Standards.</w:t>
      </w:r>
    </w:p>
    <w:p w:rsidR="00000000" w:rsidDel="00000000" w:rsidP="00000000" w:rsidRDefault="00000000" w:rsidRPr="00000000" w14:paraId="00000288">
      <w:pPr>
        <w:numPr>
          <w:ilvl w:val="1"/>
          <w:numId w:val="4"/>
        </w:numPr>
        <w:ind w:left="1440" w:hanging="360"/>
      </w:pPr>
      <w:r w:rsidDel="00000000" w:rsidR="00000000" w:rsidRPr="00000000">
        <w:rPr>
          <w:rtl w:val="0"/>
        </w:rPr>
        <w:t xml:space="preserve">The XmlSerialization attributes are corrected, where required.</w:t>
      </w:r>
    </w:p>
    <w:p w:rsidR="00000000" w:rsidDel="00000000" w:rsidP="00000000" w:rsidRDefault="00000000" w:rsidRPr="00000000" w14:paraId="00000289">
      <w:pPr>
        <w:numPr>
          <w:ilvl w:val="1"/>
          <w:numId w:val="4"/>
        </w:numPr>
        <w:ind w:left="1440" w:hanging="360"/>
      </w:pPr>
      <w:r w:rsidDel="00000000" w:rsidR="00000000" w:rsidRPr="00000000">
        <w:rPr>
          <w:rtl w:val="0"/>
        </w:rPr>
        <w:t xml:space="preserve">XmlRootAttribute removed from Types with multiple top-level-elements.</w:t>
      </w:r>
    </w:p>
    <w:p w:rsidR="00000000" w:rsidDel="00000000" w:rsidP="00000000" w:rsidRDefault="00000000" w:rsidRPr="00000000" w14:paraId="0000028A">
      <w:pPr>
        <w:numPr>
          <w:ilvl w:val="1"/>
          <w:numId w:val="4"/>
        </w:numPr>
        <w:ind w:left="1440" w:hanging="360"/>
      </w:pPr>
      <w:r w:rsidDel="00000000" w:rsidR="00000000" w:rsidRPr="00000000">
        <w:rPr>
          <w:rtl w:val="0"/>
        </w:rPr>
        <w:t xml:space="preserve">XmlIncludeAttributes removed in favor of another Serialization Mechanism</w:t>
      </w:r>
    </w:p>
    <w:p w:rsidR="00000000" w:rsidDel="00000000" w:rsidP="00000000" w:rsidRDefault="00000000" w:rsidRPr="00000000" w14:paraId="0000028B">
      <w:pPr>
        <w:numPr>
          <w:ilvl w:val="1"/>
          <w:numId w:val="4"/>
        </w:numPr>
        <w:ind w:left="1440" w:hanging="360"/>
      </w:pPr>
      <w:r w:rsidDel="00000000" w:rsidR="00000000" w:rsidRPr="00000000">
        <w:rPr>
          <w:rtl w:val="0"/>
        </w:rPr>
        <w:t xml:space="preserve">Classes/Interfaces/Enumerations are distributed over Namespaces.</w:t>
      </w:r>
    </w:p>
    <w:p w:rsidR="00000000" w:rsidDel="00000000" w:rsidP="00000000" w:rsidRDefault="00000000" w:rsidRPr="00000000" w14:paraId="0000028C">
      <w:pPr>
        <w:numPr>
          <w:ilvl w:val="1"/>
          <w:numId w:val="4"/>
        </w:numPr>
        <w:ind w:left="1440" w:hanging="360"/>
      </w:pPr>
      <w:r w:rsidDel="00000000" w:rsidR="00000000" w:rsidRPr="00000000">
        <w:rPr>
          <w:rtl w:val="0"/>
        </w:rPr>
        <w:t xml:space="preserve">Known issues of the Microsoft tooling are corrected</w:t>
      </w:r>
    </w:p>
    <w:p w:rsidR="00000000" w:rsidDel="00000000" w:rsidP="00000000" w:rsidRDefault="00000000" w:rsidRPr="00000000" w14:paraId="0000028D">
      <w:pPr>
        <w:numPr>
          <w:ilvl w:val="2"/>
          <w:numId w:val="4"/>
        </w:numPr>
        <w:ind w:left="2160" w:hanging="360"/>
      </w:pPr>
      <w:r w:rsidDel="00000000" w:rsidR="00000000" w:rsidRPr="00000000">
        <w:rPr>
          <w:rtl w:val="0"/>
        </w:rPr>
        <w:t xml:space="preserve">SubstitutionGroups on Substituting elements are now detected.</w:t>
      </w:r>
    </w:p>
    <w:p w:rsidR="00000000" w:rsidDel="00000000" w:rsidP="00000000" w:rsidRDefault="00000000" w:rsidRPr="00000000" w14:paraId="0000028E">
      <w:pPr>
        <w:numPr>
          <w:ilvl w:val="1"/>
          <w:numId w:val="4"/>
        </w:numPr>
        <w:ind w:left="1440" w:hanging="360"/>
      </w:pPr>
      <w:r w:rsidDel="00000000" w:rsidR="00000000" w:rsidRPr="00000000">
        <w:rPr>
          <w:rtl w:val="0"/>
        </w:rPr>
        <w:t xml:space="preserve">WS-Addressing Actions are corrected for OASIS services.</w:t>
      </w:r>
    </w:p>
    <w:p w:rsidR="00000000" w:rsidDel="00000000" w:rsidP="00000000" w:rsidRDefault="00000000" w:rsidRPr="00000000" w14:paraId="0000028F">
      <w:pPr>
        <w:numPr>
          <w:ilvl w:val="1"/>
          <w:numId w:val="4"/>
        </w:numPr>
        <w:ind w:left="1440" w:hanging="360"/>
      </w:pPr>
      <w:r w:rsidDel="00000000" w:rsidR="00000000" w:rsidRPr="00000000">
        <w:rPr>
          <w:rtl w:val="0"/>
        </w:rPr>
        <w:t xml:space="preserve">SGen is executed during the build process, </w:t>
      </w:r>
      <w:r w:rsidDel="00000000" w:rsidR="00000000" w:rsidRPr="00000000">
        <w:rPr>
          <w:i w:val="1"/>
          <w:rtl w:val="0"/>
        </w:rPr>
        <w:t xml:space="preserve">(no longer takes more than 6 hours)</w:t>
      </w:r>
    </w:p>
    <w:p w:rsidR="00000000" w:rsidDel="00000000" w:rsidP="00000000" w:rsidRDefault="00000000" w:rsidRPr="00000000" w14:paraId="00000290">
      <w:pPr>
        <w:numPr>
          <w:ilvl w:val="1"/>
          <w:numId w:val="4"/>
        </w:numPr>
        <w:ind w:left="1440" w:hanging="360"/>
      </w:pPr>
      <w:r w:rsidDel="00000000" w:rsidR="00000000" w:rsidRPr="00000000">
        <w:rPr>
          <w:rtl w:val="0"/>
        </w:rPr>
        <w:t xml:space="preserve">Nuget Packages are created during the build process, and pushed to a </w:t>
      </w:r>
      <w:hyperlink r:id="rId23">
        <w:r w:rsidDel="00000000" w:rsidR="00000000" w:rsidRPr="00000000">
          <w:rPr>
            <w:color w:val="1155cc"/>
            <w:u w:val="single"/>
            <w:rtl w:val="0"/>
          </w:rPr>
          <w:t xml:space="preserve">nuget server</w:t>
        </w:r>
      </w:hyperlink>
      <w:r w:rsidDel="00000000" w:rsidR="00000000" w:rsidRPr="00000000">
        <w:rPr>
          <w:rtl w:val="0"/>
        </w:rPr>
        <w:t xml:space="preserve">.</w:t>
      </w:r>
    </w:p>
    <w:p w:rsidR="00000000" w:rsidDel="00000000" w:rsidP="00000000" w:rsidRDefault="00000000" w:rsidRPr="00000000" w14:paraId="00000291">
      <w:pPr>
        <w:numPr>
          <w:ilvl w:val="1"/>
          <w:numId w:val="4"/>
        </w:numPr>
        <w:ind w:left="1440" w:hanging="360"/>
      </w:pPr>
      <w:r w:rsidDel="00000000" w:rsidR="00000000" w:rsidRPr="00000000">
        <w:rPr>
          <w:rtl w:val="0"/>
        </w:rPr>
        <w:t xml:space="preserve">Code Quality is guarded by a </w:t>
      </w:r>
      <w:hyperlink r:id="rId24">
        <w:r w:rsidDel="00000000" w:rsidR="00000000" w:rsidRPr="00000000">
          <w:rPr>
            <w:color w:val="1155cc"/>
            <w:u w:val="single"/>
            <w:rtl w:val="0"/>
          </w:rPr>
          <w:t xml:space="preserve">sonarqube server</w:t>
        </w:r>
      </w:hyperlink>
      <w:r w:rsidDel="00000000" w:rsidR="00000000" w:rsidRPr="00000000">
        <w:rPr>
          <w:rtl w:val="0"/>
        </w:rPr>
        <w:t xml:space="preserve">.</w:t>
      </w:r>
    </w:p>
    <w:p w:rsidR="00000000" w:rsidDel="00000000" w:rsidP="00000000" w:rsidRDefault="00000000" w:rsidRPr="00000000" w14:paraId="00000292">
      <w:pPr>
        <w:numPr>
          <w:ilvl w:val="0"/>
          <w:numId w:val="4"/>
        </w:numPr>
        <w:ind w:left="720" w:hanging="360"/>
      </w:pPr>
      <w:r w:rsidDel="00000000" w:rsidR="00000000" w:rsidRPr="00000000">
        <w:rPr>
          <w:rtl w:val="0"/>
        </w:rPr>
        <w:t xml:space="preserve">Code is maintained and improved by the community.</w:t>
      </w:r>
    </w:p>
    <w:p w:rsidR="00000000" w:rsidDel="00000000" w:rsidP="00000000" w:rsidRDefault="00000000" w:rsidRPr="00000000" w14:paraId="00000293">
      <w:pPr>
        <w:numPr>
          <w:ilvl w:val="1"/>
          <w:numId w:val="4"/>
        </w:numPr>
        <w:ind w:left="1440" w:hanging="360"/>
      </w:pPr>
      <w:r w:rsidDel="00000000" w:rsidR="00000000" w:rsidRPr="00000000">
        <w:rPr>
          <w:rtl w:val="0"/>
        </w:rPr>
        <w:t xml:space="preserve">Contributions/Feedback are welcome and encouraged</w:t>
      </w:r>
    </w:p>
    <w:p w:rsidR="00000000" w:rsidDel="00000000" w:rsidP="00000000" w:rsidRDefault="00000000" w:rsidRPr="00000000" w14:paraId="00000294">
      <w:pPr>
        <w:numPr>
          <w:ilvl w:val="0"/>
          <w:numId w:val="4"/>
        </w:numPr>
        <w:ind w:left="720" w:hanging="360"/>
      </w:pPr>
      <w:r w:rsidDel="00000000" w:rsidR="00000000" w:rsidRPr="00000000">
        <w:rPr>
          <w:rtl w:val="0"/>
        </w:rPr>
        <w:t xml:space="preserve">Code updated with MIP4-IES releases.</w:t>
      </w:r>
    </w:p>
    <w:p w:rsidR="00000000" w:rsidDel="00000000" w:rsidP="00000000" w:rsidRDefault="00000000" w:rsidRPr="00000000" w14:paraId="00000295">
      <w:pPr>
        <w:numPr>
          <w:ilvl w:val="0"/>
          <w:numId w:val="4"/>
        </w:numPr>
        <w:ind w:left="720" w:hanging="360"/>
      </w:pPr>
      <w:r w:rsidDel="00000000" w:rsidR="00000000" w:rsidRPr="00000000">
        <w:rPr>
          <w:rtl w:val="0"/>
        </w:rPr>
        <w:t xml:space="preserve">Code for both 4.3 and 4.4 (latest CR)</w:t>
      </w:r>
    </w:p>
    <w:p w:rsidR="00000000" w:rsidDel="00000000" w:rsidP="00000000" w:rsidRDefault="00000000" w:rsidRPr="00000000" w14:paraId="0000029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Implicit casts for value types reducing the code required to assign values.</w:t>
      </w:r>
    </w:p>
    <w:p w:rsidR="00000000" w:rsidDel="00000000" w:rsidP="00000000" w:rsidRDefault="00000000" w:rsidRPr="00000000" w14:paraId="0000029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.NET</w:t>
      </w:r>
      <w:r w:rsidDel="00000000" w:rsidR="00000000" w:rsidRPr="00000000">
        <w:rPr>
          <w:rtl w:val="0"/>
        </w:rPr>
        <w:t xml:space="preserve"> Attributes attached to most Classes and Properties which reflect the AppData provided in the IDT Xml Schema’s (CR3)</w:t>
      </w:r>
    </w:p>
    <w:p w:rsidR="00000000" w:rsidDel="00000000" w:rsidP="00000000" w:rsidRDefault="00000000" w:rsidRPr="00000000" w14:paraId="0000029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Specialized serialization for classes with an XmlAny.</w:t>
      </w:r>
    </w:p>
    <w:p w:rsidR="00000000" w:rsidDel="00000000" w:rsidP="00000000" w:rsidRDefault="00000000" w:rsidRPr="00000000" w14:paraId="0000029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Factory Methods for Identifiables based on SemanticId and XmlQualifiedName (CR3)</w:t>
      </w:r>
    </w:p>
    <w:p w:rsidR="00000000" w:rsidDel="00000000" w:rsidP="00000000" w:rsidRDefault="00000000" w:rsidRPr="00000000" w14:paraId="0000029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 growing set of UnitTests that cover a range of functionality</w:t>
      </w:r>
    </w:p>
    <w:p w:rsidR="00000000" w:rsidDel="00000000" w:rsidP="00000000" w:rsidRDefault="00000000" w:rsidRPr="00000000" w14:paraId="0000029B">
      <w:pPr>
        <w:numPr>
          <w:ilvl w:val="0"/>
          <w:numId w:val="4"/>
        </w:numPr>
        <w:ind w:left="720" w:hanging="360"/>
      </w:pPr>
      <w:r w:rsidDel="00000000" w:rsidR="00000000" w:rsidRPr="00000000">
        <w:rPr>
          <w:rtl w:val="0"/>
        </w:rPr>
        <w:t xml:space="preserve">Current version using .NET 4.0 for WindowsXP compatibility.</w:t>
      </w:r>
    </w:p>
    <w:p w:rsidR="00000000" w:rsidDel="00000000" w:rsidP="00000000" w:rsidRDefault="00000000" w:rsidRPr="00000000" w14:paraId="0000029C">
      <w:pPr>
        <w:numPr>
          <w:ilvl w:val="0"/>
          <w:numId w:val="4"/>
        </w:numPr>
        <w:ind w:left="720" w:hanging="360"/>
      </w:pPr>
      <w:r w:rsidDel="00000000" w:rsidR="00000000" w:rsidRPr="00000000">
        <w:rPr>
          <w:rtl w:val="0"/>
        </w:rPr>
        <w:t xml:space="preserve">Contains additional classes for helpful standards (Among others)</w:t>
      </w:r>
    </w:p>
    <w:p w:rsidR="00000000" w:rsidDel="00000000" w:rsidP="00000000" w:rsidRDefault="00000000" w:rsidRPr="00000000" w14:paraId="0000029D">
      <w:pPr>
        <w:numPr>
          <w:ilvl w:val="1"/>
          <w:numId w:val="4"/>
        </w:numPr>
        <w:ind w:left="1440" w:hanging="360"/>
      </w:pPr>
      <w:r w:rsidDel="00000000" w:rsidR="00000000" w:rsidRPr="00000000">
        <w:rPr>
          <w:rtl w:val="0"/>
        </w:rPr>
        <w:t xml:space="preserve">STANAG 4774: Confidentiality Labelling for Information Sharing</w:t>
      </w:r>
    </w:p>
    <w:p w:rsidR="00000000" w:rsidDel="00000000" w:rsidP="00000000" w:rsidRDefault="00000000" w:rsidRPr="00000000" w14:paraId="0000029E">
      <w:pPr>
        <w:numPr>
          <w:ilvl w:val="1"/>
          <w:numId w:val="4"/>
        </w:numPr>
        <w:ind w:left="1440" w:hanging="360"/>
      </w:pPr>
      <w:r w:rsidDel="00000000" w:rsidR="00000000" w:rsidRPr="00000000">
        <w:rPr>
          <w:rtl w:val="0"/>
        </w:rPr>
        <w:t xml:space="preserve">STANAG 4778: Metadata Binding Mechanism</w:t>
      </w:r>
    </w:p>
    <w:p w:rsidR="00000000" w:rsidDel="00000000" w:rsidP="00000000" w:rsidRDefault="00000000" w:rsidRPr="00000000" w14:paraId="0000029F">
      <w:pPr>
        <w:numPr>
          <w:ilvl w:val="1"/>
          <w:numId w:val="4"/>
        </w:numPr>
        <w:ind w:left="1440" w:hanging="360"/>
      </w:pPr>
      <w:r w:rsidDel="00000000" w:rsidR="00000000" w:rsidRPr="00000000">
        <w:rPr>
          <w:rtl w:val="0"/>
        </w:rPr>
        <w:t xml:space="preserve">Xml-SPIF: </w:t>
      </w:r>
      <w:hyperlink r:id="rId25">
        <w:r w:rsidDel="00000000" w:rsidR="00000000" w:rsidRPr="00000000">
          <w:rPr>
            <w:color w:val="1155cc"/>
            <w:u w:val="single"/>
            <w:rtl w:val="0"/>
          </w:rPr>
          <w:t xml:space="preserve">Security Policy Information File</w:t>
        </w:r>
      </w:hyperlink>
      <w:r w:rsidDel="00000000" w:rsidR="00000000" w:rsidRPr="00000000">
        <w:rPr>
          <w:rtl w:val="0"/>
        </w:rPr>
        <w:t xml:space="preserve"> (Security validation)</w:t>
      </w:r>
    </w:p>
    <w:p w:rsidR="00000000" w:rsidDel="00000000" w:rsidP="00000000" w:rsidRDefault="00000000" w:rsidRPr="00000000" w14:paraId="000002A0">
      <w:pPr>
        <w:numPr>
          <w:ilvl w:val="1"/>
          <w:numId w:val="4"/>
        </w:numPr>
        <w:ind w:left="1440" w:hanging="360"/>
      </w:pPr>
      <w:r w:rsidDel="00000000" w:rsidR="00000000" w:rsidRPr="00000000">
        <w:rPr>
          <w:rtl w:val="0"/>
        </w:rPr>
        <w:t xml:space="preserve">KML: </w:t>
      </w:r>
      <w:hyperlink r:id="rId26">
        <w:r w:rsidDel="00000000" w:rsidR="00000000" w:rsidRPr="00000000">
          <w:rPr>
            <w:color w:val="1155cc"/>
            <w:u w:val="single"/>
            <w:rtl w:val="0"/>
          </w:rPr>
          <w:t xml:space="preserve">Keyhole Markup Language</w:t>
        </w:r>
      </w:hyperlink>
      <w:r w:rsidDel="00000000" w:rsidR="00000000" w:rsidRPr="00000000">
        <w:rPr>
          <w:rtl w:val="0"/>
        </w:rPr>
        <w:t xml:space="preserve"> (Filter)</w:t>
      </w:r>
    </w:p>
    <w:p w:rsidR="00000000" w:rsidDel="00000000" w:rsidP="00000000" w:rsidRDefault="00000000" w:rsidRPr="00000000" w14:paraId="000002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Genericode: </w:t>
      </w:r>
      <w:hyperlink r:id="rId27">
        <w:r w:rsidDel="00000000" w:rsidR="00000000" w:rsidRPr="00000000">
          <w:rPr>
            <w:color w:val="1155cc"/>
            <w:u w:val="single"/>
            <w:rtl w:val="0"/>
          </w:rPr>
          <w:t xml:space="preserve">OASIS Code List Representation</w:t>
        </w:r>
      </w:hyperlink>
      <w:r w:rsidDel="00000000" w:rsidR="00000000" w:rsidRPr="00000000">
        <w:rPr>
          <w:rtl w:val="0"/>
        </w:rPr>
        <w:t xml:space="preserve"> (Extended Lists)</w:t>
      </w:r>
    </w:p>
    <w:p w:rsidR="00000000" w:rsidDel="00000000" w:rsidP="00000000" w:rsidRDefault="00000000" w:rsidRPr="00000000" w14:paraId="000002A2">
      <w:pPr>
        <w:numPr>
          <w:ilvl w:val="0"/>
          <w:numId w:val="4"/>
        </w:numPr>
        <w:ind w:left="720" w:hanging="360"/>
      </w:pPr>
      <w:r w:rsidDel="00000000" w:rsidR="00000000" w:rsidRPr="00000000">
        <w:rPr>
          <w:rtl w:val="0"/>
        </w:rPr>
        <w:t xml:space="preserve">Pluggable WSMP engine with a plugin for the MIP4 profile. (CR4)</w:t>
      </w:r>
    </w:p>
    <w:p w:rsidR="00000000" w:rsidDel="00000000" w:rsidP="00000000" w:rsidRDefault="00000000" w:rsidRPr="00000000" w14:paraId="000002A3">
      <w:pPr>
        <w:rPr/>
      </w:pPr>
      <w:r w:rsidDel="00000000" w:rsidR="00000000" w:rsidRPr="00000000">
        <w:rPr>
          <w:rtl w:val="0"/>
        </w:rPr>
        <w:tab/>
      </w:r>
    </w:p>
    <w:p w:rsidR="00000000" w:rsidDel="00000000" w:rsidP="00000000" w:rsidRDefault="00000000" w:rsidRPr="00000000" w14:paraId="000002A4">
      <w:pPr>
        <w:pStyle w:val="Heading3"/>
        <w:numPr>
          <w:ilvl w:val="2"/>
          <w:numId w:val="2"/>
        </w:numPr>
        <w:ind w:left="863.9999999999999" w:hanging="215.99999999999994"/>
        <w:rPr>
          <w:u w:val="none"/>
        </w:rPr>
      </w:pPr>
      <w:bookmarkStart w:colFirst="0" w:colLast="0" w:name="_fo1mt73iniha" w:id="54"/>
      <w:bookmarkEnd w:id="54"/>
      <w:r w:rsidDel="00000000" w:rsidR="00000000" w:rsidRPr="00000000">
        <w:rPr>
          <w:rtl w:val="0"/>
        </w:rPr>
        <w:t xml:space="preserve">API Documentation</w:t>
      </w:r>
    </w:p>
    <w:p w:rsidR="00000000" w:rsidDel="00000000" w:rsidP="00000000" w:rsidRDefault="00000000" w:rsidRPr="00000000" w14:paraId="000002A5">
      <w:pPr>
        <w:rPr/>
      </w:pPr>
      <w:r w:rsidDel="00000000" w:rsidR="00000000" w:rsidRPr="00000000">
        <w:rPr>
          <w:highlight w:val="yellow"/>
          <w:rtl w:val="0"/>
        </w:rPr>
        <w:t xml:space="preserve">TBD</w:t>
      </w:r>
      <w:r w:rsidDel="00000000" w:rsidR="00000000" w:rsidRPr="00000000">
        <w:rPr>
          <w:rtl w:val="0"/>
        </w:rPr>
      </w:r>
    </w:p>
    <w:p w:rsidR="00000000" w:rsidDel="00000000" w:rsidP="00000000" w:rsidRDefault="00000000" w:rsidRPr="00000000" w14:paraId="000002A6">
      <w:pPr>
        <w:pStyle w:val="Heading2"/>
        <w:numPr>
          <w:ilvl w:val="1"/>
          <w:numId w:val="2"/>
        </w:numPr>
        <w:ind w:left="863.9999999999999" w:hanging="431.99999999999994"/>
        <w:rPr>
          <w:u w:val="none"/>
        </w:rPr>
      </w:pPr>
      <w:bookmarkStart w:colFirst="0" w:colLast="0" w:name="_yjvy741mouyt" w:id="55"/>
      <w:bookmarkEnd w:id="55"/>
      <w:r w:rsidDel="00000000" w:rsidR="00000000" w:rsidRPr="00000000">
        <w:rPr>
          <w:rtl w:val="0"/>
        </w:rPr>
        <w:t xml:space="preserve">Java</w:t>
      </w:r>
    </w:p>
    <w:p w:rsidR="00000000" w:rsidDel="00000000" w:rsidP="00000000" w:rsidRDefault="00000000" w:rsidRPr="00000000" w14:paraId="000002A7">
      <w:pPr>
        <w:rPr/>
      </w:pPr>
      <w:r w:rsidDel="00000000" w:rsidR="00000000" w:rsidRPr="00000000">
        <w:rPr>
          <w:rtl w:val="0"/>
        </w:rPr>
        <w:t xml:space="preserve">This section describes the Reference Libraries that have been made available to assist development in the Java framework.</w:t>
      </w:r>
    </w:p>
    <w:p w:rsidR="00000000" w:rsidDel="00000000" w:rsidP="00000000" w:rsidRDefault="00000000" w:rsidRPr="00000000" w14:paraId="000002A8">
      <w:pPr>
        <w:pStyle w:val="Heading3"/>
        <w:numPr>
          <w:ilvl w:val="2"/>
          <w:numId w:val="2"/>
        </w:numPr>
        <w:ind w:left="863.9999999999999" w:hanging="215.99999999999994"/>
        <w:rPr>
          <w:u w:val="none"/>
        </w:rPr>
      </w:pPr>
      <w:bookmarkStart w:colFirst="0" w:colLast="0" w:name="_oopokfxx4taf" w:id="56"/>
      <w:bookmarkEnd w:id="56"/>
      <w:r w:rsidDel="00000000" w:rsidR="00000000" w:rsidRPr="00000000">
        <w:rPr>
          <w:rtl w:val="0"/>
        </w:rPr>
        <w:t xml:space="preserve">Acquiring the Reference Libraries</w:t>
      </w:r>
    </w:p>
    <w:p w:rsidR="00000000" w:rsidDel="00000000" w:rsidP="00000000" w:rsidRDefault="00000000" w:rsidRPr="00000000" w14:paraId="000002A9">
      <w:pPr>
        <w:rPr>
          <w:color w:val="222222"/>
        </w:rPr>
      </w:pPr>
      <w:r w:rsidDel="00000000" w:rsidR="00000000" w:rsidRPr="00000000">
        <w:rPr>
          <w:color w:val="222222"/>
          <w:rtl w:val="0"/>
        </w:rPr>
        <w:t xml:space="preserve">Links to the java Reference implementation:</w:t>
      </w:r>
    </w:p>
    <w:p w:rsidR="00000000" w:rsidDel="00000000" w:rsidP="00000000" w:rsidRDefault="00000000" w:rsidRPr="00000000" w14:paraId="000002AA">
      <w:pPr>
        <w:rPr>
          <w:i w:val="1"/>
          <w:color w:val="999999"/>
        </w:rPr>
      </w:pPr>
      <w:r w:rsidDel="00000000" w:rsidR="00000000" w:rsidRPr="00000000">
        <w:rPr>
          <w:i w:val="1"/>
          <w:color w:val="999999"/>
          <w:rtl w:val="0"/>
        </w:rPr>
        <w:t xml:space="preserve">Note, the access controlled areas require registration and approval.</w:t>
      </w:r>
    </w:p>
    <w:p w:rsidR="00000000" w:rsidDel="00000000" w:rsidP="00000000" w:rsidRDefault="00000000" w:rsidRPr="00000000" w14:paraId="000002AB">
      <w:pPr>
        <w:numPr>
          <w:ilvl w:val="0"/>
          <w:numId w:val="12"/>
        </w:numPr>
        <w:spacing w:after="0" w:afterAutospacing="0" w:before="200" w:line="306" w:lineRule="auto"/>
        <w:ind w:left="720" w:hanging="360"/>
        <w:rPr>
          <w:rFonts w:ascii="Times New Roman" w:cs="Times New Roman" w:eastAsia="Times New Roman" w:hAnsi="Times New Roman"/>
          <w:sz w:val="22"/>
          <w:szCs w:val="22"/>
        </w:rPr>
      </w:pPr>
      <w:hyperlink r:id="rId28">
        <w:r w:rsidDel="00000000" w:rsidR="00000000" w:rsidRPr="00000000">
          <w:rPr>
            <w:color w:val="6611cc"/>
            <w:u w:val="single"/>
            <w:rtl w:val="0"/>
          </w:rPr>
          <w:t xml:space="preserve">Zip Archive on MIM-World</w:t>
        </w:r>
      </w:hyperlink>
      <w:r w:rsidDel="00000000" w:rsidR="00000000" w:rsidRPr="00000000">
        <w:rPr>
          <w:color w:val="222222"/>
          <w:rtl w:val="0"/>
        </w:rPr>
        <w:t xml:space="preserve"> (access controlled)</w:t>
      </w:r>
    </w:p>
    <w:p w:rsidR="00000000" w:rsidDel="00000000" w:rsidP="00000000" w:rsidRDefault="00000000" w:rsidRPr="00000000" w14:paraId="000002AC">
      <w:pPr>
        <w:pStyle w:val="Heading3"/>
        <w:numPr>
          <w:ilvl w:val="2"/>
          <w:numId w:val="2"/>
        </w:numPr>
        <w:spacing w:before="0" w:beforeAutospacing="0"/>
        <w:ind w:left="863.9999999999999" w:hanging="215.99999999999994"/>
        <w:rPr>
          <w:u w:val="none"/>
        </w:rPr>
      </w:pPr>
      <w:bookmarkStart w:colFirst="0" w:colLast="0" w:name="_wua55watflrz" w:id="57"/>
      <w:bookmarkEnd w:id="57"/>
      <w:r w:rsidDel="00000000" w:rsidR="00000000" w:rsidRPr="00000000">
        <w:rPr>
          <w:rtl w:val="0"/>
        </w:rPr>
        <w:t xml:space="preserve">Capabilities</w:t>
      </w:r>
    </w:p>
    <w:p w:rsidR="00000000" w:rsidDel="00000000" w:rsidP="00000000" w:rsidRDefault="00000000" w:rsidRPr="00000000" w14:paraId="000002AD">
      <w:pPr>
        <w:rPr>
          <w:highlight w:val="yellow"/>
        </w:rPr>
      </w:pPr>
      <w:r w:rsidDel="00000000" w:rsidR="00000000" w:rsidRPr="00000000">
        <w:rPr>
          <w:highlight w:val="yellow"/>
          <w:rtl w:val="0"/>
        </w:rPr>
        <w:t xml:space="preserve">TBD</w:t>
      </w:r>
      <w:r w:rsidDel="00000000" w:rsidR="00000000" w:rsidRPr="00000000">
        <w:rPr>
          <w:rtl w:val="0"/>
        </w:rPr>
      </w:r>
    </w:p>
    <w:p w:rsidR="00000000" w:rsidDel="00000000" w:rsidP="00000000" w:rsidRDefault="00000000" w:rsidRPr="00000000" w14:paraId="000002AE">
      <w:pPr>
        <w:pStyle w:val="Heading3"/>
        <w:numPr>
          <w:ilvl w:val="2"/>
          <w:numId w:val="2"/>
        </w:numPr>
        <w:ind w:left="863.9999999999999" w:hanging="215.99999999999994"/>
        <w:rPr>
          <w:u w:val="none"/>
        </w:rPr>
      </w:pPr>
      <w:bookmarkStart w:colFirst="0" w:colLast="0" w:name="_6lfcquntfcz1" w:id="58"/>
      <w:bookmarkEnd w:id="58"/>
      <w:r w:rsidDel="00000000" w:rsidR="00000000" w:rsidRPr="00000000">
        <w:rPr>
          <w:rtl w:val="0"/>
        </w:rPr>
        <w:t xml:space="preserve">API Documentation</w:t>
      </w:r>
    </w:p>
    <w:p w:rsidR="00000000" w:rsidDel="00000000" w:rsidP="00000000" w:rsidRDefault="00000000" w:rsidRPr="00000000" w14:paraId="000002AF">
      <w:pPr>
        <w:rPr/>
      </w:pPr>
      <w:r w:rsidDel="00000000" w:rsidR="00000000" w:rsidRPr="00000000">
        <w:rPr>
          <w:highlight w:val="yellow"/>
          <w:rtl w:val="0"/>
        </w:rPr>
        <w:t xml:space="preserve">TBD</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sectPr>
      <w:headerReference r:id="rId29" w:type="default"/>
      <w:footerReference r:id="rId30"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http://www.sagehill.net/docbookxsl/WriteCatalog.html</w:t>
      </w:r>
    </w:p>
  </w:footnote>
  <w:footnote w:id="1">
    <w:p w:rsidR="00000000" w:rsidDel="00000000" w:rsidP="00000000" w:rsidRDefault="00000000" w:rsidRPr="00000000" w14:paraId="000002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https://groups.google.com/g/sept-mip4-ies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MIP4-</w:t>
    </w:r>
    <w:r w:rsidDel="00000000" w:rsidR="00000000" w:rsidRPr="00000000">
      <w:rPr>
        <w:rFonts w:ascii="Times New Roman" w:cs="Times New Roman" w:eastAsia="Times New Roman" w:hAnsi="Times New Roman"/>
        <w:sz w:val="20"/>
        <w:szCs w:val="20"/>
        <w:rtl w:val="0"/>
      </w:rPr>
      <w:t xml:space="preserve">IES IMPLEMENTATION GUIDANCE</w:t>
      <w:br w:type="textWrapping"/>
    </w:r>
    <w:r w:rsidDel="00000000" w:rsidR="00000000" w:rsidRPr="00000000">
      <w:rPr>
        <w:sz w:val="20"/>
        <w:szCs w:val="20"/>
        <w:rtl w:val="0"/>
      </w:rPr>
      <w:t xml:space="preserve">v1.5.0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Annex-%1"/>
      <w:lvlJc w:val="left"/>
      <w:pPr>
        <w:ind w:left="720" w:hanging="720"/>
      </w:pPr>
      <w:rPr>
        <w:u w:val="none"/>
      </w:rPr>
    </w:lvl>
    <w:lvl w:ilvl="1">
      <w:start w:val="1"/>
      <w:numFmt w:val="decimal"/>
      <w:lvlText w:val="%1.%2"/>
      <w:lvlJc w:val="right"/>
      <w:pPr>
        <w:ind w:left="863.9999999999999" w:hanging="431.99999999999994"/>
      </w:pPr>
      <w:rPr>
        <w:u w:val="none"/>
      </w:rPr>
    </w:lvl>
    <w:lvl w:ilvl="2">
      <w:start w:val="1"/>
      <w:numFmt w:val="decimal"/>
      <w:lvlText w:val="%1.%2.%3"/>
      <w:lvlJc w:val="right"/>
      <w:pPr>
        <w:ind w:left="863.9999999999999" w:hanging="215.9999999999999"/>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right"/>
      <w:pPr>
        <w:ind w:left="720" w:hanging="547.2"/>
      </w:pPr>
      <w:rPr>
        <w:u w:val="none"/>
      </w:rPr>
    </w:lvl>
    <w:lvl w:ilvl="1">
      <w:start w:val="1"/>
      <w:numFmt w:val="decimal"/>
      <w:lvlText w:val="%1.%2"/>
      <w:lvlJc w:val="right"/>
      <w:pPr>
        <w:ind w:left="720" w:hanging="360"/>
      </w:pPr>
      <w:rPr>
        <w:u w:val="none"/>
      </w:rPr>
    </w:lvl>
    <w:lvl w:ilvl="2">
      <w:start w:val="1"/>
      <w:numFmt w:val="decimal"/>
      <w:lvlText w:val="%1.%2.%3"/>
      <w:lvlJc w:val="right"/>
      <w:pPr>
        <w:ind w:left="720" w:hanging="216"/>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ind w:left="720" w:hanging="504.00000000000006"/>
    </w:pPr>
    <w:rPr>
      <w:b w:val="1"/>
      <w:sz w:val="36"/>
      <w:szCs w:val="36"/>
    </w:rPr>
  </w:style>
  <w:style w:type="paragraph" w:styleId="Heading2">
    <w:name w:val="heading 2"/>
    <w:basedOn w:val="Normal"/>
    <w:next w:val="Normal"/>
    <w:pPr>
      <w:spacing w:after="80" w:before="360" w:lineRule="auto"/>
      <w:ind w:left="720" w:hanging="360"/>
    </w:pPr>
    <w:rPr>
      <w:b w:val="1"/>
      <w:sz w:val="28"/>
      <w:szCs w:val="28"/>
    </w:rPr>
  </w:style>
  <w:style w:type="paragraph" w:styleId="Heading3">
    <w:name w:val="heading 3"/>
    <w:basedOn w:val="Normal"/>
    <w:next w:val="Normal"/>
    <w:pPr>
      <w:spacing w:after="80" w:before="320" w:lineRule="auto"/>
    </w:pPr>
    <w:rPr>
      <w:color w:val="434343"/>
      <w:sz w:val="28"/>
      <w:szCs w:val="28"/>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umeester.visualstudio.com/MIP4IES/_git/Interop" TargetMode="External"/><Relationship Id="rId22" Type="http://schemas.openxmlformats.org/officeDocument/2006/relationships/hyperlink" Target="https://sonarqube.boumeester.com/dashboard?id=Interop" TargetMode="External"/><Relationship Id="rId21" Type="http://schemas.openxmlformats.org/officeDocument/2006/relationships/hyperlink" Target="https://boumeester.visualstudio.com/MIP4IES/_packaging?_a=feed&amp;feed=Mip4Ies" TargetMode="External"/><Relationship Id="rId24" Type="http://schemas.openxmlformats.org/officeDocument/2006/relationships/hyperlink" Target="https://sonarqube.boumeester.com/dashboard?id=Interop" TargetMode="External"/><Relationship Id="rId23" Type="http://schemas.openxmlformats.org/officeDocument/2006/relationships/hyperlink" Target="https://boumeester.visualstudio.com/MIP4IES/_packaging?_a=feed&amp;feed=Mip4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ip-interop.org" TargetMode="External"/><Relationship Id="rId26" Type="http://schemas.openxmlformats.org/officeDocument/2006/relationships/hyperlink" Target="https://developers.google.com/kml/" TargetMode="External"/><Relationship Id="rId25" Type="http://schemas.openxmlformats.org/officeDocument/2006/relationships/hyperlink" Target="http://www.xmlspif.org/" TargetMode="External"/><Relationship Id="rId28" Type="http://schemas.openxmlformats.org/officeDocument/2006/relationships/hyperlink" Target="https://www.mimworld.org/portal/projects/mip4-ies-reference-implementation/files" TargetMode="External"/><Relationship Id="rId27" Type="http://schemas.openxmlformats.org/officeDocument/2006/relationships/hyperlink" Target="https://www.oasis-open.org/committees/tc_home.php?wg_abbrev=codelis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www.mip-interop.org" TargetMode="External"/><Relationship Id="rId3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hyperlink" Target="https://docs.google.com/document/d/1phoTdDGr8nDsSpCmho-2Ob8oRATC1wCknAq38BXSYtM/edit?usp=sharing" TargetMode="External"/><Relationship Id="rId13" Type="http://schemas.openxmlformats.org/officeDocument/2006/relationships/image" Target="media/image2.png"/><Relationship Id="rId12" Type="http://schemas.openxmlformats.org/officeDocument/2006/relationships/image" Target="media/image4.png"/><Relationship Id="rId15" Type="http://schemas.openxmlformats.org/officeDocument/2006/relationships/hyperlink" Target="http://localhost:8234" TargetMode="External"/><Relationship Id="rId14" Type="http://schemas.openxmlformats.org/officeDocument/2006/relationships/hyperlink" Target="https://boumeester.visualstudio.com/MIP4IES" TargetMode="External"/><Relationship Id="rId17" Type="http://schemas.openxmlformats.org/officeDocument/2006/relationships/hyperlink" Target="https://docs.microsoft.com/en-us/dotnet/standard/serialization/xml-serializer-generator-tool-sgen-exe" TargetMode="External"/><Relationship Id="rId16" Type="http://schemas.openxmlformats.org/officeDocument/2006/relationships/hyperlink" Target="https://blogs.msdn.microsoft.com/asiatech/2013/10/22/case-study-outofmemory-exception-caused-by-xmlserializer-is-not-used-properly/" TargetMode="External"/><Relationship Id="rId19" Type="http://schemas.openxmlformats.org/officeDocument/2006/relationships/hyperlink" Target="https://boumeester.visualstudio.com/MIP4IES" TargetMode="External"/><Relationship Id="rId18" Type="http://schemas.openxmlformats.org/officeDocument/2006/relationships/hyperlink" Target="https://docs.microsoft.com/en-us/dotnet/framework/wcf/feature-details/how-to-configure-an-iis-hosted-wcf-service-with-ss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