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DFB" w:rsidRPr="008200D6" w:rsidRDefault="007F3DFB" w:rsidP="00474C1E">
      <w:pPr>
        <w:pStyle w:val="Ttulo"/>
        <w:jc w:val="left"/>
        <w:rPr>
          <w:rFonts w:ascii="Arial" w:hAnsi="Arial" w:cs="Arial"/>
        </w:rPr>
      </w:pPr>
      <w:r w:rsidRPr="008200D6">
        <w:rPr>
          <w:rFonts w:ascii="Arial" w:hAnsi="Arial" w:cs="Arial"/>
        </w:rPr>
        <w:t>Test description</w:t>
      </w:r>
    </w:p>
    <w:p w:rsidR="00474C1E" w:rsidRPr="008200D6" w:rsidRDefault="00474C1E" w:rsidP="00474C1E">
      <w:pPr>
        <w:pStyle w:val="Ttulo"/>
        <w:jc w:val="left"/>
        <w:rPr>
          <w:rFonts w:ascii="Arial" w:hAnsi="Arial" w:cs="Arial"/>
        </w:rPr>
      </w:pPr>
    </w:p>
    <w:tbl>
      <w:tblPr>
        <w:tblW w:w="1049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6"/>
        <w:gridCol w:w="8404"/>
      </w:tblGrid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ID</w:t>
            </w:r>
          </w:p>
        </w:tc>
        <w:tc>
          <w:tcPr>
            <w:tcW w:w="7870" w:type="dxa"/>
          </w:tcPr>
          <w:p w:rsidR="00A77479" w:rsidRPr="008200D6" w:rsidRDefault="00084555" w:rsidP="00B26B1E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MIP4SLT1_11</w:t>
            </w:r>
            <w:r w:rsidR="00B26B1E">
              <w:rPr>
                <w:rFonts w:ascii="Arial" w:hAnsi="Arial" w:cs="Arial"/>
                <w:sz w:val="24"/>
                <w:lang w:val="en-GB"/>
              </w:rPr>
              <w:t>1</w:t>
            </w:r>
            <w:r w:rsidR="00E230D8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Title</w:t>
            </w:r>
          </w:p>
        </w:tc>
        <w:tc>
          <w:tcPr>
            <w:tcW w:w="7870" w:type="dxa"/>
          </w:tcPr>
          <w:p w:rsidR="00A77479" w:rsidRPr="00A02C00" w:rsidRDefault="00B26B1E" w:rsidP="00E230D8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B26B1E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Retrieve Topic Expression dialects from Producer / Provider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Execution Priority</w:t>
            </w:r>
          </w:p>
        </w:tc>
        <w:tc>
          <w:tcPr>
            <w:tcW w:w="7870" w:type="dxa"/>
          </w:tcPr>
          <w:p w:rsidR="000F300C" w:rsidRPr="008200D6" w:rsidRDefault="00262FB9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1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Objective</w:t>
            </w:r>
          </w:p>
        </w:tc>
        <w:tc>
          <w:tcPr>
            <w:tcW w:w="7870" w:type="dxa"/>
          </w:tcPr>
          <w:p w:rsidR="009723FD" w:rsidRPr="00FD0401" w:rsidRDefault="00FE553A" w:rsidP="006C3BA5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 xml:space="preserve">The objective is for the Consumer to </w:t>
            </w:r>
            <w:r w:rsidR="006C3BA5">
              <w:rPr>
                <w:rFonts w:ascii="Arial" w:hAnsi="Arial" w:cs="Arial"/>
                <w:sz w:val="24"/>
                <w:lang w:val="en-GB"/>
              </w:rPr>
              <w:t>retrieve the list of Topic Expression Dialects supported by the Producer</w:t>
            </w:r>
          </w:p>
        </w:tc>
      </w:tr>
      <w:tr w:rsidR="00A77479" w:rsidRPr="008200D6" w:rsidTr="009723FD">
        <w:trPr>
          <w:trHeight w:val="113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Scenario</w:t>
            </w:r>
          </w:p>
        </w:tc>
        <w:tc>
          <w:tcPr>
            <w:tcW w:w="7870" w:type="dxa"/>
          </w:tcPr>
          <w:p w:rsidR="00A77479" w:rsidRPr="00F51CCE" w:rsidRDefault="00C2148E" w:rsidP="00A808B7">
            <w:pPr>
              <w:spacing w:after="60"/>
              <w:rPr>
                <w:rFonts w:ascii="Arial" w:hAnsi="Arial" w:cs="Arial"/>
                <w:sz w:val="24"/>
                <w:szCs w:val="24"/>
                <w:highlight w:val="yellow"/>
                <w:lang w:val="en-GB"/>
              </w:rPr>
            </w:pPr>
            <w:r w:rsidRPr="00F51CCE">
              <w:rPr>
                <w:rFonts w:ascii="Arial" w:hAnsi="Arial" w:cs="Arial"/>
                <w:sz w:val="24"/>
                <w:szCs w:val="24"/>
                <w:lang w:val="en-GB"/>
              </w:rPr>
              <w:t xml:space="preserve">The Consumer is interested </w:t>
            </w:r>
            <w:r w:rsidR="00A808B7">
              <w:rPr>
                <w:rFonts w:ascii="Arial" w:hAnsi="Arial" w:cs="Arial"/>
                <w:sz w:val="24"/>
                <w:szCs w:val="24"/>
                <w:lang w:val="en-GB"/>
              </w:rPr>
              <w:t>in checking the list of Topic Expression Dialects supported by the Producer to use them for Request/Response and/or Publish/Subscribe exchanges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Environment</w:t>
            </w:r>
          </w:p>
        </w:tc>
        <w:tc>
          <w:tcPr>
            <w:tcW w:w="7870" w:type="dxa"/>
          </w:tcPr>
          <w:p w:rsidR="00A77479" w:rsidRPr="008200D6" w:rsidRDefault="004F186B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Internet or Co-located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 xml:space="preserve"> Exchange Pattern: P/S</w:t>
            </w:r>
            <w:r w:rsidR="004009D9">
              <w:rPr>
                <w:rFonts w:ascii="Arial" w:hAnsi="Arial" w:cs="Arial"/>
                <w:sz w:val="24"/>
                <w:lang w:val="en-GB"/>
              </w:rPr>
              <w:t xml:space="preserve"> and R/R</w:t>
            </w:r>
            <w:r w:rsidR="00A10E3A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Participation</w:t>
            </w:r>
          </w:p>
        </w:tc>
        <w:tc>
          <w:tcPr>
            <w:tcW w:w="7870" w:type="dxa"/>
          </w:tcPr>
          <w:p w:rsidR="00A77479" w:rsidRPr="008200D6" w:rsidRDefault="00A77479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2</w:t>
            </w:r>
            <w:r w:rsidR="00497CFC" w:rsidRPr="008200D6">
              <w:rPr>
                <w:rFonts w:ascii="Arial" w:hAnsi="Arial" w:cs="Arial"/>
                <w:sz w:val="24"/>
                <w:lang w:val="en-GB"/>
              </w:rPr>
              <w:t xml:space="preserve"> 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MTRS</w:t>
            </w:r>
          </w:p>
        </w:tc>
        <w:tc>
          <w:tcPr>
            <w:tcW w:w="7870" w:type="dxa"/>
          </w:tcPr>
          <w:p w:rsidR="00A77479" w:rsidRPr="008200D6" w:rsidRDefault="00497CFC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</w:p>
        </w:tc>
      </w:tr>
      <w:tr w:rsidR="009723FD" w:rsidRPr="008200D6" w:rsidTr="009723FD">
        <w:trPr>
          <w:trHeight w:val="227"/>
        </w:trPr>
        <w:tc>
          <w:tcPr>
            <w:tcW w:w="2620" w:type="dxa"/>
          </w:tcPr>
          <w:p w:rsidR="009723FD" w:rsidRPr="008200D6" w:rsidRDefault="009723FD" w:rsidP="009723FD">
            <w:pPr>
              <w:spacing w:after="60"/>
              <w:rPr>
                <w:rFonts w:ascii="Arial" w:hAnsi="Arial" w:cs="Arial"/>
                <w:b/>
                <w:sz w:val="24"/>
                <w:highlight w:val="yellow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Pre-test Conditions</w:t>
            </w:r>
          </w:p>
        </w:tc>
        <w:tc>
          <w:tcPr>
            <w:tcW w:w="7870" w:type="dxa"/>
          </w:tcPr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1211, 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 xml:space="preserve">1213, </w:t>
            </w:r>
            <w:r w:rsidRPr="003009FE">
              <w:rPr>
                <w:rFonts w:ascii="Arial" w:hAnsi="Arial" w:cs="Arial"/>
                <w:sz w:val="24"/>
              </w:rPr>
              <w:t>MIP4SLT</w:t>
            </w:r>
            <w:r>
              <w:rPr>
                <w:rFonts w:ascii="Arial" w:hAnsi="Arial" w:cs="Arial"/>
                <w:sz w:val="24"/>
              </w:rPr>
              <w:t>1</w:t>
            </w:r>
            <w:r w:rsidRPr="003009FE">
              <w:rPr>
                <w:rFonts w:ascii="Arial" w:hAnsi="Arial" w:cs="Arial"/>
                <w:sz w:val="24"/>
              </w:rPr>
              <w:t>_</w:t>
            </w:r>
            <w:r>
              <w:rPr>
                <w:rFonts w:ascii="Arial" w:hAnsi="Arial" w:cs="Arial"/>
                <w:sz w:val="24"/>
              </w:rPr>
              <w:t>1215</w:t>
            </w:r>
          </w:p>
          <w:p w:rsidR="00A961BF" w:rsidRDefault="00A961BF" w:rsidP="00A961BF">
            <w:pPr>
              <w:rPr>
                <w:rFonts w:ascii="Arial" w:hAnsi="Arial" w:cs="Arial"/>
                <w:sz w:val="24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Prior to initiating exchange</w:t>
            </w:r>
            <w:r w:rsidR="006C3BA5">
              <w:rPr>
                <w:rFonts w:ascii="Arial" w:hAnsi="Arial" w:cs="Arial"/>
                <w:sz w:val="24"/>
                <w:szCs w:val="24"/>
                <w:lang w:val="en-GB"/>
              </w:rPr>
              <w:t xml:space="preserve"> to request resource properties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, each participant in the exchange will complete the </w:t>
            </w:r>
            <w:r w:rsidRPr="00E74EC9">
              <w:rPr>
                <w:rFonts w:ascii="Arial" w:hAnsi="Arial" w:cs="Arial"/>
                <w:i/>
                <w:sz w:val="24"/>
                <w:szCs w:val="24"/>
                <w:lang w:val="en-GB"/>
              </w:rPr>
              <w:t>MIP4.0 Joining Questionnaire [REF-MIP-5]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 and share this questionnaire with their exchange partners.  The exchange of completed questionnaires will: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Inform exchange partners of the capabilities of a partner system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 xml:space="preserve">Allow 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partners </w:t>
            </w: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to exchange source identifiers</w:t>
            </w:r>
          </w:p>
          <w:p w:rsidR="00A961BF" w:rsidRPr="00E74EC9" w:rsidRDefault="00A961BF" w:rsidP="00A961BF">
            <w:pPr>
              <w:numPr>
                <w:ilvl w:val="0"/>
                <w:numId w:val="45"/>
              </w:numPr>
              <w:spacing w:after="120"/>
              <w:ind w:hanging="360"/>
              <w:jc w:val="both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Aid in the early identification of potential issues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E74EC9">
              <w:rPr>
                <w:rFonts w:ascii="Arial" w:hAnsi="Arial" w:cs="Arial"/>
                <w:sz w:val="24"/>
                <w:szCs w:val="24"/>
                <w:lang w:val="en-GB"/>
              </w:rPr>
              <w:t>The exchange partners are expected to resolve any identified issues prior to the actual exchange of MIP4.0 messages.</w:t>
            </w: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p w:rsidR="00A961BF" w:rsidRPr="00E74EC9" w:rsidRDefault="00A961BF" w:rsidP="00A961BF">
            <w:pPr>
              <w:rPr>
                <w:rFonts w:ascii="Arial" w:hAnsi="Arial" w:cs="Arial"/>
                <w:sz w:val="24"/>
                <w:szCs w:val="24"/>
                <w:lang w:val="en-GB"/>
              </w:rPr>
            </w:pPr>
          </w:p>
          <w:tbl>
            <w:tblPr>
              <w:tblW w:w="8068" w:type="dxa"/>
              <w:tblInd w:w="10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ook w:val="0600" w:firstRow="0" w:lastRow="0" w:firstColumn="0" w:lastColumn="0" w:noHBand="1" w:noVBand="1"/>
            </w:tblPr>
            <w:tblGrid>
              <w:gridCol w:w="1483"/>
              <w:gridCol w:w="6585"/>
            </w:tblGrid>
            <w:tr w:rsidR="00A961BF" w:rsidRPr="00E74EC9" w:rsidTr="00B26B1E">
              <w:trPr>
                <w:trHeight w:val="249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ID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b/>
                      <w:sz w:val="24"/>
                      <w:szCs w:val="24"/>
                      <w:lang w:val="en-GB"/>
                    </w:rPr>
                    <w:t>Rule</w:t>
                  </w:r>
                </w:p>
              </w:tc>
            </w:tr>
            <w:tr w:rsidR="00A961BF" w:rsidRPr="00E74EC9" w:rsidTr="00B26B1E">
              <w:trPr>
                <w:trHeight w:val="760"/>
              </w:trPr>
              <w:tc>
                <w:tcPr>
                  <w:tcW w:w="148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Exigence-1</w:t>
                  </w:r>
                </w:p>
              </w:tc>
              <w:tc>
                <w:tcPr>
                  <w:tcW w:w="658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A961BF" w:rsidRPr="00E74EC9" w:rsidRDefault="00A961BF" w:rsidP="00A961BF">
                  <w:pPr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</w:pP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 xml:space="preserve">Prior to initiating MIP4.0 Information Exchange, the exchange partners shall complete and share the </w:t>
                  </w:r>
                  <w:r w:rsidRPr="00E74EC9">
                    <w:rPr>
                      <w:rFonts w:ascii="Arial" w:hAnsi="Arial" w:cs="Arial"/>
                      <w:i/>
                      <w:sz w:val="24"/>
                      <w:szCs w:val="24"/>
                      <w:lang w:val="en-GB"/>
                    </w:rPr>
                    <w:t>MIP4.0 Joining Questionnaire</w:t>
                  </w:r>
                  <w:r w:rsidRPr="00E74EC9">
                    <w:rPr>
                      <w:rFonts w:ascii="Arial" w:hAnsi="Arial" w:cs="Arial"/>
                      <w:sz w:val="24"/>
                      <w:szCs w:val="24"/>
                      <w:lang w:val="en-GB"/>
                    </w:rPr>
                    <w:t>.[REF-MIP-5]</w:t>
                  </w:r>
                </w:p>
              </w:tc>
            </w:tr>
          </w:tbl>
          <w:p w:rsidR="00A961BF" w:rsidRPr="00783092" w:rsidRDefault="00A961BF" w:rsidP="00A961BF">
            <w:pPr>
              <w:rPr>
                <w:lang w:val="en-GB"/>
              </w:rPr>
            </w:pPr>
          </w:p>
          <w:p w:rsidR="00A961BF" w:rsidRDefault="000F300C" w:rsidP="00A02C00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0F300C">
              <w:rPr>
                <w:rFonts w:ascii="Arial" w:hAnsi="Arial" w:cs="Arial"/>
                <w:sz w:val="24"/>
                <w:lang w:val="en-GB"/>
              </w:rPr>
              <w:t>Both</w:t>
            </w:r>
            <w:r>
              <w:rPr>
                <w:rFonts w:ascii="Arial" w:hAnsi="Arial" w:cs="Arial"/>
                <w:sz w:val="24"/>
                <w:lang w:val="en-GB"/>
              </w:rPr>
              <w:t xml:space="preserve"> Consumer and Producer systems conform to </w:t>
            </w:r>
            <w:r w:rsidR="006C3BA5">
              <w:rPr>
                <w:rFonts w:ascii="Arial" w:hAnsi="Arial" w:cs="Arial"/>
                <w:sz w:val="24"/>
                <w:lang w:val="en-GB"/>
              </w:rPr>
              <w:t xml:space="preserve">either </w:t>
            </w:r>
            <w:r>
              <w:rPr>
                <w:rFonts w:ascii="Arial" w:hAnsi="Arial" w:cs="Arial"/>
                <w:sz w:val="24"/>
                <w:lang w:val="en-GB"/>
              </w:rPr>
              <w:t>MIP4.0 Publish/Subscribe Exchange Pattern Specification</w:t>
            </w:r>
            <w:r w:rsidR="006C3BA5">
              <w:rPr>
                <w:rFonts w:ascii="Arial" w:hAnsi="Arial" w:cs="Arial"/>
                <w:sz w:val="24"/>
                <w:lang w:val="en-GB"/>
              </w:rPr>
              <w:t xml:space="preserve"> or MIP4.0 Request/Response Exchange Pattern Specification or both</w:t>
            </w:r>
            <w:r>
              <w:rPr>
                <w:rFonts w:ascii="Arial" w:hAnsi="Arial" w:cs="Arial"/>
                <w:sz w:val="24"/>
                <w:lang w:val="en-GB"/>
              </w:rPr>
              <w:t>.</w:t>
            </w:r>
          </w:p>
          <w:p w:rsidR="000F300C" w:rsidRPr="008200D6" w:rsidRDefault="000F300C" w:rsidP="006C3BA5">
            <w:pPr>
              <w:spacing w:after="60"/>
              <w:rPr>
                <w:rFonts w:ascii="Arial" w:hAnsi="Arial" w:cs="Arial"/>
                <w:sz w:val="24"/>
                <w:highlight w:val="yellow"/>
                <w:lang w:val="en-GB"/>
              </w:rPr>
            </w:pP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Inputs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0D513B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Conclusion</w:t>
            </w:r>
          </w:p>
        </w:tc>
        <w:tc>
          <w:tcPr>
            <w:tcW w:w="7870" w:type="dxa"/>
          </w:tcPr>
          <w:p w:rsidR="00C602F7" w:rsidRPr="0087242F" w:rsidRDefault="0087242F" w:rsidP="00CB0C57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test is concluded 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after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the Consumer </w:t>
            </w:r>
            <w:r w:rsidR="00CB0C57">
              <w:rPr>
                <w:rFonts w:ascii="Arial" w:hAnsi="Arial" w:cs="Arial"/>
                <w:sz w:val="24"/>
                <w:szCs w:val="24"/>
                <w:lang w:val="en-GB"/>
              </w:rPr>
              <w:t>has received a list of Topic Expression Dialects. The list should contain at least the mandatory Dialects defined by EMT and TIDE specification</w:t>
            </w:r>
            <w:r w:rsidR="00963DAE">
              <w:rPr>
                <w:rFonts w:ascii="Arial" w:hAnsi="Arial" w:cs="Arial"/>
                <w:sz w:val="24"/>
                <w:szCs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Test Outputs</w:t>
            </w:r>
          </w:p>
        </w:tc>
        <w:tc>
          <w:tcPr>
            <w:tcW w:w="7870" w:type="dxa"/>
          </w:tcPr>
          <w:p w:rsidR="00A77479" w:rsidRPr="008200D6" w:rsidRDefault="00FB295B" w:rsidP="009723FD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 w:rsidRPr="008200D6">
              <w:rPr>
                <w:rFonts w:ascii="Arial" w:hAnsi="Arial" w:cs="Arial"/>
                <w:sz w:val="24"/>
                <w:lang w:val="en-GB"/>
              </w:rPr>
              <w:t>N/A</w:t>
            </w:r>
            <w:r w:rsidR="00AE5488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  <w:tr w:rsidR="00A77479" w:rsidRPr="008200D6" w:rsidTr="009723FD">
        <w:trPr>
          <w:trHeight w:val="227"/>
        </w:trPr>
        <w:tc>
          <w:tcPr>
            <w:tcW w:w="2620" w:type="dxa"/>
          </w:tcPr>
          <w:p w:rsidR="00A77479" w:rsidRPr="008200D6" w:rsidRDefault="00A77479" w:rsidP="009723FD">
            <w:pPr>
              <w:spacing w:after="60"/>
              <w:rPr>
                <w:rFonts w:ascii="Arial" w:hAnsi="Arial" w:cs="Arial"/>
                <w:b/>
                <w:sz w:val="24"/>
                <w:lang w:val="en-GB"/>
              </w:rPr>
            </w:pPr>
            <w:r w:rsidRPr="008200D6">
              <w:rPr>
                <w:rFonts w:ascii="Arial" w:hAnsi="Arial" w:cs="Arial"/>
                <w:b/>
                <w:sz w:val="24"/>
                <w:lang w:val="en-GB"/>
              </w:rPr>
              <w:t>Traceability</w:t>
            </w:r>
          </w:p>
        </w:tc>
        <w:tc>
          <w:tcPr>
            <w:tcW w:w="7870" w:type="dxa"/>
          </w:tcPr>
          <w:p w:rsidR="00A77479" w:rsidRPr="008200D6" w:rsidRDefault="001C4847" w:rsidP="005353B3">
            <w:pPr>
              <w:spacing w:after="60"/>
              <w:rPr>
                <w:rFonts w:ascii="Arial" w:hAnsi="Arial" w:cs="Arial"/>
                <w:sz w:val="24"/>
                <w:lang w:val="en-GB"/>
              </w:rPr>
            </w:pPr>
            <w:r>
              <w:rPr>
                <w:rFonts w:ascii="Arial" w:hAnsi="Arial" w:cs="Arial"/>
                <w:sz w:val="24"/>
                <w:lang w:val="en-GB"/>
              </w:rPr>
              <w:t>REQ_EM</w:t>
            </w:r>
            <w:r w:rsidR="005353B3">
              <w:rPr>
                <w:rFonts w:ascii="Arial" w:hAnsi="Arial" w:cs="Arial"/>
                <w:sz w:val="24"/>
                <w:lang w:val="en-GB"/>
              </w:rPr>
              <w:t>_0011</w:t>
            </w:r>
            <w:r w:rsidR="00762F73" w:rsidRPr="008200D6">
              <w:rPr>
                <w:rFonts w:ascii="Arial" w:hAnsi="Arial" w:cs="Arial"/>
                <w:sz w:val="24"/>
                <w:lang w:val="en-GB"/>
              </w:rPr>
              <w:t>.</w:t>
            </w:r>
          </w:p>
        </w:tc>
      </w:tr>
    </w:tbl>
    <w:p w:rsidR="00304890" w:rsidRPr="008200D6" w:rsidRDefault="00304890">
      <w:pPr>
        <w:rPr>
          <w:rFonts w:ascii="Arial" w:hAnsi="Arial" w:cs="Arial"/>
          <w:sz w:val="22"/>
          <w:highlight w:val="yellow"/>
          <w:lang w:val="en-GB"/>
        </w:rPr>
      </w:pPr>
      <w:r w:rsidRPr="008200D6">
        <w:rPr>
          <w:rFonts w:ascii="Arial" w:hAnsi="Arial" w:cs="Arial"/>
          <w:highlight w:val="yellow"/>
          <w:lang w:val="en-GB"/>
        </w:rPr>
        <w:br w:type="page"/>
      </w:r>
    </w:p>
    <w:p w:rsidR="00A77479" w:rsidRPr="008200D6" w:rsidRDefault="00A77479" w:rsidP="00304890">
      <w:pPr>
        <w:pStyle w:val="Ttulo"/>
        <w:jc w:val="left"/>
      </w:pPr>
      <w:bookmarkStart w:id="0" w:name="_Toc500669321"/>
      <w:bookmarkStart w:id="1" w:name="_Toc500669481"/>
      <w:r w:rsidRPr="008200D6">
        <w:lastRenderedPageBreak/>
        <w:t>Test Procedure</w:t>
      </w:r>
      <w:bookmarkEnd w:id="0"/>
      <w:bookmarkEnd w:id="1"/>
    </w:p>
    <w:p w:rsidR="00474C1E" w:rsidRPr="008200D6" w:rsidRDefault="00474C1E" w:rsidP="00304890">
      <w:pPr>
        <w:pStyle w:val="Ttulo"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9"/>
        <w:gridCol w:w="3975"/>
        <w:gridCol w:w="3715"/>
        <w:gridCol w:w="708"/>
        <w:gridCol w:w="1134"/>
      </w:tblGrid>
      <w:tr w:rsidR="00D704AD" w:rsidRPr="008200D6" w:rsidTr="00F512D1">
        <w:tc>
          <w:tcPr>
            <w:tcW w:w="0" w:type="auto"/>
            <w:tcBorders>
              <w:bottom w:val="double" w:sz="4" w:space="0" w:color="auto"/>
            </w:tcBorders>
          </w:tcPr>
          <w:p w:rsidR="00D704AD" w:rsidRPr="008200D6" w:rsidRDefault="00D704AD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Step</w:t>
            </w:r>
          </w:p>
        </w:tc>
        <w:tc>
          <w:tcPr>
            <w:tcW w:w="397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Action</w:t>
            </w:r>
          </w:p>
        </w:tc>
        <w:tc>
          <w:tcPr>
            <w:tcW w:w="3715" w:type="dxa"/>
            <w:tcBorders>
              <w:bottom w:val="double" w:sz="4" w:space="0" w:color="auto"/>
            </w:tcBorders>
          </w:tcPr>
          <w:p w:rsidR="00D704AD" w:rsidRPr="008200D6" w:rsidRDefault="00D704AD" w:rsidP="00A02C00">
            <w:pPr>
              <w:pStyle w:val="Sangradetextonormal"/>
              <w:spacing w:after="60"/>
              <w:ind w:left="0" w:firstLine="0"/>
              <w:jc w:val="center"/>
              <w:rPr>
                <w:rFonts w:ascii="Arial" w:hAnsi="Arial" w:cs="Arial"/>
                <w:sz w:val="22"/>
                <w:lang w:val="en-GB"/>
              </w:rPr>
            </w:pPr>
            <w:r w:rsidRPr="008200D6">
              <w:rPr>
                <w:rFonts w:ascii="Arial" w:hAnsi="Arial" w:cs="Arial"/>
                <w:sz w:val="22"/>
                <w:lang w:val="en-GB"/>
              </w:rPr>
              <w:t>Expected Result</w:t>
            </w:r>
          </w:p>
        </w:tc>
        <w:tc>
          <w:tcPr>
            <w:tcW w:w="708" w:type="dxa"/>
            <w:tcBorders>
              <w:bottom w:val="double" w:sz="4" w:space="0" w:color="auto"/>
            </w:tcBorders>
          </w:tcPr>
          <w:p w:rsidR="00D704AD" w:rsidRPr="008200D6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S</w:t>
            </w:r>
            <w:r w:rsidR="00D704AD">
              <w:rPr>
                <w:rFonts w:ascii="Arial" w:hAnsi="Arial" w:cs="Arial"/>
                <w:sz w:val="22"/>
                <w:lang w:val="en-GB"/>
              </w:rPr>
              <w:t>rc</w:t>
            </w:r>
            <w:proofErr w:type="spellEnd"/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:rsidR="00D704AD" w:rsidRDefault="008D3589" w:rsidP="009723FD">
            <w:pPr>
              <w:pStyle w:val="Sangradetextonormal"/>
              <w:spacing w:after="60"/>
              <w:ind w:left="0" w:firstLine="0"/>
              <w:rPr>
                <w:rFonts w:ascii="Arial" w:hAnsi="Arial" w:cs="Arial"/>
                <w:sz w:val="22"/>
                <w:lang w:val="en-GB"/>
              </w:rPr>
            </w:pPr>
            <w:proofErr w:type="spellStart"/>
            <w:r>
              <w:rPr>
                <w:rFonts w:ascii="Arial" w:hAnsi="Arial" w:cs="Arial"/>
                <w:sz w:val="22"/>
                <w:lang w:val="en-GB"/>
              </w:rPr>
              <w:t>D</w:t>
            </w:r>
            <w:r w:rsidR="00D704AD">
              <w:rPr>
                <w:rFonts w:ascii="Arial" w:hAnsi="Arial" w:cs="Arial"/>
                <w:sz w:val="22"/>
                <w:lang w:val="en-GB"/>
              </w:rPr>
              <w:t>st</w:t>
            </w:r>
            <w:proofErr w:type="spellEnd"/>
          </w:p>
        </w:tc>
      </w:tr>
      <w:tr w:rsidR="00D704AD" w:rsidRPr="008200D6" w:rsidTr="00F512D1">
        <w:tc>
          <w:tcPr>
            <w:tcW w:w="0" w:type="auto"/>
            <w:tcBorders>
              <w:top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nil"/>
              <w:bottom w:val="nil"/>
            </w:tcBorders>
          </w:tcPr>
          <w:p w:rsidR="0059405E" w:rsidRDefault="00AD71C2" w:rsidP="00AD71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consumer send</w:t>
            </w:r>
            <w:r w:rsidR="007E250B">
              <w:rPr>
                <w:rFonts w:ascii="Arial" w:hAnsi="Arial" w:cs="Arial"/>
                <w:sz w:val="24"/>
                <w:szCs w:val="24"/>
                <w:lang w:val="en-GB"/>
              </w:rPr>
              <w:t>s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a request for the list of dialect to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GB"/>
              </w:rPr>
              <w:t>GetResourceProperty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 service of the producer. Requested property is :</w:t>
            </w:r>
          </w:p>
          <w:p w:rsidR="00AD71C2" w:rsidRPr="00AD71C2" w:rsidRDefault="00AD71C2" w:rsidP="00AD71C2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&lt;</w:t>
            </w:r>
            <w:proofErr w:type="spellStart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rp:GetResourceProperty</w:t>
            </w:r>
            <w:proofErr w:type="spellEnd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&gt;</w:t>
            </w:r>
          </w:p>
          <w:p w:rsidR="00AD71C2" w:rsidRPr="00AD71C2" w:rsidRDefault="00AD71C2" w:rsidP="00AD71C2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b2:TopicExpressionDialect</w:t>
            </w:r>
          </w:p>
          <w:p w:rsidR="00AD71C2" w:rsidRPr="008200D6" w:rsidRDefault="00AD71C2" w:rsidP="00AD71C2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&lt;/</w:t>
            </w:r>
            <w:proofErr w:type="spellStart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rp:GetResourceProperty</w:t>
            </w:r>
            <w:proofErr w:type="spellEnd"/>
            <w:r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&gt;</w:t>
            </w:r>
            <w:r w:rsidR="00A0603C">
              <w:rPr>
                <w:rFonts w:ascii="Arial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A0603C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3715" w:type="dxa"/>
            <w:tcBorders>
              <w:top w:val="nil"/>
            </w:tcBorders>
          </w:tcPr>
          <w:p w:rsidR="00F512D1" w:rsidRPr="00AD71C2" w:rsidRDefault="000F300C" w:rsidP="00F512D1">
            <w:pPr>
              <w:spacing w:after="60"/>
              <w:rPr>
                <w:rFonts w:ascii="Arial" w:hAnsi="Arial" w:cs="Arial"/>
                <w:i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The Producer receives a valid request </w:t>
            </w:r>
            <w:r w:rsidR="0059405E">
              <w:rPr>
                <w:rFonts w:ascii="Arial" w:hAnsi="Arial" w:cs="Arial"/>
                <w:sz w:val="24"/>
                <w:szCs w:val="24"/>
                <w:lang w:val="en-GB"/>
              </w:rPr>
              <w:t>for resource properties</w:t>
            </w:r>
            <w:r w:rsidR="00511394">
              <w:rPr>
                <w:rFonts w:ascii="Arial" w:hAnsi="Arial" w:cs="Arial"/>
                <w:sz w:val="24"/>
                <w:szCs w:val="24"/>
                <w:lang w:val="en-GB"/>
              </w:rPr>
              <w:t xml:space="preserve"> using </w:t>
            </w:r>
            <w:r w:rsidR="00F512D1" w:rsidRPr="00AD71C2">
              <w:rPr>
                <w:rFonts w:ascii="Arial" w:hAnsi="Arial" w:cs="Arial"/>
                <w:i/>
                <w:sz w:val="24"/>
                <w:szCs w:val="24"/>
                <w:lang w:val="en-GB"/>
              </w:rPr>
              <w:t>b2:TopicExpressionDialect</w:t>
            </w:r>
            <w:r w:rsidR="00A0603C">
              <w:rPr>
                <w:rFonts w:ascii="Arial" w:hAnsi="Arial" w:cs="Arial"/>
                <w:i/>
                <w:sz w:val="24"/>
                <w:szCs w:val="24"/>
                <w:lang w:val="en-GB"/>
              </w:rPr>
              <w:t xml:space="preserve"> </w:t>
            </w:r>
            <w:r w:rsidR="00A0603C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  <w:p w:rsidR="00D704AD" w:rsidRPr="008D3589" w:rsidRDefault="00D704AD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</w:p>
        </w:tc>
        <w:tc>
          <w:tcPr>
            <w:tcW w:w="708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top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  <w:tr w:rsidR="00D704AD" w:rsidRPr="008200D6" w:rsidTr="00F512D1">
        <w:tc>
          <w:tcPr>
            <w:tcW w:w="0" w:type="auto"/>
            <w:tcBorders>
              <w:right w:val="nil"/>
            </w:tcBorders>
          </w:tcPr>
          <w:p w:rsidR="00D704AD" w:rsidRPr="008200D6" w:rsidRDefault="00D704AD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4AD" w:rsidRPr="008200D6" w:rsidRDefault="00F512D1" w:rsidP="00F512D1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Producer sends the topic dialects it supports</w:t>
            </w:r>
            <w:r w:rsidR="00A0603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0603C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3715" w:type="dxa"/>
            <w:tcBorders>
              <w:left w:val="nil"/>
            </w:tcBorders>
          </w:tcPr>
          <w:p w:rsidR="00D704AD" w:rsidRPr="008D3589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 xml:space="preserve">Consumer receives the requested </w:t>
            </w:r>
            <w:r w:rsidR="00F512D1">
              <w:rPr>
                <w:rFonts w:ascii="Arial" w:hAnsi="Arial" w:cs="Arial"/>
                <w:sz w:val="24"/>
                <w:szCs w:val="24"/>
                <w:lang w:val="en-GB"/>
              </w:rPr>
              <w:t xml:space="preserve">list of </w:t>
            </w:r>
            <w:r>
              <w:rPr>
                <w:rFonts w:ascii="Arial" w:hAnsi="Arial" w:cs="Arial"/>
                <w:sz w:val="24"/>
                <w:szCs w:val="24"/>
                <w:lang w:val="en-GB"/>
              </w:rPr>
              <w:t>topic</w:t>
            </w:r>
            <w:r w:rsidR="00F512D1">
              <w:rPr>
                <w:rFonts w:ascii="Arial" w:hAnsi="Arial" w:cs="Arial"/>
                <w:sz w:val="24"/>
                <w:szCs w:val="24"/>
                <w:lang w:val="en-GB"/>
              </w:rPr>
              <w:t xml:space="preserve"> dialects.</w:t>
            </w:r>
            <w:r w:rsidR="00A0603C">
              <w:rPr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0603C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708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1134" w:type="dxa"/>
            <w:tcBorders>
              <w:left w:val="nil"/>
            </w:tcBorders>
          </w:tcPr>
          <w:p w:rsidR="00D704AD" w:rsidRPr="008200D6" w:rsidRDefault="00F51CC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</w:tr>
      <w:tr w:rsidR="0059405E" w:rsidRPr="008200D6" w:rsidTr="00F512D1">
        <w:tc>
          <w:tcPr>
            <w:tcW w:w="0" w:type="auto"/>
            <w:tcBorders>
              <w:right w:val="nil"/>
            </w:tcBorders>
          </w:tcPr>
          <w:p w:rsidR="0059405E" w:rsidRPr="008200D6" w:rsidRDefault="0059405E" w:rsidP="009723FD">
            <w:pPr>
              <w:pStyle w:val="Sangradetextonormal"/>
              <w:numPr>
                <w:ilvl w:val="0"/>
                <w:numId w:val="3"/>
              </w:numPr>
              <w:spacing w:after="60"/>
              <w:rPr>
                <w:rFonts w:ascii="Arial" w:hAnsi="Arial" w:cs="Arial"/>
                <w:sz w:val="22"/>
                <w:lang w:val="en-GB"/>
              </w:rPr>
            </w:pPr>
          </w:p>
        </w:tc>
        <w:tc>
          <w:tcPr>
            <w:tcW w:w="3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765D" w:rsidRDefault="00F512D1" w:rsidP="00AB173D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The list of supported dialects should contain at least the following dialects :</w:t>
            </w:r>
          </w:p>
          <w:p w:rsidR="00F512D1" w:rsidRDefault="00A425FC" w:rsidP="00F512D1">
            <w:pPr>
              <w:pStyle w:val="Prrafodelista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hyperlink r:id="rId9" w:history="1">
              <w:r w:rsidR="00F512D1" w:rsidRPr="00820C76">
                <w:rPr>
                  <w:rStyle w:val="Hipervnculo"/>
                  <w:rFonts w:ascii="Arial" w:hAnsi="Arial" w:cs="Arial"/>
                  <w:sz w:val="24"/>
                  <w:szCs w:val="24"/>
                  <w:lang w:val="en-GB"/>
                </w:rPr>
                <w:t>http://docs.oasis-open.org/wsn/t-1/TopicExpression/Simple</w:t>
              </w:r>
            </w:hyperlink>
          </w:p>
          <w:p w:rsidR="00F512D1" w:rsidRDefault="00A425FC" w:rsidP="00F512D1">
            <w:pPr>
              <w:pStyle w:val="Prrafodelista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hyperlink r:id="rId10" w:history="1">
              <w:r w:rsidR="00F512D1" w:rsidRPr="00820C76">
                <w:rPr>
                  <w:rStyle w:val="Hipervnculo"/>
                  <w:rFonts w:ascii="Arial" w:hAnsi="Arial" w:cs="Arial"/>
                  <w:sz w:val="24"/>
                  <w:szCs w:val="24"/>
                  <w:lang w:val="en-GB"/>
                </w:rPr>
                <w:t>http://docs.oasis-open.org/wsn/t-1/TopicExpression/Concrete</w:t>
              </w:r>
            </w:hyperlink>
          </w:p>
          <w:p w:rsidR="00F512D1" w:rsidRPr="00BD1FAC" w:rsidRDefault="00A425FC" w:rsidP="00BD1FAC">
            <w:pPr>
              <w:pStyle w:val="Prrafodelista"/>
              <w:numPr>
                <w:ilvl w:val="0"/>
                <w:numId w:val="46"/>
              </w:num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hyperlink r:id="rId11" w:history="1">
              <w:r w:rsidR="00F512D1" w:rsidRPr="00820C76">
                <w:rPr>
                  <w:rStyle w:val="Hipervnculo"/>
                  <w:rFonts w:ascii="Arial" w:hAnsi="Arial" w:cs="Arial"/>
                  <w:sz w:val="24"/>
                  <w:szCs w:val="24"/>
                  <w:lang w:val="en-GB"/>
                </w:rPr>
                <w:t>http://docs.oasis-open.org/wsn/t-1/TopicExpression/Full</w:t>
              </w:r>
            </w:hyperlink>
            <w:r w:rsidR="00A0603C">
              <w:rPr>
                <w:rStyle w:val="Hipervnculo"/>
                <w:rFonts w:ascii="Arial" w:hAnsi="Arial" w:cs="Arial"/>
                <w:sz w:val="24"/>
                <w:szCs w:val="24"/>
                <w:lang w:val="en-GB"/>
              </w:rPr>
              <w:t xml:space="preserve"> </w:t>
            </w:r>
            <w:r w:rsidR="00A0603C"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</w:p>
        </w:tc>
        <w:tc>
          <w:tcPr>
            <w:tcW w:w="3715" w:type="dxa"/>
            <w:tcBorders>
              <w:left w:val="nil"/>
            </w:tcBorders>
          </w:tcPr>
          <w:p w:rsidR="0059405E" w:rsidRDefault="00A0603C" w:rsidP="00511394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 w:rsidRPr="00A0603C">
              <w:rPr>
                <w:rFonts w:ascii="Arial" w:hAnsi="Arial" w:cs="Arial"/>
                <w:sz w:val="24"/>
                <w:szCs w:val="24"/>
                <w:lang w:val="en-GB"/>
              </w:rPr>
              <w:t>~~</w:t>
            </w:r>
            <w:bookmarkStart w:id="2" w:name="_GoBack"/>
            <w:bookmarkEnd w:id="2"/>
          </w:p>
        </w:tc>
        <w:tc>
          <w:tcPr>
            <w:tcW w:w="708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1134" w:type="dxa"/>
            <w:tcBorders>
              <w:left w:val="nil"/>
            </w:tcBorders>
          </w:tcPr>
          <w:p w:rsidR="0059405E" w:rsidRDefault="0059405E" w:rsidP="00B222DB">
            <w:pPr>
              <w:spacing w:after="60"/>
              <w:rPr>
                <w:rFonts w:ascii="Arial" w:hAnsi="Arial" w:cs="Arial"/>
                <w:sz w:val="24"/>
                <w:szCs w:val="24"/>
                <w:lang w:val="en-GB"/>
              </w:rPr>
            </w:pPr>
            <w:r>
              <w:rPr>
                <w:rFonts w:ascii="Arial" w:hAnsi="Arial" w:cs="Arial"/>
                <w:sz w:val="24"/>
                <w:szCs w:val="24"/>
                <w:lang w:val="en-GB"/>
              </w:rPr>
              <w:t>2</w:t>
            </w:r>
          </w:p>
        </w:tc>
      </w:tr>
    </w:tbl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bookmarkStart w:id="3" w:name="_Hlt507994609"/>
      <w:bookmarkEnd w:id="3"/>
    </w:p>
    <w:p w:rsidR="006076C2" w:rsidRDefault="006076C2" w:rsidP="006076C2">
      <w:pPr>
        <w:pStyle w:val="AbsatzA"/>
        <w:ind w:left="0"/>
        <w:jc w:val="left"/>
        <w:rPr>
          <w:rFonts w:ascii="Times New Roman" w:hAnsi="Times New Roman"/>
          <w:b/>
          <w:sz w:val="28"/>
          <w:szCs w:val="28"/>
          <w:lang w:val="en-GB"/>
        </w:rPr>
      </w:pPr>
      <w:r w:rsidRPr="006E2C42">
        <w:rPr>
          <w:rFonts w:ascii="Times New Roman" w:hAnsi="Times New Roman"/>
          <w:b/>
          <w:sz w:val="28"/>
          <w:szCs w:val="28"/>
          <w:lang w:val="en-GB"/>
        </w:rPr>
        <w:t>Configuration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992"/>
        <w:gridCol w:w="7364"/>
      </w:tblGrid>
      <w:tr w:rsidR="006076C2" w:rsidTr="00B26B1E">
        <w:trPr>
          <w:trHeight w:val="284"/>
        </w:trPr>
        <w:tc>
          <w:tcPr>
            <w:tcW w:w="2660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Item</w:t>
            </w:r>
          </w:p>
        </w:tc>
        <w:tc>
          <w:tcPr>
            <w:tcW w:w="992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Value</w:t>
            </w:r>
          </w:p>
        </w:tc>
        <w:tc>
          <w:tcPr>
            <w:tcW w:w="7364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Comment</w:t>
            </w:r>
          </w:p>
        </w:tc>
      </w:tr>
      <w:tr w:rsidR="006076C2" w:rsidTr="00B26B1E">
        <w:trPr>
          <w:trHeight w:val="284"/>
        </w:trPr>
        <w:tc>
          <w:tcPr>
            <w:tcW w:w="2660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proofErr w:type="spellStart"/>
            <w:r>
              <w:rPr>
                <w:rFonts w:cs="Arial"/>
                <w:lang w:val="en-GB"/>
              </w:rPr>
              <w:t>EventGeneration</w:t>
            </w:r>
            <w:proofErr w:type="spellEnd"/>
          </w:p>
        </w:tc>
        <w:tc>
          <w:tcPr>
            <w:tcW w:w="992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>1</w:t>
            </w:r>
          </w:p>
        </w:tc>
        <w:tc>
          <w:tcPr>
            <w:tcW w:w="7364" w:type="dxa"/>
          </w:tcPr>
          <w:p w:rsidR="006076C2" w:rsidRDefault="006076C2" w:rsidP="00B26B1E">
            <w:pPr>
              <w:pStyle w:val="AbsatzA"/>
              <w:spacing w:line="240" w:lineRule="auto"/>
              <w:ind w:left="0"/>
              <w:jc w:val="left"/>
              <w:rPr>
                <w:rFonts w:cs="Arial"/>
                <w:lang w:val="en-GB"/>
              </w:rPr>
            </w:pPr>
            <w:r>
              <w:rPr>
                <w:rFonts w:cs="Arial"/>
                <w:lang w:val="en-GB"/>
              </w:rPr>
              <w:t xml:space="preserve">0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Combine steps to one event in the </w:t>
            </w:r>
            <w:proofErr w:type="gramStart"/>
            <w:r>
              <w:rPr>
                <w:rFonts w:cs="Arial"/>
                <w:lang w:val="en-GB"/>
              </w:rPr>
              <w:t>MTMT,</w:t>
            </w:r>
            <w:proofErr w:type="gramEnd"/>
            <w:r>
              <w:rPr>
                <w:rFonts w:cs="Arial"/>
                <w:lang w:val="en-GB"/>
              </w:rPr>
              <w:t xml:space="preserve"> generate new MTMT events on every source - destination change.</w:t>
            </w:r>
            <w:r>
              <w:rPr>
                <w:rFonts w:cs="Arial"/>
                <w:lang w:val="en-GB"/>
              </w:rPr>
              <w:br/>
              <w:t xml:space="preserve">1 </w:t>
            </w:r>
            <w:r w:rsidRPr="006E2C42">
              <w:rPr>
                <w:rFonts w:cs="Arial"/>
                <w:lang w:val="en-GB"/>
              </w:rPr>
              <w:sym w:font="Wingdings" w:char="F0E0"/>
            </w:r>
            <w:r>
              <w:rPr>
                <w:rFonts w:cs="Arial"/>
                <w:lang w:val="en-GB"/>
              </w:rPr>
              <w:t xml:space="preserve"> Every step will be added to the MTMT as a separate event.</w:t>
            </w:r>
          </w:p>
        </w:tc>
      </w:tr>
    </w:tbl>
    <w:p w:rsidR="00B222DB" w:rsidRPr="008200D6" w:rsidRDefault="00B222DB" w:rsidP="008D3589">
      <w:pPr>
        <w:pStyle w:val="AbsatzA"/>
        <w:ind w:left="0"/>
        <w:rPr>
          <w:rFonts w:cs="Arial"/>
          <w:lang w:val="en-GB"/>
        </w:rPr>
      </w:pPr>
    </w:p>
    <w:sectPr w:rsidR="00B222DB" w:rsidRPr="008200D6" w:rsidSect="007F3DFB"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08" w:footer="708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5FC" w:rsidRDefault="00A425FC">
      <w:r>
        <w:separator/>
      </w:r>
    </w:p>
  </w:endnote>
  <w:endnote w:type="continuationSeparator" w:id="0">
    <w:p w:rsidR="00A425FC" w:rsidRDefault="00A425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38521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D71C2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AD71C2" w:rsidRDefault="00AD71C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385214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AD71C2"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A0603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AD71C2" w:rsidRDefault="00AD71C2">
    <w:pPr>
      <w:pStyle w:val="Piedepgina"/>
    </w:pPr>
  </w:p>
  <w:p w:rsidR="00AD71C2" w:rsidRDefault="00AD71C2">
    <w:pPr>
      <w:pStyle w:val="Piedepgina"/>
      <w:jc w:val="center"/>
      <w:rPr>
        <w:b/>
        <w:sz w:val="3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AD71C2">
    <w:pPr>
      <w:pStyle w:val="Piedepgina"/>
      <w:jc w:val="center"/>
      <w:rPr>
        <w:b/>
      </w:rPr>
    </w:pPr>
    <w:r>
      <w:rPr>
        <w:b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5FC" w:rsidRDefault="00A425FC">
      <w:r>
        <w:separator/>
      </w:r>
    </w:p>
  </w:footnote>
  <w:footnote w:type="continuationSeparator" w:id="0">
    <w:p w:rsidR="00A425FC" w:rsidRDefault="00A425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71C2" w:rsidRDefault="00AD71C2">
    <w:pPr>
      <w:tabs>
        <w:tab w:val="left" w:pos="2700"/>
      </w:tabs>
      <w:rPr>
        <w:sz w:val="24"/>
      </w:rPr>
    </w:pPr>
    <w:r>
      <w:tab/>
    </w:r>
    <w:r>
      <w:tab/>
    </w:r>
    <w:r>
      <w:tab/>
    </w:r>
    <w:r>
      <w:tab/>
    </w:r>
    <w:r>
      <w:tab/>
      <w:t xml:space="preserve">          </w:t>
    </w:r>
  </w:p>
  <w:p w:rsidR="00AD71C2" w:rsidRDefault="00AD71C2">
    <w:pPr>
      <w:pStyle w:val="Encabezado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AD385C"/>
    <w:multiLevelType w:val="singleLevel"/>
    <w:tmpl w:val="6CEE710A"/>
    <w:lvl w:ilvl="0">
      <w:start w:val="1"/>
      <w:numFmt w:val="lowerLetter"/>
      <w:pStyle w:val="list-ind"/>
      <w:lvlText w:val="%1."/>
      <w:lvlJc w:val="left"/>
      <w:pPr>
        <w:tabs>
          <w:tab w:val="num" w:pos="0"/>
        </w:tabs>
        <w:ind w:left="1143" w:hanging="567"/>
      </w:pPr>
    </w:lvl>
  </w:abstractNum>
  <w:abstractNum w:abstractNumId="2">
    <w:nsid w:val="074B798A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103865D3"/>
    <w:multiLevelType w:val="multilevel"/>
    <w:tmpl w:val="0410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ACD3FAC"/>
    <w:multiLevelType w:val="hybridMultilevel"/>
    <w:tmpl w:val="E020BB18"/>
    <w:lvl w:ilvl="0" w:tplc="71E246E4">
      <w:start w:val="1"/>
      <w:numFmt w:val="upperLetter"/>
      <w:pStyle w:val="Annex"/>
      <w:lvlText w:val="Annex %1: "/>
      <w:lvlJc w:val="center"/>
      <w:pPr>
        <w:tabs>
          <w:tab w:val="num" w:pos="1080"/>
        </w:tabs>
        <w:ind w:left="720" w:hanging="360"/>
      </w:pPr>
      <w:rPr>
        <w:rFonts w:hint="default"/>
      </w:rPr>
    </w:lvl>
    <w:lvl w:ilvl="1" w:tplc="20C69A9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1B6BC3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7E87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2E4CF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776791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BC8919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8749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A06FB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EF106A6"/>
    <w:multiLevelType w:val="multilevel"/>
    <w:tmpl w:val="7E4A75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2"/>
      <w:numFmt w:val="decimal"/>
      <w:isLgl/>
      <w:lvlText w:val="%1.%2"/>
      <w:lvlJc w:val="left"/>
      <w:pPr>
        <w:tabs>
          <w:tab w:val="num" w:pos="1107"/>
        </w:tabs>
        <w:ind w:left="1107" w:hanging="54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31AC5DA9"/>
    <w:multiLevelType w:val="multilevel"/>
    <w:tmpl w:val="C76E63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7">
    <w:nsid w:val="32DD139E"/>
    <w:multiLevelType w:val="singleLevel"/>
    <w:tmpl w:val="A69AFD82"/>
    <w:lvl w:ilvl="0">
      <w:start w:val="1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>
    <w:nsid w:val="3E7E35B3"/>
    <w:multiLevelType w:val="hybridMultilevel"/>
    <w:tmpl w:val="C914B4B0"/>
    <w:lvl w:ilvl="0" w:tplc="5CD2773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0F77BE8"/>
    <w:multiLevelType w:val="singleLevel"/>
    <w:tmpl w:val="085650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4AA43D30"/>
    <w:multiLevelType w:val="hybridMultilevel"/>
    <w:tmpl w:val="2C0416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FE65FC"/>
    <w:multiLevelType w:val="multilevel"/>
    <w:tmpl w:val="01D473E0"/>
    <w:lvl w:ilvl="0">
      <w:start w:val="1"/>
      <w:numFmt w:val="upperLetter"/>
      <w:pStyle w:val="AnnexHeading1"/>
      <w:lvlText w:val="Annex %1"/>
      <w:lvlJc w:val="left"/>
      <w:pPr>
        <w:tabs>
          <w:tab w:val="num" w:pos="108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7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417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4"/>
  </w:num>
  <w:num w:numId="5">
    <w:abstractNumId w:val="1"/>
  </w:num>
  <w:num w:numId="6">
    <w:abstractNumId w:val="2"/>
  </w:num>
  <w:num w:numId="7">
    <w:abstractNumId w:val="11"/>
  </w:num>
  <w:num w:numId="8">
    <w:abstractNumId w:val="3"/>
  </w:num>
  <w:num w:numId="9">
    <w:abstractNumId w:val="8"/>
  </w:num>
  <w:num w:numId="10">
    <w:abstractNumId w:val="3"/>
  </w:num>
  <w:num w:numId="11">
    <w:abstractNumId w:val="3"/>
  </w:num>
  <w:num w:numId="12">
    <w:abstractNumId w:val="9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6"/>
  </w:num>
  <w:num w:numId="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3" w:dllVersion="517" w:checkStyle="1"/>
  <w:activeWritingStyle w:appName="MSWord" w:lang="en-GB" w:vendorID="8" w:dllVersion="513" w:checkStyle="1"/>
  <w:activeWritingStyle w:appName="MSWord" w:lang="en-US" w:vendorID="8" w:dllVersion="513" w:checkStyle="1"/>
  <w:activeWritingStyle w:appName="MSWord" w:lang="nl-NL" w:vendorID="9" w:dllVersion="512" w:checkStyle="1"/>
  <w:activeWritingStyle w:appName="MSWord" w:lang="nl-BE" w:vendorID="9" w:dllVersion="512" w:checkStyle="1"/>
  <w:activeWritingStyle w:appName="MSWord" w:lang="fr-FR" w:vendorID="9" w:dllVersion="512" w:checkStyle="1"/>
  <w:activeWritingStyle w:appName="MSWord" w:lang="nb-NO" w:vendorID="666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1CC9"/>
    <w:rsid w:val="00050893"/>
    <w:rsid w:val="00060FE9"/>
    <w:rsid w:val="00061A5C"/>
    <w:rsid w:val="00064187"/>
    <w:rsid w:val="00066E8D"/>
    <w:rsid w:val="00084555"/>
    <w:rsid w:val="00093DF5"/>
    <w:rsid w:val="000C07B7"/>
    <w:rsid w:val="000D513B"/>
    <w:rsid w:val="000F300C"/>
    <w:rsid w:val="00115E96"/>
    <w:rsid w:val="001335A8"/>
    <w:rsid w:val="0013469B"/>
    <w:rsid w:val="00144762"/>
    <w:rsid w:val="00153044"/>
    <w:rsid w:val="00167C46"/>
    <w:rsid w:val="00173099"/>
    <w:rsid w:val="001829B4"/>
    <w:rsid w:val="00184116"/>
    <w:rsid w:val="001945B8"/>
    <w:rsid w:val="001C4847"/>
    <w:rsid w:val="002003F9"/>
    <w:rsid w:val="00260A8B"/>
    <w:rsid w:val="00262FB9"/>
    <w:rsid w:val="002817C7"/>
    <w:rsid w:val="002B2B7A"/>
    <w:rsid w:val="002E1EC2"/>
    <w:rsid w:val="002E2964"/>
    <w:rsid w:val="002E4CB0"/>
    <w:rsid w:val="002E77E3"/>
    <w:rsid w:val="00304884"/>
    <w:rsid w:val="00304890"/>
    <w:rsid w:val="00307ECE"/>
    <w:rsid w:val="003230AE"/>
    <w:rsid w:val="00353CFA"/>
    <w:rsid w:val="00374C95"/>
    <w:rsid w:val="00385214"/>
    <w:rsid w:val="003A3ACF"/>
    <w:rsid w:val="003B4F08"/>
    <w:rsid w:val="003D3953"/>
    <w:rsid w:val="003D7873"/>
    <w:rsid w:val="003D791F"/>
    <w:rsid w:val="004009D9"/>
    <w:rsid w:val="004202F6"/>
    <w:rsid w:val="00453079"/>
    <w:rsid w:val="004607CE"/>
    <w:rsid w:val="00463A29"/>
    <w:rsid w:val="00474C1E"/>
    <w:rsid w:val="0049654B"/>
    <w:rsid w:val="00497CFC"/>
    <w:rsid w:val="004A4384"/>
    <w:rsid w:val="004A613E"/>
    <w:rsid w:val="004B5A99"/>
    <w:rsid w:val="004D5115"/>
    <w:rsid w:val="004F186B"/>
    <w:rsid w:val="005011B9"/>
    <w:rsid w:val="00501E8F"/>
    <w:rsid w:val="00505BB9"/>
    <w:rsid w:val="00511394"/>
    <w:rsid w:val="00513655"/>
    <w:rsid w:val="005353B3"/>
    <w:rsid w:val="0054765D"/>
    <w:rsid w:val="00553EA2"/>
    <w:rsid w:val="00554DE3"/>
    <w:rsid w:val="00564177"/>
    <w:rsid w:val="00576AEA"/>
    <w:rsid w:val="0059405E"/>
    <w:rsid w:val="005A2F2B"/>
    <w:rsid w:val="005A5D70"/>
    <w:rsid w:val="005A6051"/>
    <w:rsid w:val="005A7B6A"/>
    <w:rsid w:val="005E12C4"/>
    <w:rsid w:val="00601F53"/>
    <w:rsid w:val="006076C2"/>
    <w:rsid w:val="006608BA"/>
    <w:rsid w:val="0066166E"/>
    <w:rsid w:val="006B228A"/>
    <w:rsid w:val="006C3BA5"/>
    <w:rsid w:val="006D3A1B"/>
    <w:rsid w:val="006D67BA"/>
    <w:rsid w:val="006E46BF"/>
    <w:rsid w:val="00721310"/>
    <w:rsid w:val="00727F92"/>
    <w:rsid w:val="00762F73"/>
    <w:rsid w:val="00766473"/>
    <w:rsid w:val="00774642"/>
    <w:rsid w:val="007E250B"/>
    <w:rsid w:val="007F1CC9"/>
    <w:rsid w:val="007F3DFB"/>
    <w:rsid w:val="008200D6"/>
    <w:rsid w:val="0082143D"/>
    <w:rsid w:val="008231AB"/>
    <w:rsid w:val="008267AB"/>
    <w:rsid w:val="0087242F"/>
    <w:rsid w:val="00890F31"/>
    <w:rsid w:val="0089112E"/>
    <w:rsid w:val="008918B1"/>
    <w:rsid w:val="00896A84"/>
    <w:rsid w:val="008B0BA7"/>
    <w:rsid w:val="008D3589"/>
    <w:rsid w:val="008D7D7F"/>
    <w:rsid w:val="008E099B"/>
    <w:rsid w:val="008F1704"/>
    <w:rsid w:val="00951966"/>
    <w:rsid w:val="0095214E"/>
    <w:rsid w:val="00963DAE"/>
    <w:rsid w:val="00966E90"/>
    <w:rsid w:val="009723FD"/>
    <w:rsid w:val="009962EB"/>
    <w:rsid w:val="009D7B94"/>
    <w:rsid w:val="009E37AC"/>
    <w:rsid w:val="009F531E"/>
    <w:rsid w:val="00A02C00"/>
    <w:rsid w:val="00A0603C"/>
    <w:rsid w:val="00A10E3A"/>
    <w:rsid w:val="00A244A0"/>
    <w:rsid w:val="00A425FC"/>
    <w:rsid w:val="00A63B76"/>
    <w:rsid w:val="00A77479"/>
    <w:rsid w:val="00A8055D"/>
    <w:rsid w:val="00A808B7"/>
    <w:rsid w:val="00A81B42"/>
    <w:rsid w:val="00A94F50"/>
    <w:rsid w:val="00A961BF"/>
    <w:rsid w:val="00AB173D"/>
    <w:rsid w:val="00AC6222"/>
    <w:rsid w:val="00AC6868"/>
    <w:rsid w:val="00AD352C"/>
    <w:rsid w:val="00AD71C2"/>
    <w:rsid w:val="00AE5488"/>
    <w:rsid w:val="00B0348E"/>
    <w:rsid w:val="00B222DB"/>
    <w:rsid w:val="00B26B1E"/>
    <w:rsid w:val="00B767B0"/>
    <w:rsid w:val="00B814A4"/>
    <w:rsid w:val="00BD1FAC"/>
    <w:rsid w:val="00BF6EC7"/>
    <w:rsid w:val="00BF7DF2"/>
    <w:rsid w:val="00C2148E"/>
    <w:rsid w:val="00C2443B"/>
    <w:rsid w:val="00C27AC5"/>
    <w:rsid w:val="00C3442A"/>
    <w:rsid w:val="00C602F7"/>
    <w:rsid w:val="00C664B8"/>
    <w:rsid w:val="00CB0C57"/>
    <w:rsid w:val="00CF19C5"/>
    <w:rsid w:val="00D21439"/>
    <w:rsid w:val="00D40502"/>
    <w:rsid w:val="00D704AD"/>
    <w:rsid w:val="00DB1CAB"/>
    <w:rsid w:val="00DC437F"/>
    <w:rsid w:val="00DC5B87"/>
    <w:rsid w:val="00DE2CAF"/>
    <w:rsid w:val="00E230D8"/>
    <w:rsid w:val="00E256DD"/>
    <w:rsid w:val="00E308E6"/>
    <w:rsid w:val="00E34F2E"/>
    <w:rsid w:val="00E90BD8"/>
    <w:rsid w:val="00EE0211"/>
    <w:rsid w:val="00EF6D5E"/>
    <w:rsid w:val="00F25BB2"/>
    <w:rsid w:val="00F512D1"/>
    <w:rsid w:val="00F51CCE"/>
    <w:rsid w:val="00F607EC"/>
    <w:rsid w:val="00F739BF"/>
    <w:rsid w:val="00F83A71"/>
    <w:rsid w:val="00FA11E8"/>
    <w:rsid w:val="00FB295B"/>
    <w:rsid w:val="00FD0401"/>
    <w:rsid w:val="00FE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67AB"/>
  </w:style>
  <w:style w:type="paragraph" w:styleId="Ttulo1">
    <w:name w:val="heading 1"/>
    <w:basedOn w:val="Normal"/>
    <w:next w:val="AbsatzA"/>
    <w:qFormat/>
    <w:rsid w:val="008267AB"/>
    <w:pPr>
      <w:keepNext/>
      <w:pageBreakBefore/>
      <w:numPr>
        <w:numId w:val="8"/>
      </w:numPr>
      <w:tabs>
        <w:tab w:val="left" w:pos="720"/>
      </w:tabs>
      <w:spacing w:before="120" w:after="120" w:line="360" w:lineRule="auto"/>
      <w:outlineLvl w:val="0"/>
    </w:pPr>
    <w:rPr>
      <w:rFonts w:ascii="Arial" w:hAnsi="Arial"/>
      <w:b/>
      <w:caps/>
      <w:sz w:val="22"/>
    </w:rPr>
  </w:style>
  <w:style w:type="paragraph" w:styleId="Ttulo2">
    <w:name w:val="heading 2"/>
    <w:basedOn w:val="Ttulo1"/>
    <w:next w:val="AbsatzA"/>
    <w:qFormat/>
    <w:rsid w:val="008267AB"/>
    <w:pPr>
      <w:pageBreakBefore w:val="0"/>
      <w:numPr>
        <w:ilvl w:val="1"/>
      </w:numPr>
      <w:outlineLvl w:val="1"/>
    </w:pPr>
  </w:style>
  <w:style w:type="paragraph" w:styleId="Ttulo3">
    <w:name w:val="heading 3"/>
    <w:basedOn w:val="Normal"/>
    <w:next w:val="AbsatzA"/>
    <w:qFormat/>
    <w:rsid w:val="008267AB"/>
    <w:pPr>
      <w:keepNext/>
      <w:numPr>
        <w:ilvl w:val="2"/>
        <w:numId w:val="8"/>
      </w:numPr>
      <w:spacing w:before="120" w:after="120"/>
      <w:outlineLvl w:val="2"/>
    </w:pPr>
    <w:rPr>
      <w:rFonts w:ascii="Arial" w:hAnsi="Arial"/>
      <w:b/>
      <w:sz w:val="22"/>
    </w:rPr>
  </w:style>
  <w:style w:type="paragraph" w:styleId="Ttulo4">
    <w:name w:val="heading 4"/>
    <w:basedOn w:val="Normal"/>
    <w:next w:val="Normal"/>
    <w:qFormat/>
    <w:rsid w:val="008267AB"/>
    <w:pPr>
      <w:keepNext/>
      <w:numPr>
        <w:ilvl w:val="3"/>
        <w:numId w:val="8"/>
      </w:numPr>
      <w:spacing w:before="240" w:after="240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8267AB"/>
    <w:pPr>
      <w:numPr>
        <w:ilvl w:val="4"/>
        <w:numId w:val="8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267AB"/>
    <w:pPr>
      <w:keepNext/>
      <w:numPr>
        <w:ilvl w:val="5"/>
        <w:numId w:val="8"/>
      </w:numPr>
      <w:outlineLvl w:val="5"/>
    </w:pPr>
    <w:rPr>
      <w:b/>
      <w:sz w:val="24"/>
      <w:lang w:eastAsia="it-IT"/>
    </w:rPr>
  </w:style>
  <w:style w:type="paragraph" w:styleId="Ttulo7">
    <w:name w:val="heading 7"/>
    <w:aliases w:val="7"/>
    <w:basedOn w:val="Normal"/>
    <w:next w:val="Normal"/>
    <w:qFormat/>
    <w:rsid w:val="008267AB"/>
    <w:pPr>
      <w:numPr>
        <w:ilvl w:val="6"/>
        <w:numId w:val="8"/>
      </w:numPr>
      <w:spacing w:before="240" w:after="60"/>
      <w:outlineLvl w:val="6"/>
    </w:pPr>
    <w:rPr>
      <w:sz w:val="24"/>
      <w:szCs w:val="24"/>
    </w:rPr>
  </w:style>
  <w:style w:type="paragraph" w:styleId="Ttulo8">
    <w:name w:val="heading 8"/>
    <w:basedOn w:val="Normal"/>
    <w:next w:val="Normal"/>
    <w:qFormat/>
    <w:rsid w:val="008267AB"/>
    <w:pPr>
      <w:numPr>
        <w:ilvl w:val="7"/>
        <w:numId w:val="8"/>
      </w:numPr>
      <w:spacing w:before="240" w:after="60"/>
      <w:outlineLvl w:val="7"/>
    </w:pPr>
    <w:rPr>
      <w:i/>
      <w:iCs/>
      <w:sz w:val="24"/>
      <w:szCs w:val="24"/>
    </w:rPr>
  </w:style>
  <w:style w:type="paragraph" w:styleId="Ttulo9">
    <w:name w:val="heading 9"/>
    <w:aliases w:val="9"/>
    <w:basedOn w:val="Normal"/>
    <w:next w:val="Normal"/>
    <w:qFormat/>
    <w:rsid w:val="008267AB"/>
    <w:pPr>
      <w:numPr>
        <w:ilvl w:val="8"/>
        <w:numId w:val="8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8267AB"/>
    <w:pPr>
      <w:tabs>
        <w:tab w:val="left" w:pos="1418"/>
        <w:tab w:val="right" w:pos="7797"/>
      </w:tabs>
      <w:spacing w:before="120" w:after="120" w:line="360" w:lineRule="auto"/>
      <w:ind w:left="1418" w:right="418" w:hanging="1418"/>
      <w:jc w:val="both"/>
    </w:pPr>
    <w:rPr>
      <w:rFonts w:ascii="Arial" w:hAnsi="Arial"/>
      <w:noProof/>
      <w:sz w:val="22"/>
      <w:lang w:val="en-GB"/>
    </w:rPr>
  </w:style>
  <w:style w:type="paragraph" w:styleId="TDC2">
    <w:name w:val="toc 2"/>
    <w:basedOn w:val="TDC1"/>
    <w:next w:val="Normal"/>
    <w:autoRedefine/>
    <w:semiHidden/>
    <w:rsid w:val="008267AB"/>
    <w:pPr>
      <w:spacing w:before="0" w:after="0"/>
    </w:pPr>
  </w:style>
  <w:style w:type="paragraph" w:styleId="TDC3">
    <w:name w:val="toc 3"/>
    <w:basedOn w:val="TDC2"/>
    <w:next w:val="Normal"/>
    <w:autoRedefine/>
    <w:semiHidden/>
    <w:rsid w:val="008267AB"/>
  </w:style>
  <w:style w:type="paragraph" w:styleId="Encabezado">
    <w:name w:val="header"/>
    <w:basedOn w:val="Normal"/>
    <w:rsid w:val="008267A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8267AB"/>
    <w:pPr>
      <w:tabs>
        <w:tab w:val="center" w:pos="4320"/>
        <w:tab w:val="right" w:pos="8640"/>
      </w:tabs>
    </w:pPr>
  </w:style>
  <w:style w:type="paragraph" w:styleId="Textonotapie">
    <w:name w:val="footnote text"/>
    <w:aliases w:val="ft"/>
    <w:basedOn w:val="Normal"/>
    <w:semiHidden/>
    <w:rsid w:val="008267AB"/>
  </w:style>
  <w:style w:type="character" w:styleId="Refdenotaalpie">
    <w:name w:val="footnote reference"/>
    <w:semiHidden/>
    <w:rsid w:val="008267AB"/>
    <w:rPr>
      <w:vertAlign w:val="superscript"/>
    </w:rPr>
  </w:style>
  <w:style w:type="paragraph" w:customStyle="1" w:styleId="AbsatzA">
    <w:name w:val="Absatz A"/>
    <w:basedOn w:val="Normal"/>
    <w:rsid w:val="008267AB"/>
    <w:pPr>
      <w:suppressAutoHyphens/>
      <w:spacing w:after="120" w:line="360" w:lineRule="auto"/>
      <w:ind w:left="1134"/>
      <w:jc w:val="both"/>
    </w:pPr>
    <w:rPr>
      <w:rFonts w:ascii="Arial" w:hAnsi="Arial"/>
      <w:sz w:val="22"/>
    </w:rPr>
  </w:style>
  <w:style w:type="paragraph" w:styleId="Epgrafe">
    <w:name w:val="caption"/>
    <w:basedOn w:val="AbsatzA"/>
    <w:next w:val="AbsatzA"/>
    <w:qFormat/>
    <w:rsid w:val="008267AB"/>
    <w:pPr>
      <w:keepNext/>
      <w:keepLines/>
      <w:spacing w:before="120"/>
      <w:jc w:val="center"/>
    </w:pPr>
  </w:style>
  <w:style w:type="paragraph" w:styleId="Ttulo">
    <w:name w:val="Title"/>
    <w:basedOn w:val="Normal"/>
    <w:qFormat/>
    <w:rsid w:val="008267AB"/>
    <w:pPr>
      <w:spacing w:line="240" w:lineRule="atLeast"/>
      <w:jc w:val="center"/>
    </w:pPr>
    <w:rPr>
      <w:b/>
      <w:sz w:val="28"/>
      <w:lang w:val="en-GB"/>
    </w:rPr>
  </w:style>
  <w:style w:type="character" w:styleId="Nmerodepgina">
    <w:name w:val="page number"/>
    <w:basedOn w:val="Fuentedeprrafopredeter"/>
    <w:rsid w:val="008267AB"/>
  </w:style>
  <w:style w:type="character" w:styleId="Hipervnculo">
    <w:name w:val="Hyperlink"/>
    <w:rsid w:val="008267AB"/>
    <w:rPr>
      <w:color w:val="0000FF"/>
      <w:u w:val="single"/>
    </w:rPr>
  </w:style>
  <w:style w:type="paragraph" w:styleId="Textoindependiente3">
    <w:name w:val="Body Text 3"/>
    <w:basedOn w:val="Normal"/>
    <w:rsid w:val="008267AB"/>
    <w:pPr>
      <w:spacing w:before="120" w:after="120" w:line="360" w:lineRule="auto"/>
    </w:pPr>
    <w:rPr>
      <w:sz w:val="24"/>
      <w:lang w:eastAsia="it-IT"/>
    </w:rPr>
  </w:style>
  <w:style w:type="paragraph" w:styleId="Sangradetextonormal">
    <w:name w:val="Body Text Indent"/>
    <w:basedOn w:val="Normal"/>
    <w:rsid w:val="008267AB"/>
    <w:pPr>
      <w:tabs>
        <w:tab w:val="left" w:pos="2520"/>
      </w:tabs>
      <w:ind w:left="2520" w:hanging="2520"/>
    </w:pPr>
    <w:rPr>
      <w:sz w:val="24"/>
      <w:lang w:eastAsia="it-IT"/>
    </w:rPr>
  </w:style>
  <w:style w:type="paragraph" w:styleId="Textoindependiente">
    <w:name w:val="Body Text"/>
    <w:basedOn w:val="Normal"/>
    <w:rsid w:val="008267AB"/>
    <w:pPr>
      <w:tabs>
        <w:tab w:val="center" w:pos="2250"/>
      </w:tabs>
    </w:pPr>
    <w:rPr>
      <w:sz w:val="24"/>
      <w:lang w:eastAsia="it-IT"/>
    </w:rPr>
  </w:style>
  <w:style w:type="paragraph" w:styleId="TDC4">
    <w:name w:val="toc 4"/>
    <w:basedOn w:val="Normal"/>
    <w:next w:val="Normal"/>
    <w:autoRedefine/>
    <w:semiHidden/>
    <w:rsid w:val="008267AB"/>
    <w:pPr>
      <w:ind w:left="600"/>
    </w:pPr>
  </w:style>
  <w:style w:type="paragraph" w:styleId="TDC5">
    <w:name w:val="toc 5"/>
    <w:basedOn w:val="Normal"/>
    <w:next w:val="Normal"/>
    <w:autoRedefine/>
    <w:semiHidden/>
    <w:rsid w:val="008267AB"/>
    <w:pPr>
      <w:ind w:left="800"/>
    </w:pPr>
  </w:style>
  <w:style w:type="paragraph" w:styleId="TDC6">
    <w:name w:val="toc 6"/>
    <w:basedOn w:val="Normal"/>
    <w:next w:val="Normal"/>
    <w:autoRedefine/>
    <w:semiHidden/>
    <w:rsid w:val="008267AB"/>
    <w:pPr>
      <w:ind w:left="1000"/>
    </w:pPr>
  </w:style>
  <w:style w:type="paragraph" w:styleId="TDC7">
    <w:name w:val="toc 7"/>
    <w:basedOn w:val="Normal"/>
    <w:next w:val="Normal"/>
    <w:autoRedefine/>
    <w:semiHidden/>
    <w:rsid w:val="008267AB"/>
    <w:pPr>
      <w:ind w:left="1200"/>
    </w:pPr>
  </w:style>
  <w:style w:type="paragraph" w:styleId="TDC8">
    <w:name w:val="toc 8"/>
    <w:basedOn w:val="Normal"/>
    <w:next w:val="Normal"/>
    <w:autoRedefine/>
    <w:semiHidden/>
    <w:rsid w:val="008267AB"/>
    <w:pPr>
      <w:ind w:left="1400"/>
    </w:pPr>
  </w:style>
  <w:style w:type="paragraph" w:styleId="TDC9">
    <w:name w:val="toc 9"/>
    <w:basedOn w:val="Normal"/>
    <w:next w:val="Normal"/>
    <w:autoRedefine/>
    <w:semiHidden/>
    <w:rsid w:val="008267AB"/>
    <w:pPr>
      <w:ind w:left="1600"/>
    </w:pPr>
  </w:style>
  <w:style w:type="paragraph" w:customStyle="1" w:styleId="ABodytext">
    <w:name w:val="A_Body text"/>
    <w:basedOn w:val="Normal"/>
    <w:rsid w:val="008267AB"/>
    <w:pPr>
      <w:tabs>
        <w:tab w:val="left" w:pos="1656"/>
      </w:tabs>
      <w:spacing w:after="100" w:line="300" w:lineRule="atLeast"/>
      <w:ind w:firstLine="562"/>
      <w:jc w:val="both"/>
    </w:pPr>
    <w:rPr>
      <w:sz w:val="24"/>
      <w:lang w:val="en-GB" w:eastAsia="it-IT"/>
    </w:rPr>
  </w:style>
  <w:style w:type="paragraph" w:customStyle="1" w:styleId="Annex">
    <w:name w:val="Annex"/>
    <w:basedOn w:val="Normal"/>
    <w:next w:val="AbsatzA"/>
    <w:rsid w:val="008267AB"/>
    <w:pPr>
      <w:numPr>
        <w:numId w:val="4"/>
      </w:numPr>
      <w:jc w:val="center"/>
    </w:pPr>
    <w:rPr>
      <w:rFonts w:ascii="Arial" w:hAnsi="Arial"/>
      <w:b/>
      <w:sz w:val="28"/>
    </w:rPr>
  </w:style>
  <w:style w:type="paragraph" w:customStyle="1" w:styleId="list-ind">
    <w:name w:val="list-ind"/>
    <w:basedOn w:val="Normal"/>
    <w:rsid w:val="008267AB"/>
    <w:pPr>
      <w:numPr>
        <w:numId w:val="5"/>
      </w:numPr>
      <w:tabs>
        <w:tab w:val="left" w:pos="1138"/>
      </w:tabs>
      <w:spacing w:after="100" w:line="260" w:lineRule="atLeast"/>
      <w:jc w:val="both"/>
    </w:pPr>
    <w:rPr>
      <w:sz w:val="24"/>
      <w:lang w:val="en-GB" w:eastAsia="it-IT"/>
    </w:rPr>
  </w:style>
  <w:style w:type="character" w:styleId="Hipervnculovisitado">
    <w:name w:val="FollowedHyperlink"/>
    <w:rsid w:val="008267AB"/>
    <w:rPr>
      <w:color w:val="800080"/>
      <w:u w:val="single"/>
    </w:rPr>
  </w:style>
  <w:style w:type="paragraph" w:customStyle="1" w:styleId="TitoloColonna">
    <w:name w:val="TitoloColonna"/>
    <w:basedOn w:val="Normal"/>
    <w:rsid w:val="008267AB"/>
    <w:pPr>
      <w:spacing w:before="240" w:after="240"/>
    </w:pPr>
    <w:rPr>
      <w:b/>
      <w:sz w:val="18"/>
      <w:lang w:val="en-GB"/>
    </w:rPr>
  </w:style>
  <w:style w:type="character" w:styleId="Refdecomentario">
    <w:name w:val="annotation reference"/>
    <w:semiHidden/>
    <w:rsid w:val="008267AB"/>
    <w:rPr>
      <w:sz w:val="16"/>
    </w:rPr>
  </w:style>
  <w:style w:type="paragraph" w:styleId="Textocomentario">
    <w:name w:val="annotation text"/>
    <w:basedOn w:val="Normal"/>
    <w:semiHidden/>
    <w:rsid w:val="008267AB"/>
  </w:style>
  <w:style w:type="paragraph" w:customStyle="1" w:styleId="berschrift2Annex">
    <w:name w:val="Überschrift_2 Annex"/>
    <w:basedOn w:val="Normal"/>
    <w:rsid w:val="008267AB"/>
    <w:rPr>
      <w:sz w:val="24"/>
    </w:rPr>
  </w:style>
  <w:style w:type="paragraph" w:customStyle="1" w:styleId="AnnexHeading1">
    <w:name w:val="Annex Heading 1"/>
    <w:basedOn w:val="Ttulo1"/>
    <w:next w:val="AbsatzA"/>
    <w:rsid w:val="008267AB"/>
    <w:pPr>
      <w:pageBreakBefore w:val="0"/>
      <w:numPr>
        <w:numId w:val="7"/>
      </w:numPr>
    </w:pPr>
    <w:rPr>
      <w:lang w:val="en-GB"/>
    </w:rPr>
  </w:style>
  <w:style w:type="paragraph" w:customStyle="1" w:styleId="Ballontekst1">
    <w:name w:val="Ballontekst1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Onderwerpvanopmerking1">
    <w:name w:val="Onderwerp van opmerking1"/>
    <w:basedOn w:val="Textocomentario"/>
    <w:next w:val="Textocomentario"/>
    <w:semiHidden/>
    <w:rsid w:val="008267AB"/>
    <w:rPr>
      <w:b/>
      <w:bCs/>
    </w:rPr>
  </w:style>
  <w:style w:type="paragraph" w:customStyle="1" w:styleId="Bobletekst">
    <w:name w:val="Bobletekst"/>
    <w:basedOn w:val="Normal"/>
    <w:semiHidden/>
    <w:rsid w:val="008267AB"/>
    <w:rPr>
      <w:rFonts w:ascii="Tahoma" w:hAnsi="Tahoma" w:cs="Tahoma"/>
      <w:sz w:val="16"/>
      <w:szCs w:val="16"/>
    </w:rPr>
  </w:style>
  <w:style w:type="paragraph" w:customStyle="1" w:styleId="Kommentaremne1">
    <w:name w:val="Kommentaremne1"/>
    <w:basedOn w:val="Textocomentario"/>
    <w:next w:val="Textocomentario"/>
    <w:semiHidden/>
    <w:rsid w:val="008267AB"/>
    <w:rPr>
      <w:b/>
      <w:bCs/>
    </w:rPr>
  </w:style>
  <w:style w:type="paragraph" w:styleId="Mapadeldocumento">
    <w:name w:val="Document Map"/>
    <w:basedOn w:val="Normal"/>
    <w:semiHidden/>
    <w:rsid w:val="008267AB"/>
    <w:pPr>
      <w:shd w:val="clear" w:color="auto" w:fill="000080"/>
    </w:pPr>
    <w:rPr>
      <w:rFonts w:ascii="Tahoma" w:hAnsi="Tahoma" w:cs="Tahoma"/>
    </w:rPr>
  </w:style>
  <w:style w:type="paragraph" w:customStyle="1" w:styleId="BalloonText1">
    <w:name w:val="Balloon Text1"/>
    <w:basedOn w:val="Normal"/>
    <w:semiHidden/>
    <w:rsid w:val="008267AB"/>
    <w:rPr>
      <w:rFonts w:ascii="Tahoma" w:hAnsi="Tahoma" w:cs="Tahoma"/>
      <w:sz w:val="16"/>
      <w:szCs w:val="16"/>
    </w:rPr>
  </w:style>
  <w:style w:type="paragraph" w:styleId="Textodeglobo">
    <w:name w:val="Balloon Text"/>
    <w:basedOn w:val="Normal"/>
    <w:semiHidden/>
    <w:rsid w:val="007F1CC9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A81B42"/>
    <w:rPr>
      <w:b/>
      <w:bCs/>
    </w:rPr>
  </w:style>
  <w:style w:type="table" w:styleId="Tablaconcuadrcula">
    <w:name w:val="Table Grid"/>
    <w:basedOn w:val="Tablanormal"/>
    <w:rsid w:val="006076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41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docs.oasis-open.org/wsn/t-1/TopicExpression/Full" TargetMode="Externa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yperlink" Target="http://docs.oasis-open.org/wsn/t-1/TopicExpression/Concret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docs.oasis-open.org/wsn/t-1/TopicExpression/Simple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F1DC12-9005-48AC-824E-9118CEC15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8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4" baseType="lpstr">
      <vt:lpstr>MIP Technical Test Specification Level 1 Set 1</vt:lpstr>
      <vt:lpstr>MIP Technical Test Specification Level 1 Set 1</vt:lpstr>
      <vt:lpstr>MIP Technical Test Specification Level 1 Set 1</vt:lpstr>
      <vt:lpstr>MIP Technical Test Specification Level 1 Set 1</vt:lpstr>
    </vt:vector>
  </TitlesOfParts>
  <Company>MIP</Company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MIP Technical Test Specification Level 1 Set 1</dc:title>
  <dc:creator>MSLT WP</dc:creator>
  <dc:description>Done by Gregg Smith/NZ 12 Apr 2016</dc:description>
  <cp:lastModifiedBy>Rodrigo Jociles Ferrer</cp:lastModifiedBy>
  <cp:revision>11</cp:revision>
  <cp:lastPrinted>2015-11-11T10:08:00Z</cp:lastPrinted>
  <dcterms:created xsi:type="dcterms:W3CDTF">2016-04-14T07:08:00Z</dcterms:created>
  <dcterms:modified xsi:type="dcterms:W3CDTF">2016-10-21T08:20:00Z</dcterms:modified>
</cp:coreProperties>
</file>