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6E7949" w:rsidP="00777E6C">
            <w:pPr>
              <w:spacing w:after="60"/>
              <w:rPr>
                <w:rFonts w:ascii="Arial" w:hAnsi="Arial" w:cs="Arial"/>
                <w:sz w:val="24"/>
              </w:rPr>
            </w:pPr>
            <w:r w:rsidRPr="006E7949">
              <w:rPr>
                <w:rFonts w:ascii="Arial" w:hAnsi="Arial" w:cs="Arial"/>
                <w:sz w:val="24"/>
              </w:rPr>
              <w:t>MIP4SLT1_121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C0744D" w:rsidRDefault="00C0744D" w:rsidP="00C0744D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Producer service description (WSDL) shall comply with</w:t>
            </w:r>
          </w:p>
          <w:p w:rsidR="00C0744D" w:rsidRDefault="00C0744D" w:rsidP="00C0744D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minimum specified for compliance with WS-I Basic</w:t>
            </w:r>
          </w:p>
          <w:p w:rsidR="00A77479" w:rsidRPr="00D40502" w:rsidRDefault="00C0744D" w:rsidP="00C0744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Profile 1.1.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C0744D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D40502" w:rsidRDefault="00C0744D" w:rsidP="00C074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purpose is to verify that the service description (WSDL) of the producer conforms to the desired subset of the WSDL and SOAP specifications.</w:t>
            </w:r>
          </w:p>
        </w:tc>
      </w:tr>
      <w:tr w:rsidR="00A77479" w:rsidRPr="00D40502" w:rsidTr="009723FD">
        <w:trPr>
          <w:trHeight w:val="113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0744D" w:rsidRDefault="00C0744D" w:rsidP="00C0744D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After acquiring the producer's service description (WSDL)</w:t>
            </w:r>
          </w:p>
          <w:p w:rsidR="00C0744D" w:rsidRDefault="00C0744D" w:rsidP="00C0744D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examine it for conformance with the desirable aspects of the</w:t>
            </w:r>
          </w:p>
          <w:p w:rsidR="00A77479" w:rsidRPr="00D40502" w:rsidRDefault="00C0744D" w:rsidP="00C0744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WS-I Basic Profile 1.1.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D40502" w:rsidRDefault="00E23FE3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D40502" w:rsidRDefault="00E23FE3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723FD" w:rsidRPr="00D40502" w:rsidRDefault="006E794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6E7949">
              <w:rPr>
                <w:rFonts w:ascii="Arial" w:hAnsi="Arial" w:cs="Arial"/>
                <w:sz w:val="24"/>
              </w:rPr>
              <w:t>MIP4SLT1_121</w:t>
            </w:r>
            <w:r>
              <w:rPr>
                <w:rFonts w:ascii="Arial" w:hAnsi="Arial" w:cs="Arial"/>
                <w:sz w:val="24"/>
              </w:rPr>
              <w:t xml:space="preserve">1, </w:t>
            </w:r>
            <w:r w:rsidRPr="006E7949">
              <w:rPr>
                <w:rFonts w:ascii="Arial" w:hAnsi="Arial" w:cs="Arial"/>
                <w:sz w:val="24"/>
              </w:rPr>
              <w:t>MIP4SLT1_121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D40502" w:rsidRDefault="00E23FE3" w:rsidP="00E23FE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producer's service description (WSDL) and related included and imported artefacts.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E23FE3" w:rsidRDefault="00E23FE3" w:rsidP="00E23FE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test is completed when the producer's service description</w:t>
            </w:r>
          </w:p>
          <w:p w:rsidR="00E23FE3" w:rsidRDefault="00E23FE3" w:rsidP="00E23FE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(WSDL) is verified to conform to the desirable aspects of the</w:t>
            </w:r>
          </w:p>
          <w:p w:rsidR="00A77479" w:rsidRPr="00D40502" w:rsidRDefault="00E23FE3" w:rsidP="00E23FE3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WS-I Basic Profile 1.1.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E23FE3" w:rsidRDefault="00E23FE3" w:rsidP="00E23FE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Verification that the producer's service description (WSDL)</w:t>
            </w:r>
          </w:p>
          <w:p w:rsidR="00E23FE3" w:rsidRDefault="00E23FE3" w:rsidP="00E23FE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conforms to the desirable aspects of the WS-I Basic Profile</w:t>
            </w:r>
          </w:p>
          <w:p w:rsidR="00A77479" w:rsidRPr="00D40502" w:rsidRDefault="00E23FE3" w:rsidP="00E23FE3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1.1.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D40502" w:rsidRDefault="006E7949" w:rsidP="006E794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6E7949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REQ_EM_0008</w:t>
            </w:r>
          </w:p>
        </w:tc>
      </w:tr>
    </w:tbl>
    <w:p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</w:p>
    <w:p w:rsidR="00A77479" w:rsidRDefault="00A77479" w:rsidP="00304890">
      <w:pPr>
        <w:pStyle w:val="Ttulo"/>
        <w:jc w:val="left"/>
      </w:pPr>
      <w:bookmarkStart w:id="0" w:name="_Toc500669321"/>
      <w:bookmarkStart w:id="1" w:name="_Toc500669481"/>
      <w:r w:rsidRPr="002E2964">
        <w:lastRenderedPageBreak/>
        <w:t>Test Procedure</w:t>
      </w:r>
      <w:bookmarkEnd w:id="0"/>
      <w:bookmarkEnd w:id="1"/>
    </w:p>
    <w:p w:rsidR="00C7159B" w:rsidRPr="002E2964" w:rsidRDefault="00C7159B" w:rsidP="00C7159B">
      <w:pPr>
        <w:pStyle w:val="Ttulo"/>
        <w:jc w:val="left"/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4364"/>
        <w:gridCol w:w="708"/>
        <w:gridCol w:w="1134"/>
      </w:tblGrid>
      <w:tr w:rsidR="00C7159B" w:rsidRPr="008200D6" w:rsidTr="00C7159B">
        <w:tc>
          <w:tcPr>
            <w:tcW w:w="0" w:type="auto"/>
            <w:tcBorders>
              <w:bottom w:val="double" w:sz="4" w:space="0" w:color="auto"/>
            </w:tcBorders>
          </w:tcPr>
          <w:p w:rsidR="00C7159B" w:rsidRPr="008200D6" w:rsidRDefault="00C7159B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C7159B" w:rsidRPr="008200D6" w:rsidRDefault="00C7159B" w:rsidP="00C118D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64" w:type="dxa"/>
            <w:tcBorders>
              <w:bottom w:val="double" w:sz="4" w:space="0" w:color="auto"/>
            </w:tcBorders>
          </w:tcPr>
          <w:p w:rsidR="00C7159B" w:rsidRPr="008200D6" w:rsidRDefault="00C7159B" w:rsidP="00C118D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C7159B" w:rsidRPr="008200D6" w:rsidRDefault="00C7159B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7159B" w:rsidRDefault="00C7159B" w:rsidP="00C118D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7159B" w:rsidRPr="008200D6" w:rsidTr="00C7159B">
        <w:tc>
          <w:tcPr>
            <w:tcW w:w="0" w:type="auto"/>
            <w:tcBorders>
              <w:top w:val="nil"/>
            </w:tcBorders>
          </w:tcPr>
          <w:p w:rsidR="00C7159B" w:rsidRPr="008200D6" w:rsidRDefault="00C7159B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Examine the producer's service description (WSDL) to determine the binding style specified for each binding relating to an MIP4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PortType</w:t>
            </w:r>
            <w:proofErr w:type="spell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64" w:type="dxa"/>
            <w:tcBorders>
              <w:top w:val="nil"/>
            </w:tcBorders>
          </w:tcPr>
          <w:p w:rsidR="00C7159B" w:rsidRPr="002E2964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binding style is specified as 'document'.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159B" w:rsidRPr="008200D6" w:rsidTr="00C7159B">
        <w:tc>
          <w:tcPr>
            <w:tcW w:w="0" w:type="auto"/>
            <w:tcBorders>
              <w:right w:val="nil"/>
            </w:tcBorders>
          </w:tcPr>
          <w:p w:rsidR="00C7159B" w:rsidRPr="008200D6" w:rsidRDefault="00C7159B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Examine the producer's service description (WSDL) to determine the binding transport specified for each binding relating to an MIP4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PortType</w:t>
            </w:r>
            <w:proofErr w:type="spell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64" w:type="dxa"/>
            <w:tcBorders>
              <w:left w:val="nil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binding transport is specified as 'http</w:t>
            </w:r>
            <w:proofErr w:type="gram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:/</w:t>
            </w:r>
            <w:proofErr w:type="gram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/schemas.xmlsoap.org/soap/http'.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159B" w:rsidRPr="008200D6" w:rsidTr="00C7159B">
        <w:tc>
          <w:tcPr>
            <w:tcW w:w="0" w:type="auto"/>
            <w:tcBorders>
              <w:right w:val="nil"/>
            </w:tcBorders>
          </w:tcPr>
          <w:p w:rsidR="00C7159B" w:rsidRPr="008200D6" w:rsidRDefault="00C7159B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Examine the producer's service description (WSDL) to determine the operation style specified for each binding related to an MIP4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PortType</w:t>
            </w:r>
            <w:proofErr w:type="spell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64" w:type="dxa"/>
            <w:tcBorders>
              <w:left w:val="nil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operation style is specified as 'document'.  Note: If the attribute is not specified directly, it defaults to the value specified in the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soap</w:t>
            </w:r>
            <w:proofErr w:type="gram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:binding</w:t>
            </w:r>
            <w:proofErr w:type="spellEnd"/>
            <w:proofErr w:type="gram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element. If the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soap</w:t>
            </w:r>
            <w:proofErr w:type="gram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:binding</w:t>
            </w:r>
            <w:proofErr w:type="spellEnd"/>
            <w:proofErr w:type="gram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element does not specify a style, it is assumed to be "document".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7159B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7159B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159B" w:rsidRPr="008200D6" w:rsidTr="00C7159B">
        <w:tc>
          <w:tcPr>
            <w:tcW w:w="0" w:type="auto"/>
            <w:tcBorders>
              <w:right w:val="nil"/>
            </w:tcBorders>
          </w:tcPr>
          <w:p w:rsidR="00C7159B" w:rsidRPr="008200D6" w:rsidRDefault="00C7159B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Examine the producer's service description (WSDL) for to determine the input and output body style specified for each binging related to an MIP4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PortType</w:t>
            </w:r>
            <w:proofErr w:type="spellEnd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64" w:type="dxa"/>
            <w:tcBorders>
              <w:left w:val="nil"/>
            </w:tcBorders>
          </w:tcPr>
          <w:p w:rsidR="00C7159B" w:rsidRPr="002E2964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body style is specified as 'literal'.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159B" w:rsidRPr="008200D6" w:rsidTr="00C7159B">
        <w:tc>
          <w:tcPr>
            <w:tcW w:w="0" w:type="auto"/>
            <w:tcBorders>
              <w:right w:val="nil"/>
            </w:tcBorders>
          </w:tcPr>
          <w:p w:rsidR="00C7159B" w:rsidRPr="008200D6" w:rsidRDefault="00C7159B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Examine the producer's service description (WSDL) to determine the specified port names associated with the defined service.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64" w:type="dxa"/>
            <w:tcBorders>
              <w:left w:val="nil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port names within the defined service are unique.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7159B" w:rsidRPr="008200D6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7159B" w:rsidRPr="008200D6" w:rsidTr="00C7159B">
        <w:tc>
          <w:tcPr>
            <w:tcW w:w="0" w:type="auto"/>
            <w:tcBorders>
              <w:right w:val="nil"/>
            </w:tcBorders>
          </w:tcPr>
          <w:p w:rsidR="00C7159B" w:rsidRPr="008200D6" w:rsidRDefault="00C7159B" w:rsidP="00C118D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Examine the producer's service description (WSDL) to determine the port address location associated with each port.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64" w:type="dxa"/>
            <w:tcBorders>
              <w:left w:val="nil"/>
            </w:tcBorders>
          </w:tcPr>
          <w:p w:rsidR="00C7159B" w:rsidRPr="002E2964" w:rsidRDefault="00C7159B" w:rsidP="00C118D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port address location will be specified and contain a valid URL.</w:t>
            </w:r>
            <w:r w:rsidR="006535C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6535CB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C7159B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7159B" w:rsidRDefault="00C7159B" w:rsidP="00C118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C7159B" w:rsidRDefault="00C7159B" w:rsidP="00C7159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C7159B" w:rsidRDefault="00C7159B" w:rsidP="00C7159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C7159B" w:rsidTr="00C118D6">
        <w:trPr>
          <w:trHeight w:val="284"/>
        </w:trPr>
        <w:tc>
          <w:tcPr>
            <w:tcW w:w="2660" w:type="dxa"/>
          </w:tcPr>
          <w:p w:rsidR="00C7159B" w:rsidRDefault="00C7159B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C7159B" w:rsidRDefault="00C7159B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C7159B" w:rsidRDefault="00C7159B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C7159B" w:rsidTr="00C118D6">
        <w:trPr>
          <w:trHeight w:val="284"/>
        </w:trPr>
        <w:tc>
          <w:tcPr>
            <w:tcW w:w="2660" w:type="dxa"/>
          </w:tcPr>
          <w:p w:rsidR="00C7159B" w:rsidRDefault="00C7159B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C7159B" w:rsidRDefault="00C7159B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C7159B" w:rsidRDefault="00C7159B" w:rsidP="00C118D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C7159B" w:rsidRPr="008200D6" w:rsidRDefault="00C7159B" w:rsidP="00C7159B">
      <w:pPr>
        <w:pStyle w:val="AbsatzA"/>
        <w:ind w:left="0"/>
        <w:rPr>
          <w:rFonts w:cs="Arial"/>
          <w:lang w:val="en-GB"/>
        </w:rPr>
      </w:pPr>
    </w:p>
    <w:sectPr w:rsidR="00C7159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7E4" w:rsidRDefault="000547E4">
      <w:r>
        <w:separator/>
      </w:r>
    </w:p>
  </w:endnote>
  <w:endnote w:type="continuationSeparator" w:id="0">
    <w:p w:rsidR="000547E4" w:rsidRDefault="000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535C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7E4" w:rsidRDefault="000547E4">
      <w:r>
        <w:separator/>
      </w:r>
    </w:p>
  </w:footnote>
  <w:footnote w:type="continuationSeparator" w:id="0">
    <w:p w:rsidR="000547E4" w:rsidRDefault="00054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87B0D6A6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3C725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DC70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C2D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E1C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C8F3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8C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280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88D1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547E4"/>
    <w:rsid w:val="000D513B"/>
    <w:rsid w:val="001335A8"/>
    <w:rsid w:val="001C0444"/>
    <w:rsid w:val="001F1D94"/>
    <w:rsid w:val="00262FB9"/>
    <w:rsid w:val="002E1EC2"/>
    <w:rsid w:val="002E2964"/>
    <w:rsid w:val="002E77E3"/>
    <w:rsid w:val="00304890"/>
    <w:rsid w:val="003D7873"/>
    <w:rsid w:val="003D791F"/>
    <w:rsid w:val="003F673F"/>
    <w:rsid w:val="00463A29"/>
    <w:rsid w:val="00474C1E"/>
    <w:rsid w:val="004A613E"/>
    <w:rsid w:val="00553EA2"/>
    <w:rsid w:val="005A6051"/>
    <w:rsid w:val="00601F53"/>
    <w:rsid w:val="006535CB"/>
    <w:rsid w:val="006608BA"/>
    <w:rsid w:val="0066166E"/>
    <w:rsid w:val="006E7949"/>
    <w:rsid w:val="00777E6C"/>
    <w:rsid w:val="007F1CC9"/>
    <w:rsid w:val="007F3DFB"/>
    <w:rsid w:val="008E099B"/>
    <w:rsid w:val="008F1704"/>
    <w:rsid w:val="00951966"/>
    <w:rsid w:val="0095214E"/>
    <w:rsid w:val="00966E90"/>
    <w:rsid w:val="009723FD"/>
    <w:rsid w:val="009D7B94"/>
    <w:rsid w:val="00A63B76"/>
    <w:rsid w:val="00A77479"/>
    <w:rsid w:val="00A81B42"/>
    <w:rsid w:val="00A90E83"/>
    <w:rsid w:val="00AE5488"/>
    <w:rsid w:val="00B814A4"/>
    <w:rsid w:val="00BF6EC7"/>
    <w:rsid w:val="00C0744D"/>
    <w:rsid w:val="00C2443B"/>
    <w:rsid w:val="00C7159B"/>
    <w:rsid w:val="00CF19C5"/>
    <w:rsid w:val="00D40502"/>
    <w:rsid w:val="00D8120A"/>
    <w:rsid w:val="00E23FE3"/>
    <w:rsid w:val="00E256DD"/>
    <w:rsid w:val="00F25BB2"/>
    <w:rsid w:val="00F607EC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C7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C7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D807D-6FDF-4849-9F5E-B2FEB93F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</cp:revision>
  <cp:lastPrinted>2015-11-11T10:08:00Z</cp:lastPrinted>
  <dcterms:created xsi:type="dcterms:W3CDTF">2016-04-08T09:25:00Z</dcterms:created>
  <dcterms:modified xsi:type="dcterms:W3CDTF">2016-10-27T06:39:00Z</dcterms:modified>
</cp:coreProperties>
</file>