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6"/>
        <w:gridCol w:w="8404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264687" w:rsidP="00935058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MIP4SLT3SF</w:t>
            </w:r>
            <w:r w:rsidR="00084555">
              <w:rPr>
                <w:rFonts w:ascii="Arial" w:hAnsi="Arial" w:cs="Arial"/>
                <w:sz w:val="24"/>
                <w:lang w:val="en-GB"/>
              </w:rPr>
              <w:t>_</w:t>
            </w:r>
            <w:r w:rsidR="00935058">
              <w:rPr>
                <w:rFonts w:ascii="Arial" w:hAnsi="Arial" w:cs="Arial"/>
                <w:sz w:val="24"/>
                <w:lang w:val="en-GB"/>
              </w:rPr>
              <w:t>3101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A02C00" w:rsidRDefault="00935058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File – P/S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0F300C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935058" w:rsidP="004607C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The Provider exports the data via file and Consumer imports it.  Consumer is already subscribing to notifications.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F51CCE" w:rsidRDefault="00C2148E" w:rsidP="00E308E6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F51CCE">
              <w:rPr>
                <w:rFonts w:ascii="Arial" w:hAnsi="Arial" w:cs="Arial"/>
                <w:sz w:val="24"/>
                <w:szCs w:val="24"/>
                <w:lang w:val="en-GB"/>
              </w:rPr>
              <w:t>The Consumer is interested in receiving regular updates of the Current Situation in an asynchronous way (i.e. without polling the Producer).</w:t>
            </w:r>
            <w:r w:rsidR="00935058">
              <w:rPr>
                <w:rFonts w:ascii="Arial" w:hAnsi="Arial" w:cs="Arial"/>
                <w:sz w:val="24"/>
                <w:szCs w:val="24"/>
                <w:lang w:val="en-GB"/>
              </w:rPr>
              <w:t xml:space="preserve">  The Producer exports a file (possibly to re-initialise Consumer) which the consumer receives and processes.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1211, 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1213,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>1215</w:t>
            </w:r>
          </w:p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Prior to initiating exchange of MIP4.0 messages, each participant in the exchange will complete the </w:t>
            </w:r>
            <w:r w:rsidRPr="00E74EC9">
              <w:rPr>
                <w:rFonts w:ascii="Arial" w:hAnsi="Arial" w:cs="Arial"/>
                <w:i/>
                <w:sz w:val="24"/>
                <w:szCs w:val="24"/>
                <w:lang w:val="en-GB"/>
              </w:rPr>
              <w:t>MIP4.0 Joining Questionnaire [REF-MIP-5]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 and share this questionnaire with their exchange partners.  The exchange of completed questionnaires will: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Inform exchange partners of the capabilities of a partner system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Allow 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partners 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to exchange source identifiers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spacing w:after="120"/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Aid in the early identification of potential issues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The exchange partners are expected to resolve any identified issues prior to the actual exchange of MIP4.0 messages.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8068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483"/>
              <w:gridCol w:w="6585"/>
            </w:tblGrid>
            <w:tr w:rsidR="00A961BF" w:rsidRPr="00E74EC9" w:rsidTr="00053F27">
              <w:trPr>
                <w:trHeight w:val="249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ID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Rule</w:t>
                  </w:r>
                </w:p>
              </w:tc>
            </w:tr>
            <w:tr w:rsidR="00A961BF" w:rsidRPr="00E74EC9" w:rsidTr="00053F27">
              <w:trPr>
                <w:trHeight w:val="760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Exigence-1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Prior to initiating MIP4.0 Information Exchange, the exchange partners shall complete and share the </w:t>
                  </w:r>
                  <w:r w:rsidRPr="00E74EC9">
                    <w:rPr>
                      <w:rFonts w:ascii="Arial" w:hAnsi="Arial" w:cs="Arial"/>
                      <w:i/>
                      <w:sz w:val="24"/>
                      <w:szCs w:val="24"/>
                      <w:lang w:val="en-GB"/>
                    </w:rPr>
                    <w:t>MIP4.0 Joining Questionnaire</w:t>
                  </w: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.[REF-MIP-5]</w:t>
                  </w:r>
                </w:p>
              </w:tc>
            </w:tr>
          </w:tbl>
          <w:p w:rsidR="00A961BF" w:rsidRPr="00783092" w:rsidRDefault="00A961BF" w:rsidP="00A961BF">
            <w:pPr>
              <w:rPr>
                <w:lang w:val="en-GB"/>
              </w:rPr>
            </w:pPr>
          </w:p>
          <w:p w:rsidR="00A961BF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F300C">
              <w:rPr>
                <w:rFonts w:ascii="Arial" w:hAnsi="Arial" w:cs="Arial"/>
                <w:sz w:val="24"/>
                <w:lang w:val="en-GB"/>
              </w:rPr>
              <w:t>Both</w:t>
            </w:r>
            <w:r>
              <w:rPr>
                <w:rFonts w:ascii="Arial" w:hAnsi="Arial" w:cs="Arial"/>
                <w:sz w:val="24"/>
                <w:lang w:val="en-GB"/>
              </w:rPr>
              <w:t xml:space="preserve"> Consumer and Producer systems conform to MIP4.0 Publish/Subscribe Exchange Pattern Specification.</w:t>
            </w: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Both Consumer and Producer are able to process and exchange information represented according to MIP4.0 Information Schemas.</w:t>
            </w: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Default="00935058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C</w:t>
            </w:r>
            <w:r w:rsidR="00060FE9">
              <w:rPr>
                <w:rFonts w:ascii="Arial" w:hAnsi="Arial" w:cs="Arial"/>
                <w:sz w:val="24"/>
                <w:lang w:val="en-GB"/>
              </w:rPr>
              <w:t xml:space="preserve">onsumer successfully discovered the target Producer.  </w:t>
            </w:r>
            <w:r>
              <w:rPr>
                <w:rFonts w:ascii="Arial" w:hAnsi="Arial" w:cs="Arial"/>
                <w:sz w:val="24"/>
                <w:lang w:val="en-GB"/>
              </w:rPr>
              <w:t>The sys</w:t>
            </w:r>
            <w:r w:rsidR="00060FE9">
              <w:rPr>
                <w:rFonts w:ascii="Arial" w:hAnsi="Arial" w:cs="Arial"/>
                <w:sz w:val="24"/>
                <w:lang w:val="en-GB"/>
              </w:rPr>
              <w:t>tem on the Consumer side has been properly configured and is ready to interact with the Producer system.</w:t>
            </w:r>
            <w:r>
              <w:rPr>
                <w:rFonts w:ascii="Arial" w:hAnsi="Arial" w:cs="Arial"/>
                <w:sz w:val="24"/>
                <w:lang w:val="en-GB"/>
              </w:rPr>
              <w:t xml:space="preserve">  The Consumer has subscribed for at least one notification that the Producer is exporting.</w:t>
            </w:r>
          </w:p>
          <w:p w:rsidR="000F300C" w:rsidRPr="008200D6" w:rsidRDefault="000F300C" w:rsidP="00A02C00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lastRenderedPageBreak/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7242F" w:rsidRDefault="0087242F" w:rsidP="0093505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test is concluded </w:t>
            </w:r>
            <w:r w:rsidR="00963DAE">
              <w:rPr>
                <w:rFonts w:ascii="Arial" w:hAnsi="Arial" w:cs="Arial"/>
                <w:sz w:val="24"/>
                <w:szCs w:val="24"/>
                <w:lang w:val="en-GB"/>
              </w:rPr>
              <w:t>after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the Consumer </w:t>
            </w:r>
            <w:r w:rsidR="00935058">
              <w:rPr>
                <w:rFonts w:ascii="Arial" w:hAnsi="Arial" w:cs="Arial"/>
                <w:sz w:val="24"/>
                <w:szCs w:val="24"/>
                <w:lang w:val="en-GB"/>
              </w:rPr>
              <w:t>successfully receives and processes the transmitted file.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DE555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F3A27">
              <w:rPr>
                <w:rFonts w:ascii="Arial" w:hAnsi="Arial" w:cs="Arial"/>
                <w:sz w:val="24"/>
                <w:szCs w:val="24"/>
                <w:lang w:val="en-GB"/>
              </w:rPr>
              <w:t>REQ_SYS_0013.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tulo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D704AD" w:rsidRPr="008200D6" w:rsidTr="00A02C00"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59405E" w:rsidRPr="008200D6" w:rsidTr="00A02C00">
        <w:tc>
          <w:tcPr>
            <w:tcW w:w="0" w:type="auto"/>
            <w:tcBorders>
              <w:right w:val="nil"/>
            </w:tcBorders>
          </w:tcPr>
          <w:p w:rsidR="0059405E" w:rsidRPr="0059405E" w:rsidRDefault="00466C1D" w:rsidP="0059405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59405E" w:rsidRPr="0059405E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116" w:rsidRPr="0059405E" w:rsidRDefault="00184116" w:rsidP="00716E3D">
            <w:pPr>
              <w:rPr>
                <w:rFonts w:ascii="Arial" w:hAnsi="Arial" w:cs="Arial"/>
                <w:sz w:val="22"/>
                <w:szCs w:val="22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Producer</w:t>
            </w:r>
            <w:r w:rsidR="00466C1D">
              <w:rPr>
                <w:rFonts w:ascii="Arial" w:hAnsi="Arial" w:cs="Arial"/>
                <w:sz w:val="24"/>
                <w:szCs w:val="24"/>
              </w:rPr>
              <w:t xml:space="preserve"> (1)</w:t>
            </w:r>
            <w:r w:rsidRPr="003D3953">
              <w:rPr>
                <w:rFonts w:ascii="Arial" w:hAnsi="Arial" w:cs="Arial"/>
                <w:sz w:val="24"/>
                <w:szCs w:val="24"/>
              </w:rPr>
              <w:t xml:space="preserve"> checks </w:t>
            </w:r>
            <w:r w:rsidR="003104E7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3D3953">
              <w:rPr>
                <w:rFonts w:ascii="Arial" w:hAnsi="Arial" w:cs="Arial"/>
                <w:sz w:val="24"/>
                <w:szCs w:val="24"/>
              </w:rPr>
              <w:t>subscription filter and determines i</w:t>
            </w:r>
            <w:r w:rsidR="003104E7">
              <w:rPr>
                <w:rFonts w:ascii="Arial" w:hAnsi="Arial" w:cs="Arial"/>
                <w:sz w:val="24"/>
                <w:szCs w:val="24"/>
              </w:rPr>
              <w:t>f data matches specified filter</w:t>
            </w:r>
            <w:r w:rsidRPr="003D3953">
              <w:rPr>
                <w:rFonts w:ascii="Arial" w:hAnsi="Arial" w:cs="Arial"/>
                <w:sz w:val="24"/>
                <w:szCs w:val="24"/>
              </w:rPr>
              <w:t xml:space="preserve">.  </w:t>
            </w:r>
            <w:r w:rsidR="00716E3D">
              <w:rPr>
                <w:rFonts w:ascii="Arial" w:hAnsi="Arial" w:cs="Arial"/>
                <w:sz w:val="24"/>
                <w:szCs w:val="24"/>
              </w:rPr>
              <w:t>For this test, the Producer must be broadcasting data which matches the specified filter</w:t>
            </w:r>
            <w:r w:rsidRPr="003D3953">
              <w:rPr>
                <w:rFonts w:ascii="Arial" w:hAnsi="Arial" w:cs="Arial"/>
                <w:sz w:val="24"/>
                <w:szCs w:val="24"/>
              </w:rPr>
              <w:t>,</w:t>
            </w:r>
            <w:r w:rsidR="00716E3D">
              <w:rPr>
                <w:rFonts w:ascii="Arial" w:hAnsi="Arial" w:cs="Arial"/>
                <w:sz w:val="24"/>
                <w:szCs w:val="24"/>
              </w:rPr>
              <w:t xml:space="preserve"> so</w:t>
            </w:r>
            <w:r w:rsidRPr="003D3953">
              <w:rPr>
                <w:rFonts w:ascii="Arial" w:hAnsi="Arial" w:cs="Arial"/>
                <w:sz w:val="24"/>
                <w:szCs w:val="24"/>
              </w:rPr>
              <w:t xml:space="preserve"> the Producer sends a </w:t>
            </w:r>
            <w:proofErr w:type="spellStart"/>
            <w:r w:rsidRPr="003D3953">
              <w:rPr>
                <w:rFonts w:ascii="Arial" w:hAnsi="Arial" w:cs="Arial"/>
                <w:sz w:val="24"/>
                <w:szCs w:val="24"/>
              </w:rPr>
              <w:t>wsn-b</w:t>
            </w:r>
            <w:proofErr w:type="gramStart"/>
            <w:r w:rsidRPr="003D3953">
              <w:rPr>
                <w:rFonts w:ascii="Arial" w:hAnsi="Arial" w:cs="Arial"/>
                <w:sz w:val="24"/>
                <w:szCs w:val="24"/>
              </w:rPr>
              <w:t>:Notify</w:t>
            </w:r>
            <w:proofErr w:type="spellEnd"/>
            <w:proofErr w:type="gramEnd"/>
            <w:r w:rsidRPr="003D3953">
              <w:rPr>
                <w:rFonts w:ascii="Arial" w:hAnsi="Arial" w:cs="Arial"/>
                <w:sz w:val="24"/>
                <w:szCs w:val="24"/>
              </w:rPr>
              <w:t xml:space="preserve"> to the address specified in the </w:t>
            </w:r>
            <w:proofErr w:type="spellStart"/>
            <w:r w:rsidRPr="003D3953">
              <w:rPr>
                <w:rFonts w:ascii="Arial" w:hAnsi="Arial" w:cs="Arial"/>
                <w:sz w:val="24"/>
                <w:szCs w:val="24"/>
              </w:rPr>
              <w:t>wsn-b:ConsumerReference</w:t>
            </w:r>
            <w:proofErr w:type="spellEnd"/>
            <w:r w:rsidRPr="003D3953">
              <w:rPr>
                <w:rFonts w:ascii="Arial" w:hAnsi="Arial" w:cs="Arial"/>
                <w:sz w:val="24"/>
                <w:szCs w:val="24"/>
              </w:rPr>
              <w:t>.</w:t>
            </w:r>
            <w:r w:rsidR="00A421A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421AD" w:rsidRPr="003B4832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184116" w:rsidRPr="003D3953" w:rsidRDefault="00184116" w:rsidP="00DE2CAF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The Producer</w:t>
            </w:r>
            <w:r w:rsidR="00466C1D">
              <w:rPr>
                <w:rFonts w:ascii="Arial" w:hAnsi="Arial" w:cs="Arial"/>
                <w:sz w:val="24"/>
                <w:szCs w:val="24"/>
              </w:rPr>
              <w:t xml:space="preserve"> (1)</w:t>
            </w:r>
            <w:r w:rsidRPr="003D3953">
              <w:rPr>
                <w:rFonts w:ascii="Arial" w:hAnsi="Arial" w:cs="Arial"/>
                <w:sz w:val="24"/>
                <w:szCs w:val="24"/>
              </w:rPr>
              <w:t xml:space="preserve"> sends notification to the Consumer</w:t>
            </w:r>
            <w:r w:rsidR="00466C1D">
              <w:rPr>
                <w:rFonts w:ascii="Arial" w:hAnsi="Arial" w:cs="Arial"/>
                <w:sz w:val="24"/>
                <w:szCs w:val="24"/>
              </w:rPr>
              <w:t xml:space="preserve"> (2)</w:t>
            </w:r>
            <w:r w:rsidR="00CF37D4"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="005053DE">
              <w:rPr>
                <w:rFonts w:ascii="Arial" w:hAnsi="Arial" w:cs="Arial"/>
                <w:sz w:val="24"/>
                <w:szCs w:val="24"/>
              </w:rPr>
              <w:t>exports</w:t>
            </w:r>
            <w:r w:rsidR="00CF37D4">
              <w:rPr>
                <w:rFonts w:ascii="Arial" w:hAnsi="Arial" w:cs="Arial"/>
                <w:sz w:val="24"/>
                <w:szCs w:val="24"/>
              </w:rPr>
              <w:t xml:space="preserve"> the subscription data as a file.</w:t>
            </w:r>
          </w:p>
          <w:p w:rsidR="005A2F2B" w:rsidRPr="003D3953" w:rsidRDefault="005A2F2B" w:rsidP="00DE2CAF">
            <w:pPr>
              <w:rPr>
                <w:rFonts w:ascii="Arial" w:hAnsi="Arial" w:cs="Arial"/>
                <w:sz w:val="24"/>
                <w:szCs w:val="24"/>
              </w:rPr>
            </w:pPr>
          </w:p>
          <w:p w:rsidR="005A2F2B" w:rsidRPr="0059405E" w:rsidRDefault="005A2F2B" w:rsidP="005053DE">
            <w:pPr>
              <w:rPr>
                <w:rFonts w:ascii="Arial" w:hAnsi="Arial" w:cs="Arial"/>
                <w:sz w:val="22"/>
                <w:szCs w:val="22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 xml:space="preserve">The Consumer </w:t>
            </w:r>
            <w:r w:rsidR="005053DE">
              <w:rPr>
                <w:rFonts w:ascii="Arial" w:hAnsi="Arial" w:cs="Arial"/>
                <w:sz w:val="24"/>
                <w:szCs w:val="24"/>
              </w:rPr>
              <w:t>imports</w:t>
            </w:r>
            <w:r w:rsidR="00AB21E0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 w:rsidR="00CF37D4">
              <w:rPr>
                <w:rFonts w:ascii="Arial" w:hAnsi="Arial" w:cs="Arial"/>
                <w:sz w:val="24"/>
                <w:szCs w:val="24"/>
              </w:rPr>
              <w:t>file</w:t>
            </w:r>
            <w:r w:rsidR="00AB21E0">
              <w:rPr>
                <w:rFonts w:ascii="Arial" w:hAnsi="Arial" w:cs="Arial"/>
                <w:sz w:val="24"/>
                <w:szCs w:val="24"/>
              </w:rPr>
              <w:t xml:space="preserve"> correctly and </w:t>
            </w:r>
            <w:r w:rsidRPr="003D3953">
              <w:rPr>
                <w:rFonts w:ascii="Arial" w:hAnsi="Arial" w:cs="Arial"/>
                <w:sz w:val="24"/>
                <w:szCs w:val="24"/>
              </w:rPr>
              <w:t>processes th</w:t>
            </w:r>
            <w:r w:rsidR="003104E7">
              <w:rPr>
                <w:rFonts w:ascii="Arial" w:hAnsi="Arial" w:cs="Arial"/>
                <w:sz w:val="24"/>
                <w:szCs w:val="24"/>
              </w:rPr>
              <w:t xml:space="preserve">e data contained in the </w:t>
            </w:r>
            <w:r w:rsidR="00CF37D4">
              <w:rPr>
                <w:rFonts w:ascii="Arial" w:hAnsi="Arial" w:cs="Arial"/>
                <w:sz w:val="24"/>
                <w:szCs w:val="24"/>
              </w:rPr>
              <w:t>file</w:t>
            </w:r>
            <w:r w:rsidR="00E62E00">
              <w:rPr>
                <w:rFonts w:ascii="Arial" w:hAnsi="Arial" w:cs="Arial"/>
                <w:sz w:val="24"/>
                <w:szCs w:val="24"/>
              </w:rPr>
              <w:t xml:space="preserve"> correctly</w:t>
            </w:r>
            <w:r w:rsidR="003104E7">
              <w:rPr>
                <w:rFonts w:ascii="Arial" w:hAnsi="Arial" w:cs="Arial"/>
                <w:sz w:val="24"/>
                <w:szCs w:val="24"/>
              </w:rPr>
              <w:t>.</w:t>
            </w:r>
            <w:r w:rsidR="00A421A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421AD" w:rsidRPr="003B4832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  <w:bookmarkStart w:id="2" w:name="_GoBack"/>
            <w:bookmarkEnd w:id="2"/>
          </w:p>
        </w:tc>
        <w:tc>
          <w:tcPr>
            <w:tcW w:w="708" w:type="dxa"/>
            <w:tcBorders>
              <w:left w:val="nil"/>
            </w:tcBorders>
          </w:tcPr>
          <w:p w:rsidR="0059405E" w:rsidRPr="00C664B8" w:rsidRDefault="00466C1D" w:rsidP="005940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59405E" w:rsidRPr="00C664B8" w:rsidRDefault="00466C1D" w:rsidP="005940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3" w:name="_Hlt507994609"/>
      <w:bookmarkEnd w:id="3"/>
    </w:p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076C2" w:rsidTr="00053F27">
        <w:trPr>
          <w:trHeight w:val="284"/>
        </w:trPr>
        <w:tc>
          <w:tcPr>
            <w:tcW w:w="2660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6076C2" w:rsidTr="00053F27">
        <w:trPr>
          <w:trHeight w:val="284"/>
        </w:trPr>
        <w:tc>
          <w:tcPr>
            <w:tcW w:w="2660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3BA" w:rsidRDefault="00BF03BA">
      <w:r>
        <w:separator/>
      </w:r>
    </w:p>
  </w:endnote>
  <w:endnote w:type="continuationSeparator" w:id="0">
    <w:p w:rsidR="00BF03BA" w:rsidRDefault="00BF0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421AD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3BA" w:rsidRDefault="00BF03BA">
      <w:r>
        <w:separator/>
      </w:r>
    </w:p>
  </w:footnote>
  <w:footnote w:type="continuationSeparator" w:id="0">
    <w:p w:rsidR="00BF03BA" w:rsidRDefault="00BF03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60FE9"/>
    <w:rsid w:val="00061A5C"/>
    <w:rsid w:val="00064187"/>
    <w:rsid w:val="00066E8D"/>
    <w:rsid w:val="00084555"/>
    <w:rsid w:val="00093DF5"/>
    <w:rsid w:val="000C07B7"/>
    <w:rsid w:val="000D513B"/>
    <w:rsid w:val="000F300C"/>
    <w:rsid w:val="00115E96"/>
    <w:rsid w:val="001335A8"/>
    <w:rsid w:val="0013469B"/>
    <w:rsid w:val="00144762"/>
    <w:rsid w:val="00153044"/>
    <w:rsid w:val="00167C46"/>
    <w:rsid w:val="00173099"/>
    <w:rsid w:val="001829B4"/>
    <w:rsid w:val="00184116"/>
    <w:rsid w:val="001945B8"/>
    <w:rsid w:val="002003F9"/>
    <w:rsid w:val="00260A8B"/>
    <w:rsid w:val="00262FB9"/>
    <w:rsid w:val="00264687"/>
    <w:rsid w:val="002817C7"/>
    <w:rsid w:val="002B2B7A"/>
    <w:rsid w:val="002E1EC2"/>
    <w:rsid w:val="002E2964"/>
    <w:rsid w:val="002E4CB0"/>
    <w:rsid w:val="002E77E3"/>
    <w:rsid w:val="00304884"/>
    <w:rsid w:val="00304890"/>
    <w:rsid w:val="00307ECE"/>
    <w:rsid w:val="003104E7"/>
    <w:rsid w:val="003230AE"/>
    <w:rsid w:val="00353CFA"/>
    <w:rsid w:val="00374C95"/>
    <w:rsid w:val="003A3ACF"/>
    <w:rsid w:val="003B4F08"/>
    <w:rsid w:val="003D3953"/>
    <w:rsid w:val="003D7873"/>
    <w:rsid w:val="003D791F"/>
    <w:rsid w:val="004202F6"/>
    <w:rsid w:val="00453079"/>
    <w:rsid w:val="004607CE"/>
    <w:rsid w:val="00463A29"/>
    <w:rsid w:val="00466C1D"/>
    <w:rsid w:val="00474C1E"/>
    <w:rsid w:val="0049654B"/>
    <w:rsid w:val="00497CFC"/>
    <w:rsid w:val="004A4384"/>
    <w:rsid w:val="004A613E"/>
    <w:rsid w:val="004B5A99"/>
    <w:rsid w:val="004D5115"/>
    <w:rsid w:val="004F186B"/>
    <w:rsid w:val="00501E8F"/>
    <w:rsid w:val="005053DE"/>
    <w:rsid w:val="00505BB9"/>
    <w:rsid w:val="00513655"/>
    <w:rsid w:val="0054765D"/>
    <w:rsid w:val="00553EA2"/>
    <w:rsid w:val="00554DE3"/>
    <w:rsid w:val="00564177"/>
    <w:rsid w:val="00576AEA"/>
    <w:rsid w:val="0059405E"/>
    <w:rsid w:val="005A2F2B"/>
    <w:rsid w:val="005A6051"/>
    <w:rsid w:val="005A7B6A"/>
    <w:rsid w:val="005E12C4"/>
    <w:rsid w:val="00601F53"/>
    <w:rsid w:val="006076C2"/>
    <w:rsid w:val="006608BA"/>
    <w:rsid w:val="0066166E"/>
    <w:rsid w:val="0068381F"/>
    <w:rsid w:val="006B228A"/>
    <w:rsid w:val="006D3A1B"/>
    <w:rsid w:val="006D67BA"/>
    <w:rsid w:val="006E46BF"/>
    <w:rsid w:val="006F219B"/>
    <w:rsid w:val="00716E3D"/>
    <w:rsid w:val="00721310"/>
    <w:rsid w:val="00727F92"/>
    <w:rsid w:val="00762F73"/>
    <w:rsid w:val="00774642"/>
    <w:rsid w:val="007F1CC9"/>
    <w:rsid w:val="007F3DFB"/>
    <w:rsid w:val="008052E1"/>
    <w:rsid w:val="008200D6"/>
    <w:rsid w:val="0082143D"/>
    <w:rsid w:val="008231AB"/>
    <w:rsid w:val="008267AB"/>
    <w:rsid w:val="0087242F"/>
    <w:rsid w:val="00890F31"/>
    <w:rsid w:val="008918B1"/>
    <w:rsid w:val="00896A84"/>
    <w:rsid w:val="008B0BA7"/>
    <w:rsid w:val="008D3589"/>
    <w:rsid w:val="008D7D7F"/>
    <w:rsid w:val="008E099B"/>
    <w:rsid w:val="008F1704"/>
    <w:rsid w:val="00935058"/>
    <w:rsid w:val="00951966"/>
    <w:rsid w:val="0095214E"/>
    <w:rsid w:val="00963DAE"/>
    <w:rsid w:val="00966E90"/>
    <w:rsid w:val="009723FD"/>
    <w:rsid w:val="009962EB"/>
    <w:rsid w:val="009D7B94"/>
    <w:rsid w:val="009E37AC"/>
    <w:rsid w:val="009F531E"/>
    <w:rsid w:val="00A02C00"/>
    <w:rsid w:val="00A10E3A"/>
    <w:rsid w:val="00A244A0"/>
    <w:rsid w:val="00A421AD"/>
    <w:rsid w:val="00A63B76"/>
    <w:rsid w:val="00A77479"/>
    <w:rsid w:val="00A8055D"/>
    <w:rsid w:val="00A81B42"/>
    <w:rsid w:val="00A94F50"/>
    <w:rsid w:val="00A961BF"/>
    <w:rsid w:val="00AB21E0"/>
    <w:rsid w:val="00AC6222"/>
    <w:rsid w:val="00AD352C"/>
    <w:rsid w:val="00AE5488"/>
    <w:rsid w:val="00B222DB"/>
    <w:rsid w:val="00B767B0"/>
    <w:rsid w:val="00B814A4"/>
    <w:rsid w:val="00BF03BA"/>
    <w:rsid w:val="00BF6EC7"/>
    <w:rsid w:val="00BF7DF2"/>
    <w:rsid w:val="00C2148E"/>
    <w:rsid w:val="00C2443B"/>
    <w:rsid w:val="00C27AC5"/>
    <w:rsid w:val="00C3442A"/>
    <w:rsid w:val="00C602F7"/>
    <w:rsid w:val="00C664B8"/>
    <w:rsid w:val="00CF19C5"/>
    <w:rsid w:val="00CF37D4"/>
    <w:rsid w:val="00D21439"/>
    <w:rsid w:val="00D33D7B"/>
    <w:rsid w:val="00D40502"/>
    <w:rsid w:val="00D704AD"/>
    <w:rsid w:val="00DB1CAB"/>
    <w:rsid w:val="00DC437F"/>
    <w:rsid w:val="00DC5B87"/>
    <w:rsid w:val="00DE2CAF"/>
    <w:rsid w:val="00DE5551"/>
    <w:rsid w:val="00E256DD"/>
    <w:rsid w:val="00E308E6"/>
    <w:rsid w:val="00E34F2E"/>
    <w:rsid w:val="00E62E00"/>
    <w:rsid w:val="00E90BD8"/>
    <w:rsid w:val="00EE0211"/>
    <w:rsid w:val="00EF6D5E"/>
    <w:rsid w:val="00F25BB2"/>
    <w:rsid w:val="00F51CCE"/>
    <w:rsid w:val="00F607EC"/>
    <w:rsid w:val="00F739BF"/>
    <w:rsid w:val="00F83A71"/>
    <w:rsid w:val="00FA11E8"/>
    <w:rsid w:val="00FB295B"/>
    <w:rsid w:val="00FD0401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79B0BD-423D-438E-97B4-301497D24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424</Words>
  <Characters>2333</Characters>
  <Application>Microsoft Office Word</Application>
  <DocSecurity>0</DocSecurity>
  <Lines>19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Done by Gregg Smith/NZ 12 Apr 2016</dc:description>
  <cp:lastModifiedBy>Rodrigo Jociles Ferrer</cp:lastModifiedBy>
  <cp:revision>11</cp:revision>
  <cp:lastPrinted>2015-11-11T10:08:00Z</cp:lastPrinted>
  <dcterms:created xsi:type="dcterms:W3CDTF">2016-04-13T14:09:00Z</dcterms:created>
  <dcterms:modified xsi:type="dcterms:W3CDTF">2016-11-07T09:37:00Z</dcterms:modified>
</cp:coreProperties>
</file>