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E2DA7" w:rsidRDefault="007F3DFB" w:rsidP="00474C1E">
      <w:pPr>
        <w:pStyle w:val="Ttulo"/>
        <w:jc w:val="left"/>
        <w:rPr>
          <w:rFonts w:ascii="Arial" w:hAnsi="Arial" w:cs="Arial"/>
        </w:rPr>
      </w:pPr>
      <w:r w:rsidRPr="003E2DA7">
        <w:rPr>
          <w:rFonts w:ascii="Arial" w:hAnsi="Arial" w:cs="Arial"/>
        </w:rPr>
        <w:t>Test description</w:t>
      </w:r>
    </w:p>
    <w:p w:rsidR="00474C1E" w:rsidRPr="003E2DA7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E2DA7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3E2DA7">
              <w:rPr>
                <w:rFonts w:ascii="Arial" w:hAnsi="Arial" w:cs="Arial"/>
                <w:sz w:val="24"/>
                <w:lang w:val="en-GB"/>
              </w:rPr>
              <w:t>3SF_3</w:t>
            </w:r>
            <w:r w:rsidR="00062F95" w:rsidRPr="003E2DA7">
              <w:rPr>
                <w:rFonts w:ascii="Arial" w:hAnsi="Arial" w:cs="Arial"/>
                <w:sz w:val="24"/>
                <w:lang w:val="en-GB"/>
              </w:rPr>
              <w:t>13</w:t>
            </w:r>
            <w:r w:rsidR="00633EDB">
              <w:rPr>
                <w:rFonts w:ascii="Arial" w:hAnsi="Arial" w:cs="Arial"/>
                <w:sz w:val="24"/>
                <w:lang w:val="en-GB"/>
              </w:rPr>
              <w:t>7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E2DA7" w:rsidRDefault="003600A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Exchange </w:t>
            </w:r>
            <w:r w:rsidR="005F4219">
              <w:rPr>
                <w:rFonts w:ascii="Arial" w:hAnsi="Arial" w:cs="Arial"/>
                <w:sz w:val="24"/>
                <w:lang w:val="en-GB"/>
              </w:rPr>
              <w:t xml:space="preserve">BSO </w:t>
            </w:r>
            <w:r>
              <w:rPr>
                <w:rFonts w:ascii="Arial" w:hAnsi="Arial" w:cs="Arial"/>
                <w:sz w:val="24"/>
                <w:lang w:val="en-GB"/>
              </w:rPr>
              <w:t xml:space="preserve">Names 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between English and </w:t>
            </w:r>
            <w:r w:rsidR="00633EDB">
              <w:rPr>
                <w:rFonts w:ascii="Arial" w:hAnsi="Arial" w:cs="Arial"/>
                <w:sz w:val="24"/>
                <w:lang w:val="en-GB"/>
              </w:rPr>
              <w:t>Turkish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 language C2ISs</w:t>
            </w:r>
            <w:r w:rsidR="007F3DFB" w:rsidRPr="003E2D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E2DA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54089" w:rsidRPr="003E2DA7" w:rsidRDefault="00454089" w:rsidP="004540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Cover exchanges and mapping between English and </w:t>
            </w:r>
            <w:r w:rsidR="00633EDB">
              <w:rPr>
                <w:rFonts w:ascii="Arial" w:hAnsi="Arial" w:cs="Arial"/>
                <w:sz w:val="24"/>
                <w:szCs w:val="24"/>
                <w:lang w:val="en-GB"/>
              </w:rPr>
              <w:t>Turkish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charsets, especially 'extreme' examples, to see if unexpected behaviour is observed.</w:t>
            </w:r>
          </w:p>
        </w:tc>
      </w:tr>
      <w:tr w:rsidR="00A77479" w:rsidRPr="003E2DA7" w:rsidTr="009723FD">
        <w:trPr>
          <w:trHeight w:val="113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E2DA7" w:rsidRDefault="00522C05" w:rsidP="0040167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Nation A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</w:t>
            </w:r>
            <w:r w:rsidR="00633EDB">
              <w:rPr>
                <w:rFonts w:ascii="Arial" w:hAnsi="Arial" w:cs="Arial"/>
                <w:sz w:val="24"/>
                <w:lang w:val="en-GB"/>
              </w:rPr>
              <w:t>Turkish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>and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creates some BSOs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proofErr w:type="spellStart"/>
            <w:r w:rsidR="00DC402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and Persons are suggested)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on it</w:t>
            </w:r>
            <w:r w:rsidR="00FD0741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Nation B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English and </w:t>
            </w:r>
            <w:r w:rsidRPr="003E2DA7">
              <w:rPr>
                <w:rFonts w:ascii="Arial" w:hAnsi="Arial" w:cs="Arial"/>
                <w:sz w:val="24"/>
                <w:lang w:val="en-GB"/>
              </w:rPr>
              <w:t>recei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ves the objects. Rotate roles. Both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C2IS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should cope well with the objects in both cases</w:t>
            </w:r>
            <w:r w:rsidR="00856C70" w:rsidRPr="003E2DA7">
              <w:rPr>
                <w:rFonts w:ascii="Arial" w:hAnsi="Arial" w:cs="Arial"/>
                <w:sz w:val="24"/>
                <w:lang w:val="en-GB"/>
              </w:rPr>
              <w:t>.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3E2DA7" w:rsidRDefault="005F421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Internet or c</w:t>
            </w:r>
            <w:r w:rsidR="00A77479" w:rsidRPr="003E2DA7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2F95" w:rsidRPr="003E2DA7">
              <w:rPr>
                <w:rFonts w:ascii="Arial" w:hAnsi="Arial" w:cs="Arial"/>
                <w:sz w:val="24"/>
                <w:szCs w:val="24"/>
                <w:lang w:val="en-GB"/>
              </w:rPr>
              <w:t>Exchange Pattern: P/S, R/R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E2DA7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3E2DA7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 has published a topic</w:t>
            </w:r>
            <w:r w:rsidR="003E2DA7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, containing </w:t>
            </w:r>
            <w:proofErr w:type="spellStart"/>
            <w:r w:rsidR="003E2DA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Persons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 Nation B has subscribed to Nation A’s topic</w:t>
            </w:r>
            <w:r w:rsidR="009F2C10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E2DA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E2DA7" w:rsidRDefault="00522C05" w:rsidP="00C0759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passed if </w:t>
            </w:r>
            <w:r w:rsidR="00C0759B">
              <w:rPr>
                <w:rFonts w:ascii="Arial" w:hAnsi="Arial" w:cs="Arial"/>
                <w:sz w:val="24"/>
                <w:szCs w:val="24"/>
                <w:lang w:val="en-GB"/>
              </w:rPr>
              <w:t>both Nations can cope well with each other’s (special) charset</w:t>
            </w:r>
            <w:r w:rsidR="00AE5488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E2DA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E2DA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REQ_SYS_00</w:t>
            </w:r>
            <w:r w:rsidR="00C0759B">
              <w:rPr>
                <w:rFonts w:ascii="Arial" w:hAnsi="Arial" w:cs="Arial"/>
                <w:sz w:val="24"/>
                <w:lang w:val="en-GB"/>
              </w:rPr>
              <w:t>22</w:t>
            </w:r>
          </w:p>
        </w:tc>
      </w:tr>
    </w:tbl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E2DA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E2DA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E2DA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E2DA7">
        <w:rPr>
          <w:rFonts w:ascii="Arial" w:hAnsi="Arial" w:cs="Arial"/>
        </w:rPr>
        <w:t>Test Procedure</w:t>
      </w:r>
      <w:bookmarkEnd w:id="0"/>
      <w:bookmarkEnd w:id="1"/>
    </w:p>
    <w:p w:rsidR="009D23AF" w:rsidRPr="003E2DA7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3E2DA7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3E2DA7" w:rsidTr="00F32FB4">
        <w:tc>
          <w:tcPr>
            <w:tcW w:w="0" w:type="auto"/>
            <w:tcBorders>
              <w:right w:val="nil"/>
            </w:tcBorders>
          </w:tcPr>
          <w:p w:rsidR="009D23AF" w:rsidRPr="003E2DA7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Default="009D23AF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633EDB">
              <w:rPr>
                <w:rFonts w:ascii="Arial" w:hAnsi="Arial" w:cs="Arial"/>
                <w:sz w:val="24"/>
                <w:szCs w:val="24"/>
                <w:lang w:val="en-GB"/>
              </w:rPr>
              <w:t>Turkish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native speaking)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BSOs in its C2IS such as </w:t>
            </w:r>
            <w:proofErr w:type="spellStart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>GeographicFeatures</w:t>
            </w:r>
            <w:proofErr w:type="spellEnd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Persons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, which Name Elements include characters not existing in Nation B’s native language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0167A" w:rsidRPr="003E2DA7" w:rsidRDefault="0040167A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Make sure al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l possible Nation A’s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language ch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aracters not existing in Nation B’s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are included in the Name Elements.</w:t>
            </w:r>
          </w:p>
          <w:p w:rsidR="0040167A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3E2DA7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Comments</w:t>
            </w:r>
          </w:p>
          <w:p w:rsidR="009D23AF" w:rsidRPr="003E2DA7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desired behaviour of a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receiving system encountering an Unicode charset not included in its own native language, should be a convenient mapping of the special stranger characters (for instance </w:t>
            </w:r>
            <w:r w:rsidR="00633EDB">
              <w:rPr>
                <w:rFonts w:ascii="Arial" w:hAnsi="Arial" w:cs="Arial"/>
                <w:sz w:val="24"/>
                <w:szCs w:val="24"/>
                <w:lang w:val="en-GB"/>
              </w:rPr>
              <w:t>Turkish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 xml:space="preserve"> ‘</w:t>
            </w:r>
            <w:proofErr w:type="spellStart"/>
            <w:r w:rsidR="00633EDB" w:rsidRPr="00633EDB">
              <w:rPr>
                <w:rFonts w:ascii="Arial" w:hAnsi="Arial" w:cs="Arial"/>
                <w:sz w:val="24"/>
                <w:szCs w:val="24"/>
              </w:rPr>
              <w:t>Tekirdağ</w:t>
            </w:r>
            <w:proofErr w:type="spellEnd"/>
            <w:r w:rsidR="00633EDB">
              <w:rPr>
                <w:rFonts w:ascii="Arial" w:hAnsi="Arial" w:cs="Arial"/>
                <w:sz w:val="24"/>
                <w:szCs w:val="24"/>
                <w:lang w:val="en-GB"/>
              </w:rPr>
              <w:t>’ to ‘</w:t>
            </w:r>
            <w:proofErr w:type="spellStart"/>
            <w:r w:rsidR="00633EDB">
              <w:rPr>
                <w:rFonts w:ascii="Arial" w:hAnsi="Arial" w:cs="Arial"/>
                <w:sz w:val="24"/>
                <w:szCs w:val="24"/>
                <w:lang w:val="en-GB"/>
              </w:rPr>
              <w:t>Tekirdag</w:t>
            </w:r>
            <w:proofErr w:type="spellEnd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’) in case they cannot be represented, or just a representation with the original charset if possible.</w:t>
            </w:r>
            <w:r w:rsidR="00E63D2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63D20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Nation B C2IS native working language is English and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BSOs</w:t>
            </w:r>
            <w:r w:rsidR="009D23AF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40167A" w:rsidRPr="003E2DA7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E63D2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63D20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0167A" w:rsidRPr="003E2DA7" w:rsidTr="00F32FB4">
        <w:tc>
          <w:tcPr>
            <w:tcW w:w="0" w:type="auto"/>
            <w:tcBorders>
              <w:right w:val="nil"/>
            </w:tcBorders>
          </w:tcPr>
          <w:p w:rsidR="0040167A" w:rsidRPr="003E2DA7" w:rsidRDefault="0040167A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Rotate roles, even if all Nation B’s charset is included in Nation A’s</w:t>
            </w:r>
            <w:r w:rsidR="00E63D20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E63D20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E63D2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63D20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E2DA7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Comment</w:t>
            </w:r>
          </w:p>
        </w:tc>
      </w:tr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E2DA7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 xml:space="preserve">0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E2DA7">
              <w:rPr>
                <w:rFonts w:cs="Arial"/>
                <w:lang w:val="en-GB"/>
              </w:rPr>
              <w:t>MTMT,</w:t>
            </w:r>
            <w:proofErr w:type="gramEnd"/>
            <w:r w:rsidRPr="003E2DA7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E2DA7">
              <w:rPr>
                <w:rFonts w:cs="Arial"/>
                <w:lang w:val="en-GB"/>
              </w:rPr>
              <w:br/>
              <w:t xml:space="preserve">1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3E2DA7" w:rsidRDefault="009D23AF" w:rsidP="009D23AF">
      <w:pPr>
        <w:pStyle w:val="AbsatzA"/>
        <w:ind w:left="0"/>
        <w:rPr>
          <w:rFonts w:cs="Arial"/>
          <w:lang w:val="en-GB"/>
        </w:rPr>
      </w:pPr>
    </w:p>
    <w:sectPr w:rsidR="009D23AF" w:rsidRPr="003E2DA7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DD5" w:rsidRDefault="003F6DD5">
      <w:r>
        <w:separator/>
      </w:r>
    </w:p>
  </w:endnote>
  <w:endnote w:type="continuationSeparator" w:id="0">
    <w:p w:rsidR="003F6DD5" w:rsidRDefault="003F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3D2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DD5" w:rsidRDefault="003F6DD5">
      <w:r>
        <w:separator/>
      </w:r>
    </w:p>
  </w:footnote>
  <w:footnote w:type="continuationSeparator" w:id="0">
    <w:p w:rsidR="003F6DD5" w:rsidRDefault="003F6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7E0"/>
    <w:rsid w:val="00052AC1"/>
    <w:rsid w:val="00062F95"/>
    <w:rsid w:val="000B5F88"/>
    <w:rsid w:val="000D513B"/>
    <w:rsid w:val="000E121F"/>
    <w:rsid w:val="001335A8"/>
    <w:rsid w:val="001A5F0A"/>
    <w:rsid w:val="001C1815"/>
    <w:rsid w:val="001C60A3"/>
    <w:rsid w:val="001E6D7F"/>
    <w:rsid w:val="00232632"/>
    <w:rsid w:val="00234C9B"/>
    <w:rsid w:val="00262FB9"/>
    <w:rsid w:val="002B71B2"/>
    <w:rsid w:val="002D7A96"/>
    <w:rsid w:val="002E1EC2"/>
    <w:rsid w:val="002E2964"/>
    <w:rsid w:val="002E73A7"/>
    <w:rsid w:val="002E77E3"/>
    <w:rsid w:val="00304890"/>
    <w:rsid w:val="0033111B"/>
    <w:rsid w:val="00343BB7"/>
    <w:rsid w:val="003600A5"/>
    <w:rsid w:val="00370E27"/>
    <w:rsid w:val="003B1EF0"/>
    <w:rsid w:val="003D7873"/>
    <w:rsid w:val="003D791F"/>
    <w:rsid w:val="003E2DA7"/>
    <w:rsid w:val="003F434A"/>
    <w:rsid w:val="003F6DD5"/>
    <w:rsid w:val="0040167A"/>
    <w:rsid w:val="00454089"/>
    <w:rsid w:val="00463A29"/>
    <w:rsid w:val="00474C1E"/>
    <w:rsid w:val="00494B31"/>
    <w:rsid w:val="004A613E"/>
    <w:rsid w:val="004C6A1A"/>
    <w:rsid w:val="004F4959"/>
    <w:rsid w:val="00522C05"/>
    <w:rsid w:val="00527C78"/>
    <w:rsid w:val="00535AA9"/>
    <w:rsid w:val="00553EA2"/>
    <w:rsid w:val="00583A16"/>
    <w:rsid w:val="005A6051"/>
    <w:rsid w:val="005F4219"/>
    <w:rsid w:val="00601F53"/>
    <w:rsid w:val="00633EDB"/>
    <w:rsid w:val="00646244"/>
    <w:rsid w:val="006526B5"/>
    <w:rsid w:val="006608BA"/>
    <w:rsid w:val="0066166E"/>
    <w:rsid w:val="00661D39"/>
    <w:rsid w:val="006767C8"/>
    <w:rsid w:val="00691EB6"/>
    <w:rsid w:val="006931F5"/>
    <w:rsid w:val="006C7E37"/>
    <w:rsid w:val="007D63EF"/>
    <w:rsid w:val="007E31B4"/>
    <w:rsid w:val="007E7CD4"/>
    <w:rsid w:val="007F1CC9"/>
    <w:rsid w:val="007F3DFB"/>
    <w:rsid w:val="008101E2"/>
    <w:rsid w:val="008141F6"/>
    <w:rsid w:val="00856C70"/>
    <w:rsid w:val="008733C3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3889"/>
    <w:rsid w:val="009F5B13"/>
    <w:rsid w:val="00A352A2"/>
    <w:rsid w:val="00A63B76"/>
    <w:rsid w:val="00A77479"/>
    <w:rsid w:val="00A81B42"/>
    <w:rsid w:val="00A86479"/>
    <w:rsid w:val="00A92883"/>
    <w:rsid w:val="00A95F6C"/>
    <w:rsid w:val="00AA4C1D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0759B"/>
    <w:rsid w:val="00C2443B"/>
    <w:rsid w:val="00C642DE"/>
    <w:rsid w:val="00CE0322"/>
    <w:rsid w:val="00CE1C53"/>
    <w:rsid w:val="00CF19C5"/>
    <w:rsid w:val="00D06674"/>
    <w:rsid w:val="00D151DC"/>
    <w:rsid w:val="00D23884"/>
    <w:rsid w:val="00D31D91"/>
    <w:rsid w:val="00D40502"/>
    <w:rsid w:val="00D51793"/>
    <w:rsid w:val="00DC4027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63D20"/>
    <w:rsid w:val="00ED1A6E"/>
    <w:rsid w:val="00F25BB2"/>
    <w:rsid w:val="00F44C5F"/>
    <w:rsid w:val="00F4789A"/>
    <w:rsid w:val="00F607EC"/>
    <w:rsid w:val="00F739BF"/>
    <w:rsid w:val="00FA4765"/>
    <w:rsid w:val="00FC4A4D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4119F4-9BAA-4F9C-90F1-AE96B207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63</cp:revision>
  <cp:lastPrinted>2015-11-11T10:08:00Z</cp:lastPrinted>
  <dcterms:created xsi:type="dcterms:W3CDTF">2015-11-11T12:27:00Z</dcterms:created>
  <dcterms:modified xsi:type="dcterms:W3CDTF">2016-11-10T13:05:00Z</dcterms:modified>
</cp:coreProperties>
</file>