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6E5BC5">
              <w:rPr>
                <w:rFonts w:ascii="Arial" w:hAnsi="Arial" w:cs="Arial"/>
                <w:sz w:val="24"/>
              </w:rPr>
              <w:t>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6E5BC5"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E5BC5"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6E5BC5"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51"/>
        <w:gridCol w:w="4804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UEW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30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E43D5" w:rsidRDefault="00EE43D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EE43D5" w:rsidRPr="00EE43D5" w:rsidRDefault="00EE43D5" w:rsidP="00EE43D5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EE43D5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EE43D5" w:rsidRPr="00EE43D5" w:rsidRDefault="00EE43D5" w:rsidP="00EE43D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E43D5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EE43D5" w:rsidRPr="00EE43D5" w:rsidRDefault="00EE43D5" w:rsidP="00EE43D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E43D5">
              <w:rPr>
                <w:rFonts w:ascii="Arial" w:hAnsi="Arial" w:cs="Arial"/>
                <w:sz w:val="24"/>
                <w:szCs w:val="24"/>
              </w:rPr>
              <w:t>Example for the name of the unit: ITA_UEW_030</w:t>
            </w:r>
            <w:r w:rsidR="009C3FA7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EE43D5" w:rsidRPr="002E4CB0" w:rsidRDefault="00EE43D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A4752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A4752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Pr="006E5B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ElectronicWarfareUnit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A4752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E4" w:rsidRDefault="00974DE4">
      <w:r>
        <w:separator/>
      </w:r>
    </w:p>
  </w:endnote>
  <w:endnote w:type="continuationSeparator" w:id="0">
    <w:p w:rsidR="00974DE4" w:rsidRDefault="0097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3FA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E4" w:rsidRDefault="00974DE4">
      <w:r>
        <w:separator/>
      </w:r>
    </w:p>
  </w:footnote>
  <w:footnote w:type="continuationSeparator" w:id="0">
    <w:p w:rsidR="00974DE4" w:rsidRDefault="00974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70640"/>
    <w:rsid w:val="006B228A"/>
    <w:rsid w:val="006E46BF"/>
    <w:rsid w:val="006E5BC5"/>
    <w:rsid w:val="00762F73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74DE4"/>
    <w:rsid w:val="009A7A4D"/>
    <w:rsid w:val="009C3FA7"/>
    <w:rsid w:val="009D7B94"/>
    <w:rsid w:val="009E37AC"/>
    <w:rsid w:val="009E7E61"/>
    <w:rsid w:val="00A10E3A"/>
    <w:rsid w:val="00A244A0"/>
    <w:rsid w:val="00A24DC9"/>
    <w:rsid w:val="00A4752E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E0211"/>
    <w:rsid w:val="00EE1726"/>
    <w:rsid w:val="00EE3A31"/>
    <w:rsid w:val="00EE43D5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2707D-F79E-46CC-82A9-1E6E2FE0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2017-02-07T12:17:00Z</dcterms:modified>
</cp:coreProperties>
</file>