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C4639E">
              <w:rPr>
                <w:rFonts w:ascii="Arial" w:hAnsi="Arial" w:cs="Arial"/>
                <w:sz w:val="24"/>
              </w:rPr>
              <w:t>1</w:t>
            </w:r>
            <w:r w:rsidR="003A1A81">
              <w:rPr>
                <w:rFonts w:ascii="Arial" w:hAnsi="Arial" w:cs="Arial"/>
                <w:sz w:val="24"/>
              </w:rPr>
              <w:t>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C4639E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463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update Holdings as Control</w:t>
            </w:r>
            <w:r w:rsidRPr="00C463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Features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C4639E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4639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C463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4639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To verify basic functionality regarding</w:t>
            </w:r>
            <w:r>
              <w:rPr>
                <w:rFonts w:ascii="Arial" w:hAnsi="Arial" w:cs="Arial"/>
                <w:bCs/>
                <w:i/>
                <w:color w:val="000000"/>
                <w:sz w:val="24"/>
                <w:szCs w:val="24"/>
                <w:shd w:val="clear" w:color="auto" w:fill="FFFFFF"/>
              </w:rPr>
              <w:t xml:space="preserve"> H</w:t>
            </w:r>
            <w:r w:rsidRPr="00C4639E">
              <w:rPr>
                <w:rFonts w:ascii="Arial" w:hAnsi="Arial" w:cs="Arial"/>
                <w:bCs/>
                <w:i/>
                <w:color w:val="000000"/>
                <w:sz w:val="24"/>
                <w:szCs w:val="24"/>
                <w:shd w:val="clear" w:color="auto" w:fill="FFFFFF"/>
              </w:rPr>
              <w:t>oldings</w:t>
            </w:r>
            <w:r>
              <w:rPr>
                <w:rFonts w:ascii="Arial" w:hAnsi="Arial" w:cs="Arial"/>
                <w:bCs/>
                <w:i/>
                <w:color w:val="000000"/>
                <w:sz w:val="24"/>
                <w:szCs w:val="24"/>
                <w:shd w:val="clear" w:color="auto" w:fill="FFFFFF"/>
              </w:rPr>
              <w:t xml:space="preserve"> (not yet clear what a ‘Holding’ within MIP4 will</w:t>
            </w:r>
            <w:r w:rsidRPr="00C4639E">
              <w:rPr>
                <w:rFonts w:ascii="Arial" w:hAnsi="Arial" w:cs="Arial"/>
                <w:bCs/>
                <w:i/>
                <w:color w:val="000000"/>
                <w:sz w:val="24"/>
                <w:szCs w:val="24"/>
                <w:shd w:val="clear" w:color="auto" w:fill="FFFFFF"/>
              </w:rPr>
              <w:t xml:space="preserve"> be, see remarks on MIP4-IES Test Case Directory)</w:t>
            </w:r>
            <w:r w:rsidRPr="00C4639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: test adding and updating Persons, Equ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ipment and Consumable Materiel H</w:t>
            </w:r>
            <w:r w:rsidRPr="00C4639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oldings.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4E10B7" w:rsidRDefault="00C4639E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4639E">
              <w:rPr>
                <w:rFonts w:ascii="Arial" w:hAnsi="Arial" w:cs="Arial"/>
                <w:sz w:val="24"/>
                <w:szCs w:val="24"/>
              </w:rPr>
              <w:t xml:space="preserve">Two nations are exchanging information between their C2ISs. Nation A will add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C4639E">
              <w:rPr>
                <w:rFonts w:ascii="Arial" w:hAnsi="Arial" w:cs="Arial"/>
                <w:sz w:val="24"/>
                <w:szCs w:val="24"/>
              </w:rPr>
              <w:t xml:space="preserve"> information to an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</w:t>
            </w:r>
            <w:r w:rsidRPr="00C4639E">
              <w:rPr>
                <w:rFonts w:ascii="Arial" w:hAnsi="Arial" w:cs="Arial"/>
                <w:sz w:val="24"/>
                <w:szCs w:val="24"/>
                <w:lang w:val="en-GB"/>
              </w:rPr>
              <w:t>rganisation</w:t>
            </w:r>
            <w:r w:rsidRPr="00C4639E">
              <w:rPr>
                <w:rFonts w:ascii="Arial" w:hAnsi="Arial" w:cs="Arial"/>
                <w:sz w:val="24"/>
                <w:szCs w:val="24"/>
              </w:rPr>
              <w:t xml:space="preserve"> and send it to Nation B. Nation A will then update the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C4639E">
              <w:rPr>
                <w:rFonts w:ascii="Arial" w:hAnsi="Arial" w:cs="Arial"/>
                <w:sz w:val="24"/>
                <w:szCs w:val="24"/>
              </w:rPr>
              <w:t xml:space="preserve"> information, and send the updated information to Nation B.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C4639E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FB76D8">
              <w:rPr>
                <w:rFonts w:ascii="Arial" w:hAnsi="Arial" w:cs="Arial"/>
                <w:sz w:val="24"/>
              </w:rPr>
              <w:t>Nation B has a subscription to Nation A’s ‘Forces’ topic. A friend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6A355A">
              <w:rPr>
                <w:rFonts w:ascii="Arial" w:hAnsi="Arial" w:cs="Arial"/>
                <w:sz w:val="24"/>
                <w:lang w:val="en-GB"/>
              </w:rPr>
              <w:t>Organisation</w:t>
            </w:r>
            <w:r w:rsidRPr="00FB76D8">
              <w:rPr>
                <w:rFonts w:ascii="Arial" w:hAnsi="Arial" w:cs="Arial"/>
                <w:sz w:val="24"/>
              </w:rPr>
              <w:t xml:space="preserve"> has been created by Nation A in the ‘Forces’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4639E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FB76D8">
              <w:rPr>
                <w:rFonts w:ascii="Arial" w:hAnsi="Arial" w:cs="Arial"/>
                <w:sz w:val="24"/>
                <w:szCs w:val="24"/>
              </w:rPr>
              <w:t xml:space="preserve"> information created by Nation A is received by Nation B. Updates to existing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FB76D8">
              <w:rPr>
                <w:rFonts w:ascii="Arial" w:hAnsi="Arial" w:cs="Arial"/>
                <w:sz w:val="24"/>
                <w:szCs w:val="24"/>
              </w:rPr>
              <w:t xml:space="preserve"> information made by Nation A are received by Nation B. Holding information is shared correctly by the C2ISs of both nations.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29"/>
        <w:gridCol w:w="382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C4639E" w:rsidRPr="008200D6" w:rsidTr="000A0925">
        <w:tc>
          <w:tcPr>
            <w:tcW w:w="0" w:type="auto"/>
            <w:tcBorders>
              <w:right w:val="nil"/>
            </w:tcBorders>
          </w:tcPr>
          <w:p w:rsidR="00C4639E" w:rsidRPr="008200D6" w:rsidRDefault="00C4639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39E" w:rsidRPr="006A355A" w:rsidRDefault="00C4639E" w:rsidP="009418E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Nation A creates three types of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s (just a raw ‘ControlFeature’ message element with associations to the Persons, Equipment and Materiel it contains?) for an existing 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6A355A">
              <w:rPr>
                <w:rFonts w:ascii="Arial" w:hAnsi="Arial" w:cs="Arial"/>
                <w:sz w:val="24"/>
                <w:szCs w:val="24"/>
                <w:lang w:val="en-GB"/>
              </w:rPr>
              <w:t>rganisation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(How can this figures be specified?)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76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Person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(e.g. 30 with an officer RankCode)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76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Equipment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(e.g. 50 PowerTransmissionLines)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76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Consumable Materiel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(e.g. 100 with ClassV (Ammunition) MaterielSupplyClassCode)</w:t>
            </w:r>
            <w:r w:rsidR="00CE2BB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4639E" w:rsidRPr="006A355A" w:rsidRDefault="00C4639E" w:rsidP="009418E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Holding information is added to the </w:t>
            </w:r>
            <w:r w:rsidRPr="006A355A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in Nation A’s C2IS.</w:t>
            </w:r>
          </w:p>
          <w:p w:rsidR="00C4639E" w:rsidRPr="006259FE" w:rsidRDefault="00C4639E" w:rsidP="009418E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information. The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information for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</w:t>
            </w:r>
            <w:r w:rsidRPr="00C4639E">
              <w:rPr>
                <w:rFonts w:ascii="Arial" w:hAnsi="Arial" w:cs="Arial"/>
                <w:sz w:val="24"/>
                <w:szCs w:val="24"/>
                <w:lang w:val="en-GB"/>
              </w:rPr>
              <w:t>rganisation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is the same in the C2IS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of both nations.</w:t>
            </w:r>
            <w:r w:rsidR="00CE2BB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4639E" w:rsidRPr="008200D6" w:rsidRDefault="00C4639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4639E" w:rsidRPr="008200D6" w:rsidRDefault="00C4639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4639E" w:rsidRPr="008200D6" w:rsidTr="000A0925">
        <w:tc>
          <w:tcPr>
            <w:tcW w:w="0" w:type="auto"/>
            <w:tcBorders>
              <w:right w:val="nil"/>
            </w:tcBorders>
          </w:tcPr>
          <w:p w:rsidR="00C4639E" w:rsidRPr="008200D6" w:rsidRDefault="00C4639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39E" w:rsidRPr="006A355A" w:rsidRDefault="00C4639E" w:rsidP="009418E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Nation A updates the </w:t>
            </w:r>
            <w:r>
              <w:rPr>
                <w:rFonts w:ascii="Arial" w:hAnsi="Arial" w:cs="Arial"/>
                <w:sz w:val="24"/>
                <w:szCs w:val="24"/>
              </w:rPr>
              <w:t>Holding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information created in Step 1: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42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>Number of officers changed to 28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42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>Number of PowerTransmissionLines changed to 75</w:t>
            </w:r>
          </w:p>
          <w:p w:rsidR="00C4639E" w:rsidRPr="006A355A" w:rsidRDefault="00C4639E" w:rsidP="009418EF">
            <w:pPr>
              <w:numPr>
                <w:ilvl w:val="0"/>
                <w:numId w:val="45"/>
              </w:numPr>
              <w:tabs>
                <w:tab w:val="clear" w:pos="420"/>
                <w:tab w:val="num" w:pos="176"/>
              </w:tabs>
              <w:spacing w:after="60"/>
              <w:ind w:left="176" w:hanging="142"/>
              <w:rPr>
                <w:rFonts w:ascii="Arial" w:hAnsi="Arial" w:cs="Arial"/>
                <w:sz w:val="24"/>
                <w:szCs w:val="24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>Number of ClassV changed to 0.</w:t>
            </w:r>
            <w:r w:rsidR="00CE2BB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4639E" w:rsidRPr="006259FE" w:rsidRDefault="00C4639E" w:rsidP="009418E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355A">
              <w:rPr>
                <w:rFonts w:ascii="Arial" w:hAnsi="Arial" w:cs="Arial"/>
                <w:sz w:val="24"/>
                <w:szCs w:val="24"/>
              </w:rPr>
              <w:t xml:space="preserve">Holding information is updated in the C2IS of Nation A. Nation B receives and applies the updated information. The </w:t>
            </w:r>
            <w:r>
              <w:rPr>
                <w:rFonts w:ascii="Arial" w:hAnsi="Arial" w:cs="Arial"/>
                <w:sz w:val="24"/>
                <w:szCs w:val="24"/>
              </w:rPr>
              <w:t xml:space="preserve">Holding information for the </w:t>
            </w:r>
            <w:r w:rsidRPr="00C4639E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6A355A">
              <w:rPr>
                <w:rFonts w:ascii="Arial" w:hAnsi="Arial" w:cs="Arial"/>
                <w:sz w:val="24"/>
                <w:szCs w:val="24"/>
              </w:rPr>
              <w:t xml:space="preserve"> is the same in the C2IS of both nations.</w:t>
            </w:r>
            <w:r w:rsidR="00CE2BB9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C4639E" w:rsidRDefault="00C4639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4639E" w:rsidRDefault="00C4639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DC5" w:rsidRDefault="002B1DC5">
      <w:r>
        <w:separator/>
      </w:r>
    </w:p>
  </w:endnote>
  <w:endnote w:type="continuationSeparator" w:id="0">
    <w:p w:rsidR="002B1DC5" w:rsidRDefault="002B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2BB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DC5" w:rsidRDefault="002B1DC5">
      <w:r>
        <w:separator/>
      </w:r>
    </w:p>
  </w:footnote>
  <w:footnote w:type="continuationSeparator" w:id="0">
    <w:p w:rsidR="002B1DC5" w:rsidRDefault="002B1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63F594B"/>
    <w:multiLevelType w:val="hybridMultilevel"/>
    <w:tmpl w:val="E618C62C"/>
    <w:lvl w:ilvl="0" w:tplc="C4C691C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B1DC5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4639E"/>
    <w:rsid w:val="00C602F7"/>
    <w:rsid w:val="00C64F39"/>
    <w:rsid w:val="00CD6DE5"/>
    <w:rsid w:val="00CE2BB9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AD578-6270-41BD-B11D-6EE66AF4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23</cp:revision>
  <cp:lastPrinted>2015-11-11T10:08:00Z</cp:lastPrinted>
  <dcterms:created xsi:type="dcterms:W3CDTF">2016-01-20T13:51:00Z</dcterms:created>
  <dcterms:modified xsi:type="dcterms:W3CDTF">2017-02-07T12:31:00Z</dcterms:modified>
</cp:coreProperties>
</file>