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D9584F">
              <w:rPr>
                <w:rFonts w:ascii="Arial" w:hAnsi="Arial" w:cs="Arial"/>
                <w:sz w:val="24"/>
              </w:rPr>
              <w:t>5282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A01B33" w:rsidRDefault="009A3309" w:rsidP="00A01B33">
            <w:pPr>
              <w:spacing w:after="60"/>
              <w:rPr>
                <w:rFonts w:ascii="Arial" w:hAnsi="Arial" w:cs="Arial"/>
                <w:sz w:val="24"/>
              </w:rPr>
            </w:pPr>
            <w:r w:rsidRPr="009A3309">
              <w:rPr>
                <w:rFonts w:ascii="Arial" w:hAnsi="Arial" w:cs="Arial"/>
                <w:sz w:val="24"/>
              </w:rPr>
              <w:t xml:space="preserve">Update to every possible </w:t>
            </w:r>
            <w:proofErr w:type="spellStart"/>
            <w:r w:rsidRPr="009A3309">
              <w:rPr>
                <w:rFonts w:ascii="Arial" w:hAnsi="Arial" w:cs="Arial"/>
                <w:sz w:val="24"/>
              </w:rPr>
              <w:t>GeometricDefinition</w:t>
            </w:r>
            <w:proofErr w:type="spellEnd"/>
            <w:r w:rsidRPr="009A3309">
              <w:rPr>
                <w:rFonts w:ascii="Arial" w:hAnsi="Arial" w:cs="Arial"/>
                <w:sz w:val="24"/>
              </w:rPr>
              <w:t xml:space="preserve"> for a </w:t>
            </w:r>
            <w:proofErr w:type="spellStart"/>
            <w:r w:rsidRPr="009A3309">
              <w:rPr>
                <w:rFonts w:ascii="Arial" w:hAnsi="Arial" w:cs="Arial"/>
                <w:sz w:val="24"/>
              </w:rPr>
              <w:t>ControlFeature</w:t>
            </w:r>
            <w:proofErr w:type="spellEnd"/>
            <w:r w:rsidR="00D9584F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A244A0" w:rsidTr="009723FD">
        <w:trPr>
          <w:trHeight w:val="227"/>
        </w:trPr>
        <w:tc>
          <w:tcPr>
            <w:tcW w:w="2620" w:type="dxa"/>
          </w:tcPr>
          <w:p w:rsidR="009723FD" w:rsidRPr="00D21439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21439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D21439" w:rsidRDefault="00A10E3A" w:rsidP="00013C14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2143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 w:rsidR="00013C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every possible </w:t>
            </w:r>
            <w:proofErr w:type="spellStart"/>
            <w:r w:rsidR="00013C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B217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13C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B84CC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 Feature</w:t>
            </w:r>
            <w:r w:rsidR="00AA0F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2143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9723FD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A244A0" w:rsidTr="009723FD">
        <w:trPr>
          <w:trHeight w:val="113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A0FC0" w:rsidRDefault="004F186B" w:rsidP="004F18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 w:rsidR="009C1A1B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7326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84CCE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0E4D1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>AreaOfInterest</w:t>
            </w:r>
            <w:proofErr w:type="spellEnd"/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E4D15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013C14">
              <w:rPr>
                <w:rFonts w:ascii="Arial" w:hAnsi="Arial" w:cs="Arial"/>
                <w:sz w:val="24"/>
                <w:szCs w:val="24"/>
                <w:lang w:val="en-GB"/>
              </w:rPr>
              <w:t>PolygonType</w:t>
            </w:r>
            <w:proofErr w:type="spellEnd"/>
            <w:r w:rsidR="00AA0FC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F186B" w:rsidRPr="00374C95" w:rsidRDefault="004F186B" w:rsidP="004F18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013C14" w:rsidRPr="00374C95" w:rsidRDefault="00013C14" w:rsidP="00013C1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r w:rsidR="00B84CCE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ArcType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13C14" w:rsidRDefault="00013C14" w:rsidP="00013C1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326CB" w:rsidRPr="00D9584F" w:rsidRDefault="00013C14" w:rsidP="007326C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 w:rsidR="00355FEA">
              <w:rPr>
                <w:rFonts w:ascii="Arial" w:hAnsi="Arial" w:cs="Arial"/>
                <w:sz w:val="24"/>
                <w:szCs w:val="24"/>
              </w:rPr>
              <w:t>continues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B84CCE">
              <w:rPr>
                <w:rFonts w:ascii="Arial" w:hAnsi="Arial" w:cs="Arial"/>
                <w:sz w:val="24"/>
                <w:szCs w:val="24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</w:rPr>
              <w:t xml:space="preserve"> to all possible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LocationTypes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Nation B receives the info</w:t>
            </w:r>
            <w:r w:rsidR="00355FEA">
              <w:rPr>
                <w:rFonts w:ascii="Arial" w:hAnsi="Arial" w:cs="Arial"/>
                <w:sz w:val="24"/>
                <w:szCs w:val="24"/>
              </w:rPr>
              <w:t>rmation and interprets it every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F186B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F186B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F186B">
              <w:rPr>
                <w:rFonts w:ascii="Arial" w:hAnsi="Arial" w:cs="Arial"/>
                <w:sz w:val="24"/>
              </w:rPr>
              <w:t>.</w:t>
            </w:r>
            <w:r w:rsidR="00A10E3A">
              <w:rPr>
                <w:rFonts w:ascii="Arial" w:hAnsi="Arial" w:cs="Arial"/>
                <w:sz w:val="24"/>
              </w:rPr>
              <w:t xml:space="preserve"> </w:t>
            </w:r>
            <w:r w:rsidR="00A10E3A" w:rsidRPr="00A10E3A">
              <w:rPr>
                <w:rFonts w:ascii="Arial" w:hAnsi="Arial" w:cs="Arial"/>
                <w:sz w:val="24"/>
              </w:rPr>
              <w:t>Exchange Pattern: R/R, P/S</w:t>
            </w:r>
            <w:r w:rsidR="00A10E3A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F186B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F186B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4F186B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A244A0" w:rsidRDefault="008918B1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A244A0" w:rsidTr="009723FD">
        <w:trPr>
          <w:trHeight w:val="227"/>
        </w:trPr>
        <w:tc>
          <w:tcPr>
            <w:tcW w:w="2620" w:type="dxa"/>
          </w:tcPr>
          <w:p w:rsidR="009723FD" w:rsidRPr="00A244A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A10E3A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47C" w:rsidRDefault="00F73A7B" w:rsidP="00E5047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has created a T</w:t>
            </w:r>
            <w:r w:rsidR="008D7D7F" w:rsidRPr="00453079">
              <w:rPr>
                <w:rFonts w:ascii="Arial" w:hAnsi="Arial" w:cs="Arial"/>
                <w:sz w:val="24"/>
                <w:szCs w:val="24"/>
              </w:rPr>
              <w:t>opic</w:t>
            </w:r>
            <w:r w:rsidR="00505BB9" w:rsidRPr="00453079">
              <w:rPr>
                <w:rFonts w:ascii="Arial" w:hAnsi="Arial" w:cs="Arial"/>
                <w:sz w:val="24"/>
                <w:szCs w:val="24"/>
              </w:rPr>
              <w:t xml:space="preserve"> which includes</w:t>
            </w:r>
            <w:r w:rsidR="00674952">
              <w:rPr>
                <w:rFonts w:ascii="Arial" w:hAnsi="Arial" w:cs="Arial"/>
                <w:sz w:val="24"/>
                <w:szCs w:val="24"/>
              </w:rPr>
              <w:t xml:space="preserve"> message elements belonging to</w:t>
            </w:r>
            <w:r w:rsidR="00453079" w:rsidRPr="0045307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674952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453079"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="00A10E3A"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723FD" w:rsidRPr="00A244A0" w:rsidRDefault="00A10E3A" w:rsidP="00E5047C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</w:t>
            </w:r>
            <w:r w:rsidR="00F73A7B">
              <w:rPr>
                <w:rFonts w:ascii="Arial" w:hAnsi="Arial" w:cs="Arial"/>
                <w:sz w:val="24"/>
                <w:szCs w:val="24"/>
              </w:rPr>
              <w:t>ion B has subscribed to this T</w:t>
            </w:r>
            <w:r w:rsidR="00453079" w:rsidRPr="00453079">
              <w:rPr>
                <w:rFonts w:ascii="Arial" w:hAnsi="Arial" w:cs="Arial"/>
                <w:sz w:val="24"/>
                <w:szCs w:val="24"/>
              </w:rPr>
              <w:t>opic</w:t>
            </w:r>
            <w:r w:rsidR="004A613E" w:rsidRPr="004530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FB29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FB295B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FB295B">
              <w:rPr>
                <w:rFonts w:ascii="Arial" w:hAnsi="Arial" w:cs="Arial"/>
                <w:sz w:val="24"/>
              </w:rPr>
              <w:t>N/A</w:t>
            </w:r>
            <w:r w:rsidR="000D513B" w:rsidRPr="00FB295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A244A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7479" w:rsidRPr="00A244A0" w:rsidRDefault="00FB295B" w:rsidP="007326CB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 w:rsidR="00674952">
              <w:rPr>
                <w:rFonts w:ascii="Arial" w:hAnsi="Arial" w:cs="Arial"/>
                <w:sz w:val="24"/>
                <w:szCs w:val="24"/>
              </w:rPr>
              <w:t>the</w:t>
            </w:r>
            <w:r w:rsidR="009C1A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4CC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 Feature</w:t>
            </w:r>
            <w:r w:rsidR="007326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</w:t>
            </w:r>
            <w:r w:rsidR="00AE5488" w:rsidRPr="00AC62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FB29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FB295B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FB295B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FB295B">
              <w:rPr>
                <w:rFonts w:ascii="Arial" w:hAnsi="Arial" w:cs="Arial"/>
                <w:sz w:val="24"/>
              </w:rPr>
              <w:t>N/A</w:t>
            </w:r>
            <w:r w:rsidR="00AE5488" w:rsidRPr="00FB295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244A0" w:rsidTr="009723FD">
        <w:trPr>
          <w:trHeight w:val="227"/>
        </w:trPr>
        <w:tc>
          <w:tcPr>
            <w:tcW w:w="2620" w:type="dxa"/>
          </w:tcPr>
          <w:p w:rsidR="00A77479" w:rsidRPr="00EE0211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EE0211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EE0211" w:rsidRDefault="00D9584F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9584F">
              <w:rPr>
                <w:rFonts w:ascii="Arial" w:hAnsi="Arial" w:cs="Arial"/>
                <w:sz w:val="24"/>
              </w:rPr>
              <w:t>REQ_INF_0002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D9584F">
              <w:rPr>
                <w:rFonts w:ascii="Arial" w:hAnsi="Arial" w:cs="Arial"/>
                <w:sz w:val="24"/>
              </w:rPr>
              <w:t>REQ_INF_000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304890" w:rsidRPr="00A244A0" w:rsidRDefault="00304890">
      <w:pPr>
        <w:rPr>
          <w:rFonts w:ascii="Arial" w:hAnsi="Arial" w:cs="Arial"/>
          <w:sz w:val="22"/>
          <w:highlight w:val="yellow"/>
        </w:rPr>
      </w:pPr>
      <w:r w:rsidRPr="00A244A0">
        <w:rPr>
          <w:rFonts w:ascii="Arial" w:hAnsi="Arial" w:cs="Arial"/>
          <w:highlight w:val="yellow"/>
        </w:rPr>
        <w:br w:type="page"/>
      </w:r>
    </w:p>
    <w:p w:rsidR="00A77479" w:rsidRPr="00307ECE" w:rsidRDefault="00A77479" w:rsidP="00304890">
      <w:pPr>
        <w:pStyle w:val="Title"/>
        <w:jc w:val="left"/>
      </w:pPr>
      <w:bookmarkStart w:id="0" w:name="_Toc500669321"/>
      <w:bookmarkStart w:id="1" w:name="_Toc500669481"/>
      <w:r w:rsidRPr="00307ECE">
        <w:lastRenderedPageBreak/>
        <w:t>Test Procedure</w:t>
      </w:r>
      <w:bookmarkEnd w:id="0"/>
      <w:bookmarkEnd w:id="1"/>
    </w:p>
    <w:p w:rsidR="00474C1E" w:rsidRPr="00307ECE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D9584F" w:rsidRPr="008200D6" w:rsidTr="00696D6B">
        <w:tc>
          <w:tcPr>
            <w:tcW w:w="0" w:type="auto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9584F" w:rsidRDefault="00D9584F" w:rsidP="00696D6B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B84CCE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AreaOfInterest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PolygonType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9584F" w:rsidRPr="00013C1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ArcType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ArrowType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CircleType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wCith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CorridorType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EllipseType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FanType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LineType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MultipointType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OrbitType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PointType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RectangleType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9584F" w:rsidRPr="008200D6" w:rsidTr="00696D6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52641B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AOI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SphereType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F41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9584F" w:rsidRPr="009E37AC" w:rsidRDefault="00D9584F" w:rsidP="00696D6B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AOI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F416B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D9584F" w:rsidRPr="00896A84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9584F" w:rsidRPr="008200D6" w:rsidRDefault="00D9584F" w:rsidP="00696D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9584F" w:rsidRDefault="00D9584F" w:rsidP="00D9584F">
      <w:pPr>
        <w:pStyle w:val="AbsatzA"/>
        <w:ind w:left="0"/>
        <w:rPr>
          <w:rFonts w:cs="Arial"/>
          <w:lang w:val="en-GB"/>
        </w:rPr>
      </w:pPr>
    </w:p>
    <w:p w:rsidR="00D9584F" w:rsidRDefault="00D9584F" w:rsidP="00D958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lastRenderedPageBreak/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9584F" w:rsidTr="00696D6B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9584F" w:rsidRPr="002E30DE" w:rsidTr="00696D6B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84F" w:rsidRDefault="00D9584F" w:rsidP="00696D6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9584F" w:rsidRDefault="00D9584F" w:rsidP="00D9584F">
      <w:pPr>
        <w:pStyle w:val="AbsatzA"/>
        <w:ind w:left="0"/>
        <w:jc w:val="left"/>
        <w:rPr>
          <w:rFonts w:cs="Arial"/>
          <w:lang w:val="en-GB"/>
        </w:rPr>
      </w:pPr>
    </w:p>
    <w:p w:rsidR="00A77479" w:rsidRPr="00D9584F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D9584F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582" w:rsidRDefault="002A6582">
      <w:r>
        <w:separator/>
      </w:r>
    </w:p>
  </w:endnote>
  <w:endnote w:type="continuationSeparator" w:id="0">
    <w:p w:rsidR="002A6582" w:rsidRDefault="002A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416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582" w:rsidRDefault="002A6582">
      <w:r>
        <w:separator/>
      </w:r>
    </w:p>
  </w:footnote>
  <w:footnote w:type="continuationSeparator" w:id="0">
    <w:p w:rsidR="002A6582" w:rsidRDefault="002A6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C14"/>
    <w:rsid w:val="00042986"/>
    <w:rsid w:val="00050893"/>
    <w:rsid w:val="00053BD1"/>
    <w:rsid w:val="00064187"/>
    <w:rsid w:val="000C4D93"/>
    <w:rsid w:val="000D513B"/>
    <w:rsid w:val="000E4D15"/>
    <w:rsid w:val="001335A8"/>
    <w:rsid w:val="00153044"/>
    <w:rsid w:val="00167C46"/>
    <w:rsid w:val="00173099"/>
    <w:rsid w:val="00174453"/>
    <w:rsid w:val="001C66C5"/>
    <w:rsid w:val="00262FB9"/>
    <w:rsid w:val="002A6582"/>
    <w:rsid w:val="002E1EC2"/>
    <w:rsid w:val="002E2964"/>
    <w:rsid w:val="002E77E3"/>
    <w:rsid w:val="00304890"/>
    <w:rsid w:val="00307ECE"/>
    <w:rsid w:val="003102D2"/>
    <w:rsid w:val="003509FE"/>
    <w:rsid w:val="00355FEA"/>
    <w:rsid w:val="00374C95"/>
    <w:rsid w:val="003A7151"/>
    <w:rsid w:val="003D7873"/>
    <w:rsid w:val="003D791F"/>
    <w:rsid w:val="00453079"/>
    <w:rsid w:val="00463A29"/>
    <w:rsid w:val="00467376"/>
    <w:rsid w:val="00474C1E"/>
    <w:rsid w:val="004A4384"/>
    <w:rsid w:val="004A613E"/>
    <w:rsid w:val="004B5A99"/>
    <w:rsid w:val="004F186B"/>
    <w:rsid w:val="00505BB9"/>
    <w:rsid w:val="00521C25"/>
    <w:rsid w:val="0052641B"/>
    <w:rsid w:val="00553EA2"/>
    <w:rsid w:val="00573A69"/>
    <w:rsid w:val="005A6051"/>
    <w:rsid w:val="00601F53"/>
    <w:rsid w:val="006608BA"/>
    <w:rsid w:val="0066166E"/>
    <w:rsid w:val="00674952"/>
    <w:rsid w:val="006D74B1"/>
    <w:rsid w:val="006E46BF"/>
    <w:rsid w:val="007326CB"/>
    <w:rsid w:val="00746F81"/>
    <w:rsid w:val="007C1D61"/>
    <w:rsid w:val="007F1CC9"/>
    <w:rsid w:val="007F3DFB"/>
    <w:rsid w:val="00865448"/>
    <w:rsid w:val="008918B1"/>
    <w:rsid w:val="00896A84"/>
    <w:rsid w:val="008D7D7F"/>
    <w:rsid w:val="008E099B"/>
    <w:rsid w:val="008F1704"/>
    <w:rsid w:val="009462FD"/>
    <w:rsid w:val="00951966"/>
    <w:rsid w:val="00951F1E"/>
    <w:rsid w:val="0095214E"/>
    <w:rsid w:val="00954BB8"/>
    <w:rsid w:val="009666A3"/>
    <w:rsid w:val="00966E90"/>
    <w:rsid w:val="009723FD"/>
    <w:rsid w:val="009A3309"/>
    <w:rsid w:val="009C1A1B"/>
    <w:rsid w:val="009D7B94"/>
    <w:rsid w:val="009E37AC"/>
    <w:rsid w:val="00A01B33"/>
    <w:rsid w:val="00A10E3A"/>
    <w:rsid w:val="00A244A0"/>
    <w:rsid w:val="00A63B76"/>
    <w:rsid w:val="00A77479"/>
    <w:rsid w:val="00A81B42"/>
    <w:rsid w:val="00A92680"/>
    <w:rsid w:val="00AA0FC0"/>
    <w:rsid w:val="00AC6222"/>
    <w:rsid w:val="00AD352C"/>
    <w:rsid w:val="00AE5488"/>
    <w:rsid w:val="00B02E16"/>
    <w:rsid w:val="00B217AD"/>
    <w:rsid w:val="00B36D32"/>
    <w:rsid w:val="00B814A4"/>
    <w:rsid w:val="00B84CCE"/>
    <w:rsid w:val="00BA253E"/>
    <w:rsid w:val="00BF6EC7"/>
    <w:rsid w:val="00C2443B"/>
    <w:rsid w:val="00C54A20"/>
    <w:rsid w:val="00C73058"/>
    <w:rsid w:val="00CD677A"/>
    <w:rsid w:val="00CD7F35"/>
    <w:rsid w:val="00CE1603"/>
    <w:rsid w:val="00CF19C5"/>
    <w:rsid w:val="00D21439"/>
    <w:rsid w:val="00D40502"/>
    <w:rsid w:val="00D9584F"/>
    <w:rsid w:val="00DB55F3"/>
    <w:rsid w:val="00E256DD"/>
    <w:rsid w:val="00E47640"/>
    <w:rsid w:val="00E5047C"/>
    <w:rsid w:val="00E729A1"/>
    <w:rsid w:val="00EB7F85"/>
    <w:rsid w:val="00EE0211"/>
    <w:rsid w:val="00EF6D5E"/>
    <w:rsid w:val="00F227FF"/>
    <w:rsid w:val="00F25BB2"/>
    <w:rsid w:val="00F2674E"/>
    <w:rsid w:val="00F607EC"/>
    <w:rsid w:val="00F739BF"/>
    <w:rsid w:val="00F73A7B"/>
    <w:rsid w:val="00F83BB4"/>
    <w:rsid w:val="00FB295B"/>
    <w:rsid w:val="00FD4860"/>
    <w:rsid w:val="00FF416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pPr>
      <w:spacing w:before="0" w:after="0"/>
    </w:pPr>
  </w:style>
  <w:style w:type="paragraph" w:styleId="TOC3">
    <w:name w:val="toc 3"/>
    <w:basedOn w:val="TOC2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Heading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674952"/>
    <w:pPr>
      <w:ind w:left="720"/>
      <w:contextualSpacing/>
    </w:pPr>
  </w:style>
  <w:style w:type="table" w:styleId="TableGrid">
    <w:name w:val="Table Grid"/>
    <w:basedOn w:val="TableNormal"/>
    <w:rsid w:val="00D95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0C0C0"/>
                        <w:right w:val="none" w:sz="0" w:space="0" w:color="auto"/>
                      </w:divBdr>
                      <w:divsChild>
                        <w:div w:id="1677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0C0C0"/>
                        <w:right w:val="none" w:sz="0" w:space="0" w:color="auto"/>
                      </w:divBdr>
                      <w:divsChild>
                        <w:div w:id="5673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58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F03B2-4637-4173-BCD9-65C20730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505</Words>
  <Characters>2559</Characters>
  <Application>Microsoft Office Word</Application>
  <DocSecurity>0</DocSecurity>
  <Lines>21</Lines>
  <Paragraphs>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48</cp:revision>
  <cp:lastPrinted>2015-11-11T10:08:00Z</cp:lastPrinted>
  <dcterms:created xsi:type="dcterms:W3CDTF">2015-11-11T12:27:00Z</dcterms:created>
  <dcterms:modified xsi:type="dcterms:W3CDTF">2017-02-07T12:44:00Z</dcterms:modified>
</cp:coreProperties>
</file>