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D73371">
              <w:rPr>
                <w:rFonts w:ascii="Arial" w:hAnsi="Arial" w:cs="Arial"/>
                <w:sz w:val="24"/>
                <w:lang w:val="en-GB"/>
              </w:rPr>
              <w:t>29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D733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Guard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733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Guard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733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Guard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D73371">
              <w:rPr>
                <w:rFonts w:ascii="Arial" w:hAnsi="Arial" w:cs="Arial"/>
                <w:sz w:val="24"/>
                <w:szCs w:val="24"/>
              </w:rPr>
              <w:t>Forces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13"/>
        <w:gridCol w:w="4492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D733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Guard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9F4D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G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D7337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6B026F">
              <w:rPr>
                <w:rFonts w:ascii="Arial" w:hAnsi="Arial" w:cs="Arial"/>
                <w:sz w:val="24"/>
                <w:szCs w:val="24"/>
                <w:lang w:val="en-GB"/>
              </w:rPr>
              <w:t xml:space="preserve"> the name of the Task</w:t>
            </w:r>
            <w:r w:rsidR="009F4DB5">
              <w:rPr>
                <w:rFonts w:ascii="Arial" w:hAnsi="Arial" w:cs="Arial"/>
                <w:sz w:val="24"/>
                <w:szCs w:val="24"/>
                <w:lang w:val="en-GB"/>
              </w:rPr>
              <w:t>: BEL_G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T_0</w:t>
            </w:r>
            <w:r w:rsidR="00D73371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  <w:r w:rsidR="0056075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733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Guard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56075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56075B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1123D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D733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Guard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56075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81123D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813" w:rsidRDefault="008F7813">
      <w:r>
        <w:separator/>
      </w:r>
    </w:p>
  </w:endnote>
  <w:endnote w:type="continuationSeparator" w:id="0">
    <w:p w:rsidR="008F7813" w:rsidRDefault="008F7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0466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0466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123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813" w:rsidRDefault="008F7813">
      <w:r>
        <w:separator/>
      </w:r>
    </w:p>
  </w:footnote>
  <w:footnote w:type="continuationSeparator" w:id="0">
    <w:p w:rsidR="008F7813" w:rsidRDefault="008F78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466B6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2E7DCE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6075B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B026F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1123D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8F7813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9E95D-2946-4B36-95F2-6FFF31BD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52</cp:revision>
  <cp:lastPrinted>2015-11-11T10:08:00Z</cp:lastPrinted>
  <dcterms:created xsi:type="dcterms:W3CDTF">2016-01-20T13:51:00Z</dcterms:created>
  <dcterms:modified xsi:type="dcterms:W3CDTF">2017-11-14T15:02:00Z</dcterms:modified>
</cp:coreProperties>
</file>