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134" w:rsidRDefault="001A5134" w:rsidP="001A5134">
      <w:pPr>
        <w:pStyle w:val="PreformatatHTML"/>
        <w:shd w:val="clear" w:color="auto" w:fill="FFFFFF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propunător: Haja Florin-Gabriel     </w:t>
      </w:r>
    </w:p>
    <w:p w:rsidR="001A5134" w:rsidRDefault="001A5134" w:rsidP="001A5134">
      <w:pPr>
        <w:pStyle w:val="PreformatatHTML"/>
        <w:shd w:val="clear" w:color="auto" w:fill="FFFFFF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 w:rsidR="00475369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223   </w:t>
      </w:r>
    </w:p>
    <w:p w:rsidR="001A5134" w:rsidRPr="00F57B8E" w:rsidRDefault="001A5134" w:rsidP="001A5134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E-mail: hfir2522@scs.ubbcluj.ro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următor? Explicați.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9A7CA5">
        <w:rPr>
          <w:rFonts w:ascii="Consolas" w:hAnsi="Consolas"/>
          <w:b/>
          <w:bCs/>
          <w:noProof/>
          <w:color w:val="000080"/>
        </w:rPr>
        <w:t xml:space="preserve">class </w:t>
      </w:r>
      <w:r w:rsidRPr="009A7CA5">
        <w:rPr>
          <w:rFonts w:ascii="Consolas" w:hAnsi="Consolas"/>
          <w:bCs/>
          <w:noProof/>
        </w:rPr>
        <w:t>MyList&lt;E&gt; {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/>
          <w:bCs/>
          <w:noProof/>
          <w:color w:val="000080"/>
        </w:rPr>
        <w:t>private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E[] elements;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/>
          <w:bCs/>
          <w:noProof/>
          <w:color w:val="000080"/>
        </w:rPr>
        <w:t>private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E[] backup;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/>
          <w:bCs/>
          <w:noProof/>
          <w:color w:val="000080"/>
        </w:rPr>
        <w:t>int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capacity;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 w:rsidRPr="009A7CA5">
        <w:rPr>
          <w:rFonts w:ascii="Consolas" w:hAnsi="Consolas"/>
          <w:bCs/>
          <w:noProof/>
        </w:rPr>
        <w:tab/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/>
          <w:bCs/>
          <w:noProof/>
          <w:color w:val="000080"/>
        </w:rPr>
        <w:t>public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MyList(</w:t>
      </w:r>
      <w:r w:rsidRPr="009A7CA5">
        <w:rPr>
          <w:rFonts w:ascii="Consolas" w:hAnsi="Consolas"/>
          <w:b/>
          <w:bCs/>
          <w:noProof/>
          <w:color w:val="000080"/>
        </w:rPr>
        <w:t>int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capacity) {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    </w:t>
      </w:r>
      <w:r w:rsidRPr="009A7CA5">
        <w:rPr>
          <w:rFonts w:ascii="Consolas" w:hAnsi="Consolas"/>
          <w:b/>
          <w:bCs/>
          <w:noProof/>
          <w:color w:val="000080"/>
        </w:rPr>
        <w:t>this</w:t>
      </w:r>
      <w:r w:rsidRPr="009A7CA5">
        <w:rPr>
          <w:rFonts w:ascii="Consolas" w:hAnsi="Consolas"/>
          <w:bCs/>
          <w:noProof/>
        </w:rPr>
        <w:t xml:space="preserve">.elements = </w:t>
      </w:r>
      <w:r w:rsidRPr="009A7CA5">
        <w:rPr>
          <w:rFonts w:ascii="Consolas" w:hAnsi="Consolas"/>
          <w:b/>
          <w:bCs/>
          <w:noProof/>
          <w:color w:val="000080"/>
        </w:rPr>
        <w:t>new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E[capacity];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    </w:t>
      </w:r>
      <w:r w:rsidRPr="009A7CA5">
        <w:rPr>
          <w:rFonts w:ascii="Consolas" w:hAnsi="Consolas"/>
          <w:b/>
          <w:bCs/>
          <w:noProof/>
          <w:color w:val="000080"/>
        </w:rPr>
        <w:t>this</w:t>
      </w:r>
      <w:r w:rsidRPr="009A7CA5">
        <w:rPr>
          <w:rFonts w:ascii="Consolas" w:hAnsi="Consolas"/>
          <w:bCs/>
          <w:noProof/>
        </w:rPr>
        <w:t xml:space="preserve">.backup = </w:t>
      </w:r>
      <w:r w:rsidRPr="009A7CA5">
        <w:rPr>
          <w:rFonts w:ascii="Consolas" w:hAnsi="Consolas"/>
          <w:b/>
          <w:bCs/>
          <w:noProof/>
          <w:color w:val="000080"/>
        </w:rPr>
        <w:t>new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E[capacity];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    </w:t>
      </w:r>
      <w:r w:rsidRPr="009A7CA5">
        <w:rPr>
          <w:rFonts w:ascii="Consolas" w:hAnsi="Consolas"/>
          <w:b/>
          <w:bCs/>
          <w:noProof/>
          <w:color w:val="000080"/>
        </w:rPr>
        <w:t>this</w:t>
      </w:r>
      <w:r w:rsidRPr="009A7CA5">
        <w:rPr>
          <w:rFonts w:ascii="Consolas" w:hAnsi="Consolas"/>
          <w:bCs/>
          <w:noProof/>
        </w:rPr>
        <w:t>.capacity = capacity;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Cs/>
          <w:noProof/>
        </w:rPr>
        <w:t>}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</w:t>
      </w:r>
      <w:r w:rsidRPr="009A7CA5">
        <w:rPr>
          <w:rFonts w:ascii="Consolas" w:hAnsi="Consolas"/>
          <w:bCs/>
          <w:noProof/>
        </w:rPr>
        <w:tab/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/>
          <w:bCs/>
          <w:noProof/>
          <w:color w:val="000080"/>
        </w:rPr>
        <w:t>void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set(</w:t>
      </w:r>
      <w:r w:rsidRPr="009A7CA5">
        <w:rPr>
          <w:rFonts w:ascii="Consolas" w:hAnsi="Consolas"/>
          <w:b/>
          <w:bCs/>
          <w:noProof/>
          <w:color w:val="000080"/>
        </w:rPr>
        <w:t>int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index, E entity) {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    </w:t>
      </w:r>
      <w:r w:rsidRPr="009A7CA5">
        <w:rPr>
          <w:rFonts w:ascii="Consolas" w:hAnsi="Consolas"/>
          <w:b/>
          <w:bCs/>
          <w:noProof/>
          <w:color w:val="000080"/>
        </w:rPr>
        <w:t>this</w:t>
      </w:r>
      <w:r w:rsidRPr="009A7CA5">
        <w:rPr>
          <w:rFonts w:ascii="Consolas" w:hAnsi="Consolas"/>
          <w:bCs/>
          <w:noProof/>
        </w:rPr>
        <w:t>.elements[index] = entity;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    </w:t>
      </w:r>
      <w:r w:rsidRPr="009A7CA5">
        <w:rPr>
          <w:rFonts w:ascii="Consolas" w:hAnsi="Consolas"/>
          <w:b/>
          <w:bCs/>
          <w:noProof/>
          <w:color w:val="000080"/>
        </w:rPr>
        <w:t>this</w:t>
      </w:r>
      <w:r w:rsidRPr="009A7CA5">
        <w:rPr>
          <w:rFonts w:ascii="Consolas" w:hAnsi="Consolas"/>
          <w:bCs/>
          <w:noProof/>
        </w:rPr>
        <w:t>.backup[index] = entity;</w:t>
      </w:r>
    </w:p>
    <w:p w:rsidR="001A5134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Cs/>
          <w:noProof/>
        </w:rPr>
        <w:t>}</w:t>
      </w:r>
      <w:r w:rsidRPr="009A7CA5">
        <w:rPr>
          <w:rFonts w:ascii="Consolas" w:hAnsi="Consolas"/>
          <w:bCs/>
          <w:noProof/>
        </w:rPr>
        <w:tab/>
      </w:r>
    </w:p>
    <w:p w:rsidR="001A5134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</w:p>
    <w:p w:rsidR="00FF3EC9" w:rsidRPr="00FF3EC9" w:rsidRDefault="00FF3EC9" w:rsidP="001A5134">
      <w:pPr>
        <w:pStyle w:val="PreformatatHTML"/>
        <w:shd w:val="clear" w:color="auto" w:fill="FFFFFF"/>
        <w:rPr>
          <w:rFonts w:ascii="Consolas" w:hAnsi="Consolas"/>
          <w:bCs/>
          <w:noProof/>
          <w:color w:val="BBB529"/>
        </w:rPr>
      </w:pPr>
      <w:r>
        <w:rPr>
          <w:rFonts w:ascii="Consolas" w:hAnsi="Consolas"/>
          <w:bCs/>
          <w:noProof/>
        </w:rPr>
        <w:t xml:space="preserve">    </w:t>
      </w:r>
      <w:r w:rsidRPr="00FF3EC9">
        <w:rPr>
          <w:rFonts w:ascii="Consolas" w:hAnsi="Consolas"/>
          <w:bCs/>
          <w:noProof/>
          <w:color w:val="BBB529"/>
        </w:rPr>
        <w:t>@Override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555493">
        <w:rPr>
          <w:rFonts w:ascii="Consolas" w:hAnsi="Consolas"/>
          <w:b/>
          <w:bCs/>
          <w:noProof/>
          <w:color w:val="000080"/>
        </w:rPr>
        <w:t>public</w:t>
      </w:r>
      <w:r w:rsidRPr="00555493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String toString() {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    </w:t>
      </w:r>
      <w:r w:rsidRPr="009A7CA5">
        <w:rPr>
          <w:rFonts w:ascii="Consolas" w:hAnsi="Consolas"/>
          <w:bCs/>
          <w:noProof/>
        </w:rPr>
        <w:t xml:space="preserve">String result = </w:t>
      </w:r>
      <w:r w:rsidRPr="00D449C0">
        <w:rPr>
          <w:rFonts w:ascii="Consolas" w:hAnsi="Consolas"/>
          <w:b/>
          <w:bCs/>
          <w:noProof/>
          <w:color w:val="00B050"/>
        </w:rPr>
        <w:t>""</w:t>
      </w:r>
      <w:r w:rsidRPr="009A7CA5">
        <w:rPr>
          <w:rFonts w:ascii="Consolas" w:hAnsi="Consolas"/>
          <w:bCs/>
          <w:noProof/>
        </w:rPr>
        <w:t>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    </w:t>
      </w:r>
      <w:r w:rsidRPr="009A7CA5">
        <w:rPr>
          <w:rFonts w:ascii="Consolas" w:hAnsi="Consolas"/>
          <w:b/>
          <w:bCs/>
          <w:noProof/>
          <w:color w:val="000080"/>
        </w:rPr>
        <w:t>for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(</w:t>
      </w:r>
      <w:r w:rsidRPr="009A7CA5">
        <w:rPr>
          <w:rFonts w:ascii="Consolas" w:hAnsi="Consolas"/>
          <w:b/>
          <w:bCs/>
          <w:noProof/>
          <w:color w:val="000080"/>
        </w:rPr>
        <w:t>int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i = 0; i &lt; capacity; i++)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 w:rsidRPr="009A7CA5">
        <w:rPr>
          <w:rFonts w:ascii="Consolas" w:hAnsi="Consolas"/>
          <w:bCs/>
          <w:noProof/>
        </w:rPr>
        <w:tab/>
      </w: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Cs/>
          <w:noProof/>
        </w:rPr>
        <w:t>result += elements[i] + " ";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 w:rsidRPr="009A7CA5">
        <w:rPr>
          <w:rFonts w:ascii="Consolas" w:hAnsi="Consolas"/>
          <w:bCs/>
          <w:noProof/>
        </w:rPr>
        <w:tab/>
      </w:r>
      <w:r w:rsidRPr="009A7CA5">
        <w:rPr>
          <w:rFonts w:ascii="Consolas" w:hAnsi="Consolas"/>
          <w:b/>
          <w:bCs/>
          <w:noProof/>
          <w:color w:val="000080"/>
        </w:rPr>
        <w:t>return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result;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Cs/>
          <w:noProof/>
        </w:rPr>
        <w:t>}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 w:rsidRPr="009A7CA5">
        <w:rPr>
          <w:rFonts w:ascii="Consolas" w:hAnsi="Consolas"/>
          <w:bCs/>
          <w:noProof/>
        </w:rPr>
        <w:t>}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</w:p>
    <w:p w:rsidR="001A5134" w:rsidRPr="009A7CA5" w:rsidRDefault="0082234A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/>
          <w:bCs/>
          <w:noProof/>
          <w:color w:val="000080"/>
        </w:rPr>
        <w:t xml:space="preserve">public </w:t>
      </w:r>
      <w:r w:rsidR="001A5134" w:rsidRPr="009A7CA5">
        <w:rPr>
          <w:rFonts w:ascii="Consolas" w:hAnsi="Consolas"/>
          <w:b/>
          <w:bCs/>
          <w:noProof/>
          <w:color w:val="000080"/>
        </w:rPr>
        <w:t>class</w:t>
      </w:r>
      <w:r w:rsidR="001A5134" w:rsidRPr="009A7CA5">
        <w:rPr>
          <w:rFonts w:ascii="Consolas" w:hAnsi="Consolas"/>
          <w:bCs/>
          <w:noProof/>
          <w:color w:val="000080"/>
        </w:rPr>
        <w:t xml:space="preserve"> </w:t>
      </w:r>
      <w:r w:rsidR="001A5134">
        <w:rPr>
          <w:rFonts w:ascii="Consolas" w:hAnsi="Consolas"/>
          <w:bCs/>
          <w:noProof/>
        </w:rPr>
        <w:t>Main</w:t>
      </w:r>
      <w:r w:rsidR="001A5134" w:rsidRPr="009A7CA5">
        <w:rPr>
          <w:rFonts w:ascii="Consolas" w:hAnsi="Consolas"/>
          <w:bCs/>
          <w:noProof/>
        </w:rPr>
        <w:t xml:space="preserve"> {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/>
          <w:bCs/>
          <w:noProof/>
          <w:color w:val="000080"/>
        </w:rPr>
        <w:t>public static void</w:t>
      </w:r>
      <w:r w:rsidRPr="009A7CA5">
        <w:rPr>
          <w:rFonts w:ascii="Consolas" w:hAnsi="Consolas"/>
          <w:bCs/>
          <w:noProof/>
        </w:rPr>
        <w:t xml:space="preserve"> main(String[] args) {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Cs/>
          <w:noProof/>
        </w:rPr>
        <w:tab/>
        <w:t xml:space="preserve">MyList&lt;Integer&gt; list = </w:t>
      </w:r>
      <w:r w:rsidRPr="009A7CA5">
        <w:rPr>
          <w:rFonts w:ascii="Consolas" w:hAnsi="Consolas"/>
          <w:b/>
          <w:bCs/>
          <w:noProof/>
          <w:color w:val="000080"/>
        </w:rPr>
        <w:t>new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MyLi</w:t>
      </w:r>
      <w:r>
        <w:rPr>
          <w:rFonts w:ascii="Consolas" w:hAnsi="Consolas"/>
          <w:bCs/>
          <w:noProof/>
        </w:rPr>
        <w:t>st(4</w:t>
      </w:r>
      <w:r w:rsidRPr="009A7CA5">
        <w:rPr>
          <w:rFonts w:ascii="Consolas" w:hAnsi="Consolas"/>
          <w:bCs/>
          <w:noProof/>
        </w:rPr>
        <w:t>);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Cs/>
          <w:noProof/>
        </w:rPr>
        <w:tab/>
        <w:t>list.set(1, 25);</w:t>
      </w:r>
    </w:p>
    <w:p w:rsidR="001A5134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Cs/>
          <w:noProof/>
        </w:rPr>
        <w:tab/>
        <w:t xml:space="preserve">list.set(2, </w:t>
      </w:r>
      <w:r w:rsidRPr="009A7CA5">
        <w:rPr>
          <w:rFonts w:ascii="Consolas" w:hAnsi="Consolas"/>
          <w:b/>
          <w:bCs/>
          <w:noProof/>
          <w:color w:val="000080"/>
        </w:rPr>
        <w:t>new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Integer(30)</w:t>
      </w:r>
      <w:r>
        <w:rPr>
          <w:rFonts w:ascii="Consolas" w:hAnsi="Consolas"/>
          <w:bCs/>
          <w:noProof/>
        </w:rPr>
        <w:t>)</w:t>
      </w:r>
      <w:r w:rsidRPr="009A7CA5">
        <w:rPr>
          <w:rFonts w:ascii="Consolas" w:hAnsi="Consolas"/>
          <w:bCs/>
          <w:noProof/>
        </w:rPr>
        <w:t>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ab/>
        <w:t>System.</w:t>
      </w:r>
      <w:r w:rsidRPr="001A5134">
        <w:rPr>
          <w:rFonts w:ascii="Consolas" w:hAnsi="Consolas"/>
          <w:b/>
          <w:bCs/>
          <w:i/>
          <w:noProof/>
          <w:color w:val="000080"/>
        </w:rPr>
        <w:t>out</w:t>
      </w:r>
      <w:r>
        <w:rPr>
          <w:rFonts w:ascii="Consolas" w:hAnsi="Consolas"/>
          <w:bCs/>
          <w:noProof/>
        </w:rPr>
        <w:t>.println(list);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Cs/>
          <w:noProof/>
        </w:rPr>
        <w:t>}</w:t>
      </w:r>
    </w:p>
    <w:p w:rsidR="001A5134" w:rsidRPr="009A7CA5" w:rsidRDefault="001A5134" w:rsidP="001A5134">
      <w:pPr>
        <w:pStyle w:val="PreformatatHTML"/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  <w:r w:rsidRPr="009A7CA5">
        <w:rPr>
          <w:rFonts w:ascii="Consolas" w:hAnsi="Consolas"/>
          <w:bCs/>
          <w:noProof/>
          <w:color w:val="000080"/>
        </w:rPr>
        <w:t>}</w:t>
      </w:r>
    </w:p>
    <w:p w:rsidR="001A5134" w:rsidRPr="006B01A5" w:rsidRDefault="001A5134" w:rsidP="001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1A5134" w:rsidRPr="00731A10" w:rsidRDefault="001A5134" w:rsidP="001A5134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31A10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eroare</w:t>
      </w:r>
    </w:p>
    <w:p w:rsidR="001A5134" w:rsidRPr="00731A10" w:rsidRDefault="001A5134" w:rsidP="001A5134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31A10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0 25 30 0</w:t>
      </w:r>
    </w:p>
    <w:p w:rsidR="001A5134" w:rsidRPr="00FD5835" w:rsidRDefault="001A5134" w:rsidP="001A5134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null 25 30 null</w:t>
      </w:r>
    </w:p>
    <w:p w:rsidR="001A5134" w:rsidRPr="00FD5835" w:rsidRDefault="001A5134" w:rsidP="001A5134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25 30</w:t>
      </w:r>
    </w:p>
    <w:p w:rsidR="001A5134" w:rsidRDefault="001A5134" w:rsidP="001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1A5134" w:rsidRPr="005312CC" w:rsidRDefault="001A5134" w:rsidP="001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</w:pPr>
      <w:r w:rsidRPr="005312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Explicații:</w:t>
      </w:r>
    </w:p>
    <w:p w:rsidR="001A5134" w:rsidRPr="005312CC" w:rsidRDefault="004D5B37" w:rsidP="001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o-RO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Pentru ca</w:t>
      </w:r>
      <w:r w:rsidR="001A5134" w:rsidRPr="005312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array-urile </w:t>
      </w:r>
      <w:r w:rsidR="001A5134" w:rsidRPr="004D5B37">
        <w:rPr>
          <w:rFonts w:ascii="Consolas" w:eastAsia="Times New Roman" w:hAnsi="Consolas" w:cs="Times New Roman"/>
          <w:noProof/>
          <w:color w:val="000000"/>
          <w:sz w:val="20"/>
          <w:szCs w:val="20"/>
          <w:lang w:eastAsia="ro-RO"/>
        </w:rPr>
        <w:t>elements</w:t>
      </w:r>
      <w:r w:rsidR="001A5134" w:rsidRPr="005312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și </w:t>
      </w:r>
      <w:r w:rsidR="001A5134" w:rsidRPr="004D5B37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>backup</w:t>
      </w:r>
      <w:r w:rsidR="001A5134" w:rsidRPr="005312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din clasa MyList să fie inițializate corect, nu folosim metoda folosită în constructor, ci le inițializăm ca array de Object cu cast la array de E,</w:t>
      </w:r>
      <w:r w:rsidR="007513B7" w:rsidRPr="005312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din cauza felului în care Java tratează genericele prin type erasure</w:t>
      </w:r>
      <w:r w:rsidR="001A5134" w:rsidRPr="005312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. Exemplu:</w:t>
      </w:r>
    </w:p>
    <w:p w:rsidR="001A5134" w:rsidRDefault="001A5134" w:rsidP="001A5134">
      <w:pPr>
        <w:pStyle w:val="PreformatatHTML"/>
        <w:shd w:val="clear" w:color="auto" w:fill="FFFFFF"/>
        <w:spacing w:after="120"/>
        <w:rPr>
          <w:rFonts w:ascii="Consolas" w:hAnsi="Consolas"/>
          <w:bCs/>
          <w:noProof/>
        </w:rPr>
      </w:pPr>
      <w:r w:rsidRPr="009A7CA5">
        <w:rPr>
          <w:rFonts w:ascii="Consolas" w:hAnsi="Consolas"/>
          <w:b/>
          <w:bCs/>
          <w:noProof/>
          <w:color w:val="000080"/>
        </w:rPr>
        <w:t>this</w:t>
      </w:r>
      <w:r w:rsidRPr="009A7CA5">
        <w:rPr>
          <w:rFonts w:ascii="Consolas" w:hAnsi="Consolas"/>
          <w:bCs/>
          <w:noProof/>
        </w:rPr>
        <w:t xml:space="preserve">.elements = </w:t>
      </w:r>
      <w:r>
        <w:rPr>
          <w:rFonts w:ascii="Consolas" w:hAnsi="Consolas"/>
          <w:bCs/>
          <w:noProof/>
        </w:rPr>
        <w:t xml:space="preserve">(E[]) </w:t>
      </w:r>
      <w:r w:rsidRPr="009A7CA5">
        <w:rPr>
          <w:rFonts w:ascii="Consolas" w:hAnsi="Consolas"/>
          <w:b/>
          <w:bCs/>
          <w:noProof/>
          <w:color w:val="000080"/>
        </w:rPr>
        <w:t>new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>
        <w:rPr>
          <w:rFonts w:ascii="Consolas" w:hAnsi="Consolas"/>
          <w:bCs/>
          <w:noProof/>
        </w:rPr>
        <w:t>Object[capacity];</w:t>
      </w:r>
    </w:p>
    <w:p w:rsidR="001A5134" w:rsidRPr="00555493" w:rsidRDefault="001A5134" w:rsidP="001A5134">
      <w:pPr>
        <w:pStyle w:val="PreformatatHTML"/>
        <w:shd w:val="clear" w:color="auto" w:fill="FFFFFF"/>
        <w:spacing w:after="120"/>
        <w:rPr>
          <w:rFonts w:asciiTheme="minorHAnsi" w:hAnsiTheme="minorHAnsi" w:cstheme="minorHAnsi"/>
          <w:bCs/>
          <w:noProof/>
          <w:sz w:val="24"/>
        </w:rPr>
      </w:pPr>
      <w:r w:rsidRPr="005312CC">
        <w:rPr>
          <w:rFonts w:ascii="Times New Roman" w:hAnsi="Times New Roman" w:cs="Times New Roman"/>
          <w:bCs/>
          <w:noProof/>
          <w:sz w:val="24"/>
        </w:rPr>
        <w:t>Dacă inițializam array-urile ca aici, răspunsul corect ar fi fost</w:t>
      </w:r>
      <w:r>
        <w:rPr>
          <w:rFonts w:asciiTheme="minorHAnsi" w:hAnsiTheme="minorHAnsi" w:cstheme="minorHAnsi"/>
          <w:bCs/>
          <w:noProof/>
          <w:sz w:val="24"/>
        </w:rPr>
        <w:t xml:space="preserve"> </w:t>
      </w:r>
      <w:r w:rsidRPr="00555493">
        <w:rPr>
          <w:rFonts w:ascii="Consolas" w:hAnsi="Consolas" w:cstheme="minorHAnsi"/>
          <w:bCs/>
          <w:noProof/>
          <w:sz w:val="24"/>
        </w:rPr>
        <w:t>c</w:t>
      </w:r>
      <w:r w:rsidRPr="005312CC">
        <w:rPr>
          <w:rFonts w:ascii="Times New Roman" w:hAnsi="Times New Roman" w:cs="Times New Roman"/>
          <w:bCs/>
          <w:noProof/>
          <w:sz w:val="24"/>
        </w:rPr>
        <w:t>).</w:t>
      </w:r>
    </w:p>
    <w:p w:rsidR="00555493" w:rsidRPr="001A5134" w:rsidRDefault="00555493" w:rsidP="001A5134"/>
    <w:sectPr w:rsidR="00555493" w:rsidRPr="001A5134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71"/>
    <w:rsid w:val="00034B8D"/>
    <w:rsid w:val="000A0BC6"/>
    <w:rsid w:val="000F3DEB"/>
    <w:rsid w:val="00120C89"/>
    <w:rsid w:val="001A5134"/>
    <w:rsid w:val="001B3E5E"/>
    <w:rsid w:val="001D2B0F"/>
    <w:rsid w:val="00222DD1"/>
    <w:rsid w:val="002C7471"/>
    <w:rsid w:val="00357235"/>
    <w:rsid w:val="0037422F"/>
    <w:rsid w:val="00442DAD"/>
    <w:rsid w:val="004604D5"/>
    <w:rsid w:val="004657EC"/>
    <w:rsid w:val="00475369"/>
    <w:rsid w:val="004B3624"/>
    <w:rsid w:val="004D5B37"/>
    <w:rsid w:val="005312CC"/>
    <w:rsid w:val="00555493"/>
    <w:rsid w:val="006B01A5"/>
    <w:rsid w:val="00731A10"/>
    <w:rsid w:val="007513B7"/>
    <w:rsid w:val="0082234A"/>
    <w:rsid w:val="00875C32"/>
    <w:rsid w:val="00882C54"/>
    <w:rsid w:val="00894509"/>
    <w:rsid w:val="008C39F5"/>
    <w:rsid w:val="009A7CA5"/>
    <w:rsid w:val="009B119B"/>
    <w:rsid w:val="00A602FA"/>
    <w:rsid w:val="00B12460"/>
    <w:rsid w:val="00B457EA"/>
    <w:rsid w:val="00B9186C"/>
    <w:rsid w:val="00C807C4"/>
    <w:rsid w:val="00CB5AD8"/>
    <w:rsid w:val="00CE7A4A"/>
    <w:rsid w:val="00D43C2D"/>
    <w:rsid w:val="00D449C0"/>
    <w:rsid w:val="00DA15B5"/>
    <w:rsid w:val="00E060A0"/>
    <w:rsid w:val="00EF715F"/>
    <w:rsid w:val="00F57B8E"/>
    <w:rsid w:val="00FD5835"/>
    <w:rsid w:val="00FF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134"/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f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Florin</cp:lastModifiedBy>
  <cp:revision>13</cp:revision>
  <dcterms:created xsi:type="dcterms:W3CDTF">2019-10-15T18:15:00Z</dcterms:created>
  <dcterms:modified xsi:type="dcterms:W3CDTF">2020-01-04T14:02:00Z</dcterms:modified>
</cp:coreProperties>
</file>