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666747" w:rsidRPr="00666747" w:rsidRDefault="00666747" w:rsidP="006667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bookmarkEnd w:id="0"/>
      <w:r w:rsidRPr="00666747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58240" behindDoc="0" locked="0" layoutInCell="1" allowOverlap="1" wp14:anchorId="40C090C7" wp14:editId="367EE774">
            <wp:simplePos x="0" y="0"/>
            <wp:positionH relativeFrom="column">
              <wp:posOffset>3703955</wp:posOffset>
            </wp:positionH>
            <wp:positionV relativeFrom="paragraph">
              <wp:posOffset>-165735</wp:posOffset>
            </wp:positionV>
            <wp:extent cx="2765425" cy="240792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425" cy="2407920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66747" w:rsidRPr="00666747" w:rsidRDefault="00666747" w:rsidP="0066674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6674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ZAKARIA ARBAOUI</w:t>
      </w:r>
    </w:p>
    <w:p w:rsidR="00666747" w:rsidRPr="00666747" w:rsidRDefault="00666747" w:rsidP="006667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67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Monteur vidéo – Vidéaste – Production audiovisuelle</w:t>
      </w:r>
    </w:p>
    <w:p w:rsidR="00666747" w:rsidRPr="00666747" w:rsidRDefault="00666747" w:rsidP="006667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t>Oum Dhar, Lot Mabrouka, Bloc 6, N° 32</w:t>
      </w: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Béni Mellal – Maroc</w:t>
      </w: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66747">
        <w:rPr>
          <w:rFonts w:ascii="Segoe UI Symbol" w:eastAsia="Times New Roman" w:hAnsi="Segoe UI Symbol" w:cs="Segoe UI Symbol"/>
          <w:sz w:val="24"/>
          <w:szCs w:val="24"/>
          <w:lang w:eastAsia="fr-FR"/>
        </w:rPr>
        <w:t>📞</w:t>
      </w: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+212 666 686 250</w:t>
      </w: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66747">
        <w:rPr>
          <w:rFonts w:ascii="Segoe UI Symbol" w:eastAsia="Times New Roman" w:hAnsi="Segoe UI Symbol" w:cs="Segoe UI Symbol"/>
          <w:sz w:val="24"/>
          <w:szCs w:val="24"/>
          <w:lang w:eastAsia="fr-FR"/>
        </w:rPr>
        <w:t>📧</w:t>
      </w: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(à ajouter si disponible)</w:t>
      </w:r>
    </w:p>
    <w:p w:rsidR="00666747" w:rsidRPr="00666747" w:rsidRDefault="00666747" w:rsidP="006667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t>Nationalité : Marocaine</w:t>
      </w: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Date de naissance : 11 juillet 2001</w:t>
      </w: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CNI : I754387</w:t>
      </w: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Passeport : MQ2806287</w:t>
      </w:r>
    </w:p>
    <w:p w:rsidR="00666747" w:rsidRPr="00666747" w:rsidRDefault="00666747" w:rsidP="006667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66747" w:rsidRPr="00666747" w:rsidRDefault="00666747" w:rsidP="006667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fr-FR"/>
        </w:rPr>
        <w:drawing>
          <wp:anchor distT="0" distB="0" distL="114300" distR="114300" simplePos="0" relativeHeight="251662336" behindDoc="0" locked="0" layoutInCell="1" allowOverlap="1" wp14:anchorId="0E62FCCF" wp14:editId="06895550">
            <wp:simplePos x="0" y="0"/>
            <wp:positionH relativeFrom="column">
              <wp:posOffset>4388485</wp:posOffset>
            </wp:positionH>
            <wp:positionV relativeFrom="paragraph">
              <wp:posOffset>141605</wp:posOffset>
            </wp:positionV>
            <wp:extent cx="2272030" cy="2385060"/>
            <wp:effectExtent l="0" t="0" r="0" b="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030" cy="2385060"/>
                    </a:xfrm>
                    <a:prstGeom prst="plus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674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PROFIL PROFESSIONNEL</w:t>
      </w:r>
    </w:p>
    <w:p w:rsidR="00666747" w:rsidRPr="00666747" w:rsidRDefault="00666747" w:rsidP="006667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Vidéaste et monteur vidéo passionné par la création de contenus audiovisuels à forte valeur narrative et esthétique. Doté d’une expérience concrète en </w:t>
      </w:r>
      <w:r w:rsidRPr="006667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production vidéo, montage et post-production</w:t>
      </w: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t>, aussi bien pour les médias numériques que pour des projets à vocation télévisuelle. Habitué à intervenir sur l’ensemble de la chaîne de production, de la conception à la diffusion, avec une exigence constante de qualité, de rigueur technique et de créativité.</w:t>
      </w:r>
    </w:p>
    <w:p w:rsidR="00666747" w:rsidRDefault="00666747" w:rsidP="006667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666747" w:rsidRPr="00666747" w:rsidRDefault="00666747" w:rsidP="006667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59264" behindDoc="0" locked="0" layoutInCell="1" allowOverlap="1" wp14:anchorId="01CCA2D4" wp14:editId="228F539E">
            <wp:simplePos x="0" y="0"/>
            <wp:positionH relativeFrom="column">
              <wp:posOffset>4062730</wp:posOffset>
            </wp:positionH>
            <wp:positionV relativeFrom="paragraph">
              <wp:posOffset>255270</wp:posOffset>
            </wp:positionV>
            <wp:extent cx="2405380" cy="2682240"/>
            <wp:effectExtent l="0" t="0" r="0" b="381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380" cy="2682240"/>
                    </a:xfrm>
                    <a:prstGeom prst="round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674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COMPÉTENCES CLÉS</w:t>
      </w:r>
    </w:p>
    <w:p w:rsidR="00666747" w:rsidRPr="00666747" w:rsidRDefault="00666747" w:rsidP="00666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67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Production audiovisuelle</w:t>
      </w:r>
    </w:p>
    <w:p w:rsidR="00666747" w:rsidRPr="00666747" w:rsidRDefault="00666747" w:rsidP="00666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t>Conception et réalisation de contenus vidéo adaptés aux besoins éditoriaux et marketing</w:t>
      </w:r>
    </w:p>
    <w:p w:rsidR="00666747" w:rsidRPr="00666747" w:rsidRDefault="00666747" w:rsidP="00666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t>Participation au développement de pilotes et de formats sériels</w:t>
      </w:r>
    </w:p>
    <w:p w:rsidR="00666747" w:rsidRPr="00666747" w:rsidRDefault="00666747" w:rsidP="00666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t>Organisation et gestion des étapes de tournage et de production</w:t>
      </w:r>
    </w:p>
    <w:p w:rsidR="00666747" w:rsidRPr="00666747" w:rsidRDefault="00666747" w:rsidP="00666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67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Montage &amp; post-production</w:t>
      </w:r>
    </w:p>
    <w:p w:rsidR="00666747" w:rsidRPr="00666747" w:rsidRDefault="00666747" w:rsidP="00666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t>Montage vidéo professionnel</w:t>
      </w:r>
    </w:p>
    <w:p w:rsidR="00666747" w:rsidRPr="00666747" w:rsidRDefault="00666747" w:rsidP="00666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t>Structuration narrative et rythme visuel</w:t>
      </w:r>
    </w:p>
    <w:p w:rsidR="00666747" w:rsidRPr="00666747" w:rsidRDefault="00666747" w:rsidP="00666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t>Post-production et finitions audiovisuelles</w:t>
      </w:r>
    </w:p>
    <w:p w:rsidR="00666747" w:rsidRPr="00666747" w:rsidRDefault="00666747" w:rsidP="00666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t>Attention rigoureuse aux détails et à la cohérence esthétique</w:t>
      </w:r>
    </w:p>
    <w:p w:rsidR="00666747" w:rsidRPr="00666747" w:rsidRDefault="00666747" w:rsidP="00666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67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Médias numériques</w:t>
      </w:r>
    </w:p>
    <w:p w:rsidR="00666747" w:rsidRPr="00666747" w:rsidRDefault="00666747" w:rsidP="00666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de contenus optimisés pour les plateformes digitales (YouTube, réseaux sociaux)</w:t>
      </w:r>
    </w:p>
    <w:p w:rsidR="00666747" w:rsidRPr="00666747" w:rsidRDefault="00666747" w:rsidP="00666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t>Adaptation des formats selon les supports de diffusion</w:t>
      </w:r>
    </w:p>
    <w:p w:rsidR="00666747" w:rsidRPr="00666747" w:rsidRDefault="00666747" w:rsidP="00666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Sens de l’impact visuel et de l’engagement du public</w:t>
      </w:r>
    </w:p>
    <w:p w:rsidR="00666747" w:rsidRPr="00666747" w:rsidRDefault="00666747" w:rsidP="006667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6674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EXPÉRIENCES PROFESSIONNELLES</w:t>
      </w:r>
    </w:p>
    <w:p w:rsidR="00666747" w:rsidRPr="00666747" w:rsidRDefault="00666747" w:rsidP="00666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60288" behindDoc="0" locked="0" layoutInCell="1" allowOverlap="1" wp14:anchorId="5E8362B2" wp14:editId="716E1E1A">
            <wp:simplePos x="0" y="0"/>
            <wp:positionH relativeFrom="column">
              <wp:posOffset>3763645</wp:posOffset>
            </wp:positionH>
            <wp:positionV relativeFrom="paragraph">
              <wp:posOffset>182245</wp:posOffset>
            </wp:positionV>
            <wp:extent cx="2819400" cy="2306320"/>
            <wp:effectExtent l="0" t="0" r="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306320"/>
                    </a:xfrm>
                    <a:prstGeom prst="ellipse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67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Monteur vidéo / Vidéaste</w:t>
      </w: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66747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Projets audiovisuels – Maroc</w:t>
      </w:r>
    </w:p>
    <w:p w:rsidR="00666747" w:rsidRPr="00666747" w:rsidRDefault="00666747" w:rsidP="006667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t>Réalisation et montage de contenus vidéo destinés aux médias numériques</w:t>
      </w:r>
    </w:p>
    <w:p w:rsidR="00666747" w:rsidRPr="00666747" w:rsidRDefault="00666747" w:rsidP="006667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Participation à des projets diffusés sur </w:t>
      </w:r>
      <w:r w:rsidRPr="006667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YouTube</w:t>
      </w: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notamment pour </w:t>
      </w:r>
      <w:r w:rsidRPr="006667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Hit Radio</w:t>
      </w:r>
    </w:p>
    <w:p w:rsidR="00666747" w:rsidRPr="00666747" w:rsidRDefault="00666747" w:rsidP="006667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Collaboration sur des productions audiovisuelles pour </w:t>
      </w:r>
      <w:r w:rsidRPr="006667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MRT</w:t>
      </w:r>
    </w:p>
    <w:p w:rsidR="00666747" w:rsidRPr="00666747" w:rsidRDefault="00666747" w:rsidP="006667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t>Intervention sur les différentes phases : pré-production, tournage, montage et post-production</w:t>
      </w:r>
    </w:p>
    <w:p w:rsidR="00666747" w:rsidRPr="00666747" w:rsidRDefault="00666747" w:rsidP="006667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t>Ces expériences ont permis le développement d’une polyvalence technique et éditoriale, ainsi qu’une compréhension globale des exigences professionnelles du secteur audiovisuel.</w:t>
      </w:r>
    </w:p>
    <w:p w:rsidR="00666747" w:rsidRPr="00666747" w:rsidRDefault="00666747" w:rsidP="006667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66747" w:rsidRPr="00666747" w:rsidRDefault="00666747" w:rsidP="006667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fr-FR"/>
        </w:rPr>
        <w:drawing>
          <wp:anchor distT="0" distB="0" distL="114300" distR="114300" simplePos="0" relativeHeight="251661312" behindDoc="0" locked="0" layoutInCell="1" allowOverlap="1" wp14:anchorId="3A71452F" wp14:editId="2677F0E5">
            <wp:simplePos x="0" y="0"/>
            <wp:positionH relativeFrom="column">
              <wp:posOffset>4076065</wp:posOffset>
            </wp:positionH>
            <wp:positionV relativeFrom="paragraph">
              <wp:posOffset>163195</wp:posOffset>
            </wp:positionV>
            <wp:extent cx="2217420" cy="3154045"/>
            <wp:effectExtent l="0" t="0" r="0" b="8255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3154045"/>
                    </a:xfrm>
                    <a:prstGeom prst="hexagon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674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RENCONTRES PROFESSIONNELLES MARQUANTES</w:t>
      </w:r>
    </w:p>
    <w:p w:rsidR="00666747" w:rsidRPr="00666747" w:rsidRDefault="00666747" w:rsidP="006667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Rencontre avec </w:t>
      </w:r>
      <w:r w:rsidRPr="006667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Monsieur Pier-Emanuel </w:t>
      </w:r>
      <w:proofErr w:type="spellStart"/>
      <w:r w:rsidRPr="006667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Giry</w:t>
      </w:r>
      <w:proofErr w:type="spellEnd"/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cofondateur de </w:t>
      </w:r>
      <w:proofErr w:type="spellStart"/>
      <w:r w:rsidRPr="006667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Kastor</w:t>
      </w:r>
      <w:proofErr w:type="spellEnd"/>
      <w:r w:rsidRPr="0066674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Productions</w:t>
      </w: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t>, lors d’un événement privé au Maroc</w:t>
      </w: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→ Échange déterminant ayant renforcé l’intérêt pour les maisons de production indépendantes et les projets audiovisuels à dimension internationale.</w:t>
      </w:r>
    </w:p>
    <w:p w:rsidR="00666747" w:rsidRPr="00666747" w:rsidRDefault="00666747" w:rsidP="006667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6674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QUALITÉS PROFESSIONNELLES</w:t>
      </w:r>
    </w:p>
    <w:p w:rsidR="00666747" w:rsidRPr="00666747" w:rsidRDefault="00666747" w:rsidP="006667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t>Rigueur et sens du détail</w:t>
      </w:r>
    </w:p>
    <w:p w:rsidR="00666747" w:rsidRPr="00666747" w:rsidRDefault="00666747" w:rsidP="006667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Créativité et sens esthétique</w:t>
      </w:r>
    </w:p>
    <w:p w:rsidR="00666747" w:rsidRPr="00666747" w:rsidRDefault="00666747" w:rsidP="006667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t>Esprit collaboratif</w:t>
      </w:r>
    </w:p>
    <w:p w:rsidR="00666747" w:rsidRPr="00666747" w:rsidRDefault="00666747" w:rsidP="006667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t>Capacité d’adaptation aux exigences des projets</w:t>
      </w:r>
    </w:p>
    <w:p w:rsidR="00666747" w:rsidRPr="00666747" w:rsidRDefault="00666747" w:rsidP="006667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6747">
        <w:rPr>
          <w:rFonts w:ascii="Times New Roman" w:eastAsia="Times New Roman" w:hAnsi="Times New Roman" w:cs="Times New Roman"/>
          <w:sz w:val="24"/>
          <w:szCs w:val="24"/>
          <w:lang w:eastAsia="fr-FR"/>
        </w:rPr>
        <w:t>Motivation et engagement professionnel</w:t>
      </w:r>
    </w:p>
    <w:p w:rsidR="00666747" w:rsidRPr="00666747" w:rsidRDefault="00666747" w:rsidP="006667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3055B" w:rsidRDefault="0023055B"/>
    <w:sectPr w:rsidR="002305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AB24F9"/>
    <w:multiLevelType w:val="multilevel"/>
    <w:tmpl w:val="49F6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8862F6"/>
    <w:multiLevelType w:val="multilevel"/>
    <w:tmpl w:val="A210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8918B0"/>
    <w:multiLevelType w:val="multilevel"/>
    <w:tmpl w:val="8880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3B7832"/>
    <w:multiLevelType w:val="multilevel"/>
    <w:tmpl w:val="B624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C76BDC"/>
    <w:multiLevelType w:val="multilevel"/>
    <w:tmpl w:val="2DE2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10B7B69"/>
    <w:multiLevelType w:val="multilevel"/>
    <w:tmpl w:val="9410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C2E4C76"/>
    <w:multiLevelType w:val="multilevel"/>
    <w:tmpl w:val="4342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6747"/>
    <w:rsid w:val="000614F9"/>
    <w:rsid w:val="0023055B"/>
    <w:rsid w:val="002E2382"/>
    <w:rsid w:val="00416D45"/>
    <w:rsid w:val="00666747"/>
    <w:rsid w:val="00D04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667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667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667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667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79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382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fpbm1</dc:creator>
  <cp:lastModifiedBy>fpbm1</cp:lastModifiedBy>
  <cp:revision>2</cp:revision>
  <cp:lastPrinted>2026-01-05T00:55:00Z</cp:lastPrinted>
  <dcterms:created xsi:type="dcterms:W3CDTF">2026-04-27T19:37:00Z</dcterms:created>
  <dcterms:modified xsi:type="dcterms:W3CDTF">2026-04-27T19:37:00Z</dcterms:modified>
</cp:coreProperties>
</file>