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Usecases de Test — Algo Prediction</w:t>
      </w:r>
    </w:p>
    <w:p>
      <w:pPr>
        <w:jc w:val="center"/>
      </w:pPr>
      <w:r>
        <w:t>Validation du pipeline Python vs R</w:t>
      </w:r>
    </w:p>
    <w:p/>
    <w:p>
      <w:pPr>
        <w:pStyle w:val="Heading1"/>
      </w:pPr>
      <w:r>
        <w:t>Objectif</w:t>
      </w:r>
    </w:p>
    <w:p>
      <w:r>
        <w:t>Ce document décrit les 113 cas de test pour valider le code Python de prédiction de consommation énergétique. L'objectif est la fidélité au comportement R : le Python doit reproduire exactement le même comportement que l'algorithme R predictive_consumption_modelisation, y compris sur les cas limites non gérés.</w:t>
      </w:r>
    </w:p>
    <w:p>
      <w:pPr>
        <w:pStyle w:val="Heading2"/>
      </w:pPr>
      <w:r>
        <w:t>Légende des statuts</w:t>
      </w:r>
    </w:p>
    <w:p>
      <w:r>
        <w:t>• ✅ Pertinent — comportement clairement défini</w:t>
      </w:r>
    </w:p>
    <w:p>
      <w:r>
        <w:t>• ⚠️ À documenter — comportement existe mais pas de garde-fou (fidélité R)</w:t>
      </w:r>
    </w:p>
    <w:p>
      <w:pPr>
        <w:pStyle w:val="Heading2"/>
      </w:pPr>
      <w:r>
        <w:t>Légende des priorités</w:t>
      </w:r>
    </w:p>
    <w:p>
      <w:r>
        <w:t>• P0 (Critique) : Bloque le pipeline ou fausse les résultats</w:t>
      </w:r>
    </w:p>
    <w:p>
      <w:r>
        <w:t>• P1 (Important) : Comportement à valider en priorité</w:t>
      </w:r>
    </w:p>
    <w:p>
      <w:r>
        <w:t>• P2 (Nice to have) : Edge case rare en production</w:t>
      </w:r>
    </w:p>
    <w:p>
      <w:pPr>
        <w:pStyle w:val="Heading1"/>
      </w:pPr>
      <w:r>
        <w:t>Résumé</w:t>
      </w:r>
    </w:p>
    <w:p>
      <w:r>
        <w:t>• Total cas de test : 113</w:t>
      </w:r>
    </w:p>
    <w:p>
      <w:r>
        <w:t>• Cas P0 (critiques) : 21</w:t>
      </w:r>
    </w:p>
    <w:p>
      <w:r>
        <w:t>• Cas P1 (importants) : 59</w:t>
      </w:r>
    </w:p>
    <w:p>
      <w:r>
        <w:t>• Cas P2 (nice to have) : 33</w:t>
      </w:r>
    </w:p>
    <w:p>
      <w:r>
        <w:t>• Cas ✅ pertinents : 95</w:t>
      </w:r>
    </w:p>
    <w:p>
      <w:r>
        <w:t>• Cas ⚠️ fidélité R : 18</w:t>
      </w:r>
    </w:p>
    <w:p>
      <w:r>
        <w:br w:type="page"/>
      </w:r>
    </w:p>
    <w:p>
      <w:pPr>
        <w:pStyle w:val="Heading1"/>
      </w:pPr>
      <w:r>
        <w:t>COUCHE 1 : DONNÉES D'ENTRÉE</w:t>
      </w:r>
    </w:p>
    <w:p>
      <w:pPr>
        <w:pStyle w:val="Heading2"/>
      </w:pPr>
      <w:r>
        <w:t>1.1 Bâtiment &amp; Structure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Usecase</w:t>
            </w:r>
          </w:p>
        </w:tc>
        <w:tc>
          <w:tcPr>
            <w:tcW w:type="dxa" w:w="1728"/>
          </w:tcPr>
          <w:p>
            <w:r>
              <w:t>Prio</w:t>
            </w:r>
          </w:p>
        </w:tc>
        <w:tc>
          <w:tcPr>
            <w:tcW w:type="dxa" w:w="1728"/>
          </w:tcPr>
          <w:p>
            <w:r>
              <w:t>Statut</w:t>
            </w:r>
          </w:p>
        </w:tc>
        <w:tc>
          <w:tcPr>
            <w:tcW w:type="dxa" w:w="1728"/>
          </w:tcPr>
          <w:p>
            <w:r>
              <w:t>Comportement attendu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Bâtiment sans aucun delivery point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Boucle PDL vide → résultat vide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Bâtiment avec un seul PDL, un seul fluide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Cas nominal minimal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Bâtiment avec plusieurs PDL, plusieurs fluides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Chaque PDL×fluid traité indépendamment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Station météo inexistante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DJU vide → fallback mean model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Station météo change en cours de période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⚠️</w:t>
            </w:r>
          </w:p>
        </w:tc>
        <w:tc>
          <w:tcPr>
            <w:tcW w:type="dxa" w:w="1728"/>
          </w:tcPr>
          <w:p>
            <w:r>
              <w:t>Non géré en R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Bâtiment inexistant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Erreur ou SiteInfo vide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Champs obligatoires null (station météo)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raise ValueError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PDL actifs vs inactifs dans la période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Seuls PDL avec factures traités</w:t>
            </w:r>
          </w:p>
        </w:tc>
      </w:tr>
    </w:tbl>
    <w:p/>
    <w:p>
      <w:pPr>
        <w:pStyle w:val="Heading2"/>
      </w:pPr>
      <w:r>
        <w:t>1.2 Factures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Usecase</w:t>
            </w:r>
          </w:p>
        </w:tc>
        <w:tc>
          <w:tcPr>
            <w:tcW w:type="dxa" w:w="1728"/>
          </w:tcPr>
          <w:p>
            <w:r>
              <w:t>Prio</w:t>
            </w:r>
          </w:p>
        </w:tc>
        <w:tc>
          <w:tcPr>
            <w:tcW w:type="dxa" w:w="1728"/>
          </w:tcPr>
          <w:p>
            <w:r>
              <w:t>Statut</w:t>
            </w:r>
          </w:p>
        </w:tc>
        <w:tc>
          <w:tcPr>
            <w:tcW w:type="dxa" w:w="1728"/>
          </w:tcPr>
          <w:p>
            <w:r>
              <w:t>Comportement attendu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Aucune facture sur période ref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note_000 → NO_REFERENCE_DATA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Factures toutes à consommation nulle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note_000 → NO_REFERENCE_DATA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Consommations négatives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⚠️</w:t>
            </w:r>
          </w:p>
        </w:tc>
        <w:tc>
          <w:tcPr>
            <w:tcW w:type="dxa" w:w="1728"/>
          </w:tcPr>
          <w:p>
            <w:r>
              <w:t>Non filtré en R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Factures qui se chevauchent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Prorata journalier</w:t>
            </w:r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Factures avec trous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note_004 + imputation</w:t>
            </w:r>
          </w:p>
        </w:tc>
      </w:tr>
      <w:tr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Une seule facture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n=1 &lt; 6 → TOO_FEW_OBSERVATIONS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Exactement 5 observations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n=5 &lt; 6 → TOO_FEW_OBSERVATIONS</w:t>
            </w:r>
          </w:p>
        </w:tc>
      </w:tr>
      <w:tr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Exactement 6 observations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n=6 ≥ 6 → OK_ANNUAL_REFERENCE</w:t>
            </w:r>
          </w:p>
        </w:tc>
      </w:tr>
      <w:tr>
        <w:tc>
          <w:tcPr>
            <w:tcW w:type="dxa" w:w="1728"/>
          </w:tcPr>
          <w:p>
            <w:r>
              <w:t>17</w:t>
            </w:r>
          </w:p>
        </w:tc>
        <w:tc>
          <w:tcPr>
            <w:tcW w:type="dxa" w:w="1728"/>
          </w:tcPr>
          <w:p>
            <w:r>
              <w:t>Dates mal formées (start &gt; end)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⚠️</w:t>
            </w:r>
          </w:p>
        </w:tc>
        <w:tc>
          <w:tcPr>
            <w:tcW w:type="dxa" w:w="1728"/>
          </w:tcPr>
          <w:p>
            <w:r>
              <w:t>Non validé en R</w:t>
            </w:r>
          </w:p>
        </w:tc>
      </w:tr>
      <w:tr>
        <w:tc>
          <w:tcPr>
            <w:tcW w:type="dxa" w:w="1728"/>
          </w:tcPr>
          <w:p>
            <w:r>
              <w:t>18</w:t>
            </w:r>
          </w:p>
        </w:tc>
        <w:tc>
          <w:tcPr>
            <w:tcW w:type="dxa" w:w="1728"/>
          </w:tcPr>
          <w:p>
            <w:r>
              <w:t>Factures dupliquées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dedup garde la première</w:t>
            </w:r>
          </w:p>
        </w:tc>
      </w:tr>
      <w:tr>
        <w:tc>
          <w:tcPr>
            <w:tcW w:type="dxa" w:w="1728"/>
          </w:tcPr>
          <w:p>
            <w:r>
              <w:t>19</w:t>
            </w:r>
          </w:p>
        </w:tc>
        <w:tc>
          <w:tcPr>
            <w:tcW w:type="dxa" w:w="1728"/>
          </w:tcPr>
          <w:p>
            <w:r>
              <w:t>Consommation extrêmement élevée (outlier)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Détecté par IQR → note_005</w:t>
            </w:r>
          </w:p>
        </w:tc>
      </w:tr>
      <w:tr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Missing exactement 19.9%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Pas de note_003</w:t>
            </w:r>
          </w:p>
        </w:tc>
      </w:tr>
      <w:tr>
        <w:tc>
          <w:tcPr>
            <w:tcW w:type="dxa" w:w="1728"/>
          </w:tcPr>
          <w:p>
            <w:r>
              <w:t>21</w:t>
            </w:r>
          </w:p>
        </w:tc>
        <w:tc>
          <w:tcPr>
            <w:tcW w:type="dxa" w:w="1728"/>
          </w:tcPr>
          <w:p>
            <w:r>
              <w:t>Missing exactement 20%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note_003: MISSING &gt; 20%</w:t>
            </w:r>
          </w:p>
        </w:tc>
      </w:tr>
      <w:tr>
        <w:tc>
          <w:tcPr>
            <w:tcW w:type="dxa" w:w="1728"/>
          </w:tcPr>
          <w:p>
            <w:r>
              <w:t>22</w:t>
            </w:r>
          </w:p>
        </w:tc>
        <w:tc>
          <w:tcPr>
            <w:tcW w:type="dxa" w:w="1728"/>
          </w:tcPr>
          <w:p>
            <w:r>
              <w:t>Valeur NaN explicite dans colonne value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Traitée comme missing → imputation</w:t>
            </w:r>
          </w:p>
        </w:tc>
      </w:tr>
      <w:tr>
        <w:tc>
          <w:tcPr>
            <w:tcW w:type="dxa" w:w="1728"/>
          </w:tcPr>
          <w:p>
            <w:r>
              <w:t>23</w:t>
            </w:r>
          </w:p>
        </w:tc>
        <w:tc>
          <w:tcPr>
            <w:tcW w:type="dxa" w:w="1728"/>
          </w:tcPr>
          <w:p>
            <w:r>
              <w:t>conso=0 ET durée=0 (div par zéro)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⚠️</w:t>
            </w:r>
          </w:p>
        </w:tc>
        <w:tc>
          <w:tcPr>
            <w:tcW w:type="dxa" w:w="1728"/>
          </w:tcPr>
          <w:p>
            <w:r>
              <w:t>Non protégé en R → NaN/Inf</w:t>
            </w:r>
          </w:p>
        </w:tc>
      </w:tr>
    </w:tbl>
    <w:p/>
    <w:p>
      <w:pPr>
        <w:pStyle w:val="Heading2"/>
      </w:pPr>
      <w:r>
        <w:t>1.3 Valeur Sentinelle 9999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Usecase</w:t>
            </w:r>
          </w:p>
        </w:tc>
        <w:tc>
          <w:tcPr>
            <w:tcW w:type="dxa" w:w="1728"/>
          </w:tcPr>
          <w:p>
            <w:r>
              <w:t>Prio</w:t>
            </w:r>
          </w:p>
        </w:tc>
        <w:tc>
          <w:tcPr>
            <w:tcW w:type="dxa" w:w="1728"/>
          </w:tcPr>
          <w:p>
            <w:r>
              <w:t>Statut</w:t>
            </w:r>
          </w:p>
        </w:tc>
        <w:tc>
          <w:tcPr>
            <w:tcW w:type="dxa" w:w="1728"/>
          </w:tcPr>
          <w:p>
            <w:r>
              <w:t>Comportement attendu</w:t>
            </w:r>
          </w:p>
        </w:tc>
      </w:tr>
      <w:tr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Une facture à 9999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Convertie en NA → imputée</w:t>
            </w:r>
          </w:p>
        </w:tc>
      </w:tr>
      <w:tr>
        <w:tc>
          <w:tcPr>
            <w:tcW w:type="dxa" w:w="1728"/>
          </w:tcPr>
          <w:p>
            <w:r>
              <w:t>25</w:t>
            </w:r>
          </w:p>
        </w:tc>
        <w:tc>
          <w:tcPr>
            <w:tcW w:type="dxa" w:w="1728"/>
          </w:tcPr>
          <w:p>
            <w:r>
              <w:t>Plusieurs factures à 9999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Toutes NA → seuil 20% recalculé</w:t>
            </w:r>
          </w:p>
        </w:tc>
      </w:tr>
      <w:tr>
        <w:tc>
          <w:tcPr>
            <w:tcW w:type="dxa" w:w="1728"/>
          </w:tcPr>
          <w:p>
            <w:r>
              <w:t>26</w:t>
            </w:r>
          </w:p>
        </w:tc>
        <w:tc>
          <w:tcPr>
            <w:tcW w:type="dxa" w:w="1728"/>
          </w:tcPr>
          <w:p>
            <w:r>
              <w:t>Toutes factures à 9999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Toutes NA → note_000</w:t>
            </w:r>
          </w:p>
        </w:tc>
      </w:tr>
      <w:tr>
        <w:tc>
          <w:tcPr>
            <w:tcW w:type="dxa" w:w="1728"/>
          </w:tcPr>
          <w:p>
            <w:r>
              <w:t>27</w:t>
            </w:r>
          </w:p>
        </w:tc>
        <w:tc>
          <w:tcPr>
            <w:tcW w:type="dxa" w:w="1728"/>
          </w:tcPr>
          <w:p>
            <w:r>
              <w:t>9999.0 (float) vs 9999 (int)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Comparaison == 9999 gère les deux</w:t>
            </w:r>
          </w:p>
        </w:tc>
      </w:tr>
      <w:tr>
        <w:tc>
          <w:tcPr>
            <w:tcW w:type="dxa" w:w="1728"/>
          </w:tcPr>
          <w:p>
            <w:r>
              <w:t>28</w:t>
            </w:r>
          </w:p>
        </w:tc>
        <w:tc>
          <w:tcPr>
            <w:tcW w:type="dxa" w:w="1728"/>
          </w:tcPr>
          <w:p>
            <w:r>
              <w:t>9998 ou 10000 (test négatif)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Ne doit PAS être filtré</w:t>
            </w:r>
          </w:p>
        </w:tc>
      </w:tr>
    </w:tbl>
    <w:p/>
    <w:p>
      <w:pPr>
        <w:pStyle w:val="Heading2"/>
      </w:pPr>
      <w:r>
        <w:t>1.4 DJU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Usecase</w:t>
            </w:r>
          </w:p>
        </w:tc>
        <w:tc>
          <w:tcPr>
            <w:tcW w:type="dxa" w:w="1728"/>
          </w:tcPr>
          <w:p>
            <w:r>
              <w:t>Prio</w:t>
            </w:r>
          </w:p>
        </w:tc>
        <w:tc>
          <w:tcPr>
            <w:tcW w:type="dxa" w:w="1728"/>
          </w:tcPr>
          <w:p>
            <w:r>
              <w:t>Statut</w:t>
            </w:r>
          </w:p>
        </w:tc>
        <w:tc>
          <w:tcPr>
            <w:tcW w:type="dxa" w:w="1728"/>
          </w:tcPr>
          <w:p>
            <w:r>
              <w:t>Comportement attendu</w:t>
            </w:r>
          </w:p>
        </w:tc>
      </w:tr>
      <w:tr>
        <w:tc>
          <w:tcPr>
            <w:tcW w:type="dxa" w:w="1728"/>
          </w:tcPr>
          <w:p>
            <w:r>
              <w:t>29</w:t>
            </w:r>
          </w:p>
        </w:tc>
        <w:tc>
          <w:tcPr>
            <w:tcW w:type="dxa" w:w="1728"/>
          </w:tcPr>
          <w:p>
            <w:r>
              <w:t>DJU tous à zéro (été pur)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Variance nulle → adj R² = -inf</w:t>
            </w:r>
          </w:p>
        </w:tc>
      </w:tr>
      <w:tr>
        <w:tc>
          <w:tcPr>
            <w:tcW w:type="dxa" w:w="1728"/>
          </w:tcPr>
          <w:p>
            <w:r>
              <w:t>30</w:t>
            </w:r>
          </w:p>
        </w:tc>
        <w:tc>
          <w:tcPr>
            <w:tcW w:type="dxa" w:w="1728"/>
          </w:tcPr>
          <w:p>
            <w:r>
              <w:t>DJU manquants sur partie de la ref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Lignes exclues du fit</w:t>
            </w:r>
          </w:p>
        </w:tc>
      </w:tr>
      <w:tr>
        <w:tc>
          <w:tcPr>
            <w:tcW w:type="dxa" w:w="1728"/>
          </w:tcPr>
          <w:p>
            <w:r>
              <w:t>31</w:t>
            </w:r>
          </w:p>
        </w:tc>
        <w:tc>
          <w:tcPr>
            <w:tcW w:type="dxa" w:w="1728"/>
          </w:tcPr>
          <w:p>
            <w:r>
              <w:t>DJU manquants sur toute la prédiction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note: missing predictors → NA</w:t>
            </w:r>
          </w:p>
        </w:tc>
      </w:tr>
      <w:tr>
        <w:tc>
          <w:tcPr>
            <w:tcW w:type="dxa" w:w="1728"/>
          </w:tcPr>
          <w:p>
            <w:r>
              <w:t>32</w:t>
            </w:r>
          </w:p>
        </w:tc>
        <w:tc>
          <w:tcPr>
            <w:tcW w:type="dxa" w:w="1728"/>
          </w:tcPr>
          <w:p>
            <w:r>
              <w:t>DJU avec valeurs négatives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⚠️</w:t>
            </w:r>
          </w:p>
        </w:tc>
        <w:tc>
          <w:tcPr>
            <w:tcW w:type="dxa" w:w="1728"/>
          </w:tcPr>
          <w:p>
            <w:r>
              <w:t>Non filtré en R</w:t>
            </w:r>
          </w:p>
        </w:tc>
      </w:tr>
      <w:tr>
        <w:tc>
          <w:tcPr>
            <w:tcW w:type="dxa" w:w="1728"/>
          </w:tcPr>
          <w:p>
            <w:r>
              <w:t>33</w:t>
            </w:r>
          </w:p>
        </w:tc>
        <w:tc>
          <w:tcPr>
            <w:tcW w:type="dxa" w:w="1728"/>
          </w:tcPr>
          <w:p>
            <w:r>
              <w:t>Uniquement HDD ou uniquement CDD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Régression sur l'autre seul</w:t>
            </w:r>
          </w:p>
        </w:tc>
      </w:tr>
      <w:tr>
        <w:tc>
          <w:tcPr>
            <w:tcW w:type="dxa" w:w="1728"/>
          </w:tcPr>
          <w:p>
            <w:r>
              <w:t>34</w:t>
            </w:r>
          </w:p>
        </w:tc>
        <w:tc>
          <w:tcPr>
            <w:tcW w:type="dxa" w:w="1728"/>
          </w:tcPr>
          <w:p>
            <w:r>
              <w:t>DJU identiques tous les mois (variance=0)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adj R² = -inf → colonne ignorée</w:t>
            </w:r>
          </w:p>
        </w:tc>
      </w:tr>
      <w:tr>
        <w:tc>
          <w:tcPr>
            <w:tcW w:type="dxa" w:w="1728"/>
          </w:tcPr>
          <w:p>
            <w:r>
              <w:t>35</w:t>
            </w:r>
          </w:p>
        </w:tc>
        <w:tc>
          <w:tcPr>
            <w:tcW w:type="dxa" w:w="1728"/>
          </w:tcPr>
          <w:p>
            <w:r>
              <w:t>DJU partiels (certains seuils manquants)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Seuls seuils présents testés</w:t>
            </w:r>
          </w:p>
        </w:tc>
      </w:tr>
    </w:tbl>
    <w:p/>
    <w:p>
      <w:pPr>
        <w:pStyle w:val="Heading2"/>
      </w:pPr>
      <w:r>
        <w:t>1.5 Facteurs d'Usage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Usecase</w:t>
            </w:r>
          </w:p>
        </w:tc>
        <w:tc>
          <w:tcPr>
            <w:tcW w:type="dxa" w:w="1728"/>
          </w:tcPr>
          <w:p>
            <w:r>
              <w:t>Prio</w:t>
            </w:r>
          </w:p>
        </w:tc>
        <w:tc>
          <w:tcPr>
            <w:tcW w:type="dxa" w:w="1728"/>
          </w:tcPr>
          <w:p>
            <w:r>
              <w:t>Statut</w:t>
            </w:r>
          </w:p>
        </w:tc>
        <w:tc>
          <w:tcPr>
            <w:tcW w:type="dxa" w:w="1728"/>
          </w:tcPr>
          <w:p>
            <w:r>
              <w:t>Comportement attendu</w:t>
            </w:r>
          </w:p>
        </w:tc>
      </w:tr>
      <w:tr>
        <w:tc>
          <w:tcPr>
            <w:tcW w:type="dxa" w:w="1728"/>
          </w:tcPr>
          <w:p>
            <w:r>
              <w:t>36</w:t>
            </w:r>
          </w:p>
        </w:tc>
        <w:tc>
          <w:tcPr>
            <w:tcW w:type="dxa" w:w="1728"/>
          </w:tcPr>
          <w:p>
            <w:r>
              <w:t>Aucun facteur d'usage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note_012 → régression DJU seul</w:t>
            </w:r>
          </w:p>
        </w:tc>
      </w:tr>
      <w:tr>
        <w:tc>
          <w:tcPr>
            <w:tcW w:type="dxa" w:w="1728"/>
          </w:tcPr>
          <w:p>
            <w:r>
              <w:t>37</w:t>
            </w:r>
          </w:p>
        </w:tc>
        <w:tc>
          <w:tcPr>
            <w:tcW w:type="dxa" w:w="1728"/>
          </w:tcPr>
          <w:p>
            <w:r>
              <w:t>Facteurs partiellement renseignés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Interpolation linéaire</w:t>
            </w:r>
          </w:p>
        </w:tc>
      </w:tr>
      <w:tr>
        <w:tc>
          <w:tcPr>
            <w:tcW w:type="dxa" w:w="1728"/>
          </w:tcPr>
          <w:p>
            <w:r>
              <w:t>38</w:t>
            </w:r>
          </w:p>
        </w:tc>
        <w:tc>
          <w:tcPr>
            <w:tcW w:type="dxa" w:w="1728"/>
          </w:tcPr>
          <w:p>
            <w:r>
              <w:t>Facteurs tous identiques (variance=0)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Retirés + note_012 si tous constants</w:t>
            </w:r>
          </w:p>
        </w:tc>
      </w:tr>
      <w:tr>
        <w:tc>
          <w:tcPr>
            <w:tcW w:type="dxa" w:w="1728"/>
          </w:tcPr>
          <w:p>
            <w:r>
              <w:t>39</w:t>
            </w:r>
          </w:p>
        </w:tc>
        <w:tc>
          <w:tcPr>
            <w:tcW w:type="dxa" w:w="1728"/>
          </w:tcPr>
          <w:p>
            <w:r>
              <w:t>Facteurs aberrants (occupation 500%)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⚠️</w:t>
            </w:r>
          </w:p>
        </w:tc>
        <w:tc>
          <w:tcPr>
            <w:tcW w:type="dxa" w:w="1728"/>
          </w:tcPr>
          <w:p>
            <w:r>
              <w:t>Non filtré en R</w:t>
            </w:r>
          </w:p>
        </w:tc>
      </w:tr>
      <w:tr>
        <w:tc>
          <w:tcPr>
            <w:tcW w:type="dxa" w:w="1728"/>
          </w:tcPr>
          <w:p>
            <w:r>
              <w:t>40</w:t>
            </w:r>
          </w:p>
        </w:tc>
        <w:tc>
          <w:tcPr>
            <w:tcW w:type="dxa" w:w="1728"/>
          </w:tcPr>
          <w:p>
            <w:r>
              <w:t>Facteurs absents sur période prédiction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return None → fallback mean</w:t>
            </w:r>
          </w:p>
        </w:tc>
      </w:tr>
    </w:tbl>
    <w:p/>
    <w:p>
      <w:r>
        <w:br w:type="page"/>
      </w:r>
    </w:p>
    <w:p>
      <w:pPr>
        <w:pStyle w:val="Heading1"/>
      </w:pPr>
      <w:r>
        <w:t>COUCHE 2 : PÉRIODES &amp; PARAMÈTRES</w:t>
      </w:r>
    </w:p>
    <w:p>
      <w:pPr>
        <w:pStyle w:val="Heading2"/>
      </w:pPr>
      <w:r>
        <w:t>Périodes &amp; Paramètres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Usecase</w:t>
            </w:r>
          </w:p>
        </w:tc>
        <w:tc>
          <w:tcPr>
            <w:tcW w:type="dxa" w:w="1728"/>
          </w:tcPr>
          <w:p>
            <w:r>
              <w:t>Prio</w:t>
            </w:r>
          </w:p>
        </w:tc>
        <w:tc>
          <w:tcPr>
            <w:tcW w:type="dxa" w:w="1728"/>
          </w:tcPr>
          <w:p>
            <w:r>
              <w:t>Statut</w:t>
            </w:r>
          </w:p>
        </w:tc>
        <w:tc>
          <w:tcPr>
            <w:tcW w:type="dxa" w:w="1728"/>
          </w:tcPr>
          <w:p>
            <w:r>
              <w:t>Comportement attendu</w:t>
            </w:r>
          </w:p>
        </w:tc>
      </w:tr>
      <w:tr>
        <w:tc>
          <w:tcPr>
            <w:tcW w:type="dxa" w:w="1728"/>
          </w:tcPr>
          <w:p>
            <w:r>
              <w:t>41</w:t>
            </w:r>
          </w:p>
        </w:tc>
        <w:tc>
          <w:tcPr>
            <w:tcW w:type="dxa" w:w="1728"/>
          </w:tcPr>
          <w:p>
            <w:r>
              <w:t>Période ref dans le futur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train.empty → note_000</w:t>
            </w:r>
          </w:p>
        </w:tc>
      </w:tr>
      <w:tr>
        <w:tc>
          <w:tcPr>
            <w:tcW w:type="dxa" w:w="1728"/>
          </w:tcPr>
          <w:p>
            <w:r>
              <w:t>42</w:t>
            </w:r>
          </w:p>
        </w:tc>
        <w:tc>
          <w:tcPr>
            <w:tcW w:type="dxa" w:w="1728"/>
          </w:tcPr>
          <w:p>
            <w:r>
              <w:t>Période pred dans le passé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Cas valide</w:t>
            </w:r>
          </w:p>
        </w:tc>
      </w:tr>
      <w:tr>
        <w:tc>
          <w:tcPr>
            <w:tcW w:type="dxa" w:w="1728"/>
          </w:tcPr>
          <w:p>
            <w:r>
              <w:t>43</w:t>
            </w:r>
          </w:p>
        </w:tc>
        <w:tc>
          <w:tcPr>
            <w:tcW w:type="dxa" w:w="1728"/>
          </w:tcPr>
          <w:p>
            <w:r>
              <w:t>Ref et pred se chevauchent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⚠️</w:t>
            </w:r>
          </w:p>
        </w:tc>
        <w:tc>
          <w:tcPr>
            <w:tcW w:type="dxa" w:w="1728"/>
          </w:tcPr>
          <w:p>
            <w:r>
              <w:t>Non vérifié en R → data leakage</w:t>
            </w:r>
          </w:p>
        </w:tc>
      </w:tr>
      <w:tr>
        <w:tc>
          <w:tcPr>
            <w:tcW w:type="dxa" w:w="1728"/>
          </w:tcPr>
          <w:p>
            <w:r>
              <w:t>44</w:t>
            </w:r>
          </w:p>
        </w:tc>
        <w:tc>
          <w:tcPr>
            <w:tcW w:type="dxa" w:w="1728"/>
          </w:tcPr>
          <w:p>
            <w:r>
              <w:t>Période ref très courte (3 mois)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n=3 &lt; 6 → TOO_FEW_OBSERVATIONS</w:t>
            </w:r>
          </w:p>
        </w:tc>
      </w:tr>
      <w:tr>
        <w:tc>
          <w:tcPr>
            <w:tcW w:type="dxa" w:w="1728"/>
          </w:tcPr>
          <w:p>
            <w:r>
              <w:t>45</w:t>
            </w:r>
          </w:p>
        </w:tc>
        <w:tc>
          <w:tcPr>
            <w:tcW w:type="dxa" w:w="1728"/>
          </w:tcPr>
          <w:p>
            <w:r>
              <w:t>Période ref très longue (10 ans)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Test de performance</w:t>
            </w:r>
          </w:p>
        </w:tc>
      </w:tr>
      <w:tr>
        <w:tc>
          <w:tcPr>
            <w:tcW w:type="dxa" w:w="1728"/>
          </w:tcPr>
          <w:p>
            <w:r>
              <w:t>46</w:t>
            </w:r>
          </w:p>
        </w:tc>
        <w:tc>
          <w:tcPr>
            <w:tcW w:type="dxa" w:w="1728"/>
          </w:tcPr>
          <w:p>
            <w:r>
              <w:t>Prédiction d'un seul mois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Cas valide minimal</w:t>
            </w:r>
          </w:p>
        </w:tc>
      </w:tr>
      <w:tr>
        <w:tc>
          <w:tcPr>
            <w:tcW w:type="dxa" w:w="1728"/>
          </w:tcPr>
          <w:p>
            <w:r>
              <w:t>47</w:t>
            </w:r>
          </w:p>
        </w:tc>
        <w:tc>
          <w:tcPr>
            <w:tcW w:type="dxa" w:w="1728"/>
          </w:tcPr>
          <w:p>
            <w:r>
              <w:t>start_ref &gt; end_ref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⚠️</w:t>
            </w:r>
          </w:p>
        </w:tc>
        <w:tc>
          <w:tcPr>
            <w:tcW w:type="dxa" w:w="1728"/>
          </w:tcPr>
          <w:p>
            <w:r>
              <w:t>Non validé en R</w:t>
            </w:r>
          </w:p>
        </w:tc>
      </w:tr>
      <w:tr>
        <w:tc>
          <w:tcPr>
            <w:tcW w:type="dxa" w:w="1728"/>
          </w:tcPr>
          <w:p>
            <w:r>
              <w:t>48</w:t>
            </w:r>
          </w:p>
        </w:tc>
        <w:tc>
          <w:tcPr>
            <w:tcW w:type="dxa" w:w="1728"/>
          </w:tcPr>
          <w:p>
            <w:r>
              <w:t>Dates format inattendu / timezone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⚠️</w:t>
            </w:r>
          </w:p>
        </w:tc>
        <w:tc>
          <w:tcPr>
            <w:tcW w:type="dxa" w:w="1728"/>
          </w:tcPr>
          <w:p>
            <w:r>
              <w:t>pd.to_datetime(..., errors='coerce')</w:t>
            </w:r>
          </w:p>
        </w:tc>
      </w:tr>
    </w:tbl>
    <w:p/>
    <w:p>
      <w:pPr>
        <w:pStyle w:val="Heading1"/>
      </w:pPr>
      <w:r>
        <w:t>COUCHE 3 : PREPROCESSING</w:t>
      </w:r>
    </w:p>
    <w:p>
      <w:pPr>
        <w:pStyle w:val="Heading2"/>
      </w:pPr>
      <w:r>
        <w:t>Preprocessing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Usecase</w:t>
            </w:r>
          </w:p>
        </w:tc>
        <w:tc>
          <w:tcPr>
            <w:tcW w:type="dxa" w:w="1728"/>
          </w:tcPr>
          <w:p>
            <w:r>
              <w:t>Prio</w:t>
            </w:r>
          </w:p>
        </w:tc>
        <w:tc>
          <w:tcPr>
            <w:tcW w:type="dxa" w:w="1728"/>
          </w:tcPr>
          <w:p>
            <w:r>
              <w:t>Statut</w:t>
            </w:r>
          </w:p>
        </w:tc>
        <w:tc>
          <w:tcPr>
            <w:tcW w:type="dxa" w:w="1728"/>
          </w:tcPr>
          <w:p>
            <w:r>
              <w:t>Comportement attendu</w:t>
            </w:r>
          </w:p>
        </w:tc>
      </w:tr>
      <w:tr>
        <w:tc>
          <w:tcPr>
            <w:tcW w:type="dxa" w:w="1728"/>
          </w:tcPr>
          <w:p>
            <w:r>
              <w:t>49</w:t>
            </w:r>
          </w:p>
        </w:tc>
        <w:tc>
          <w:tcPr>
            <w:tcW w:type="dxa" w:w="1728"/>
          </w:tcPr>
          <w:p>
            <w:r>
              <w:t>Tous mois manquants après agrégation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months_with_value=0 → note_000</w:t>
            </w:r>
          </w:p>
        </w:tc>
      </w:tr>
      <w:tr>
        <w:tc>
          <w:tcPr>
            <w:tcW w:type="dxa" w:w="1728"/>
          </w:tcPr>
          <w:p>
            <w:r>
              <w:t>50</w:t>
            </w:r>
          </w:p>
        </w:tc>
        <w:tc>
          <w:tcPr>
            <w:tcW w:type="dxa" w:w="1728"/>
          </w:tcPr>
          <w:p>
            <w:r>
              <w:t>Test set vide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note: test is empty</w:t>
            </w:r>
          </w:p>
        </w:tc>
      </w:tr>
      <w:tr>
        <w:tc>
          <w:tcPr>
            <w:tcW w:type="dxa" w:w="1728"/>
          </w:tcPr>
          <w:p>
            <w:r>
              <w:t>51</w:t>
            </w:r>
          </w:p>
        </w:tc>
        <w:tc>
          <w:tcPr>
            <w:tcW w:type="dxa" w:w="1728"/>
          </w:tcPr>
          <w:p>
            <w:r>
              <w:t>Train set vide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note: train is empty → note_000</w:t>
            </w:r>
          </w:p>
        </w:tc>
      </w:tr>
      <w:tr>
        <w:tc>
          <w:tcPr>
            <w:tcW w:type="dxa" w:w="1728"/>
          </w:tcPr>
          <w:p>
            <w:r>
              <w:t>52</w:t>
            </w:r>
          </w:p>
        </w:tc>
        <w:tc>
          <w:tcPr>
            <w:tcW w:type="dxa" w:w="1728"/>
          </w:tcPr>
          <w:p>
            <w:r>
              <w:t>Colonnes entièrement NaN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mask_train.sum() &lt; 6 → fallback mean</w:t>
            </w:r>
          </w:p>
        </w:tc>
      </w:tr>
      <w:tr>
        <w:tc>
          <w:tcPr>
            <w:tcW w:type="dxa" w:w="1728"/>
          </w:tcPr>
          <w:p>
            <w:r>
              <w:t>53</w:t>
            </w:r>
          </w:p>
        </w:tc>
        <w:tc>
          <w:tcPr>
            <w:tcW w:type="dxa" w:w="1728"/>
          </w:tcPr>
          <w:p>
            <w:r>
              <w:t>Champs manquants entre lignes factures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.get() avec valeurs par défaut</w:t>
            </w:r>
          </w:p>
        </w:tc>
      </w:tr>
      <w:tr>
        <w:tc>
          <w:tcPr>
            <w:tcW w:type="dxa" w:w="1728"/>
          </w:tcPr>
          <w:p>
            <w:r>
              <w:t>54</w:t>
            </w:r>
          </w:p>
        </w:tc>
        <w:tc>
          <w:tcPr>
            <w:tcW w:type="dxa" w:w="1728"/>
          </w:tcPr>
          <w:p>
            <w:r>
              <w:t>Facture couvrant 3+ mois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Prorata journalier sur tous les mois</w:t>
            </w:r>
          </w:p>
        </w:tc>
      </w:tr>
      <w:tr>
        <w:tc>
          <w:tcPr>
            <w:tcW w:type="dxa" w:w="1728"/>
          </w:tcPr>
          <w:p>
            <w:r>
              <w:t>55</w:t>
            </w:r>
          </w:p>
        </w:tc>
        <w:tc>
          <w:tcPr>
            <w:tcW w:type="dxa" w:w="1728"/>
          </w:tcPr>
          <w:p>
            <w:r>
              <w:t>Facture d'un seul jour (duration=1)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Pas multi-mois → gardée telle quelle</w:t>
            </w:r>
          </w:p>
        </w:tc>
      </w:tr>
      <w:tr>
        <w:tc>
          <w:tcPr>
            <w:tcW w:type="dxa" w:w="1728"/>
          </w:tcPr>
          <w:p>
            <w:r>
              <w:t>56</w:t>
            </w:r>
          </w:p>
        </w:tc>
        <w:tc>
          <w:tcPr>
            <w:tcW w:type="dxa" w:w="1728"/>
          </w:tcPr>
          <w:p>
            <w:r>
              <w:t>Doublons avec consommations différentes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keep='first'</w:t>
            </w:r>
          </w:p>
        </w:tc>
      </w:tr>
      <w:tr>
        <w:tc>
          <w:tcPr>
            <w:tcW w:type="dxa" w:w="1728"/>
          </w:tcPr>
          <w:p>
            <w:r>
              <w:t>57</w:t>
            </w:r>
          </w:p>
        </w:tc>
        <w:tc>
          <w:tcPr>
            <w:tcW w:type="dxa" w:w="1728"/>
          </w:tcPr>
          <w:p>
            <w:r>
              <w:t>Facture commence le 15 du mois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Prorata sur jours effectifs</w:t>
            </w:r>
          </w:p>
        </w:tc>
      </w:tr>
    </w:tbl>
    <w:p/>
    <w:p>
      <w:r>
        <w:br w:type="page"/>
      </w:r>
    </w:p>
    <w:p>
      <w:pPr>
        <w:pStyle w:val="Heading1"/>
      </w:pPr>
      <w:r>
        <w:t>COUCHE 4 : IMPUTATION</w:t>
      </w:r>
    </w:p>
    <w:p>
      <w:pPr>
        <w:pStyle w:val="Heading2"/>
      </w:pPr>
      <w:r>
        <w:t>Imputation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Usecase</w:t>
            </w:r>
          </w:p>
        </w:tc>
        <w:tc>
          <w:tcPr>
            <w:tcW w:type="dxa" w:w="1728"/>
          </w:tcPr>
          <w:p>
            <w:r>
              <w:t>Prio</w:t>
            </w:r>
          </w:p>
        </w:tc>
        <w:tc>
          <w:tcPr>
            <w:tcW w:type="dxa" w:w="1728"/>
          </w:tcPr>
          <w:p>
            <w:r>
              <w:t>Statut</w:t>
            </w:r>
          </w:p>
        </w:tc>
        <w:tc>
          <w:tcPr>
            <w:tcW w:type="dxa" w:w="1728"/>
          </w:tcPr>
          <w:p>
            <w:r>
              <w:t>Comportement attendu</w:t>
            </w:r>
          </w:p>
        </w:tc>
      </w:tr>
      <w:tr>
        <w:tc>
          <w:tcPr>
            <w:tcW w:type="dxa" w:w="1728"/>
          </w:tcPr>
          <w:p>
            <w:r>
              <w:t>58</w:t>
            </w:r>
          </w:p>
        </w:tc>
        <w:tc>
          <w:tcPr>
            <w:tcW w:type="dxa" w:w="1728"/>
          </w:tcPr>
          <w:p>
            <w:r>
              <w:t>Toutes valeurs manquantes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notna().sum() &lt; 3 → série inchangée</w:t>
            </w:r>
          </w:p>
        </w:tc>
      </w:tr>
      <w:tr>
        <w:tc>
          <w:tcPr>
            <w:tcW w:type="dxa" w:w="1728"/>
          </w:tcPr>
          <w:p>
            <w:r>
              <w:t>59</w:t>
            </w:r>
          </w:p>
        </w:tc>
        <w:tc>
          <w:tcPr>
            <w:tcW w:type="dxa" w:w="1728"/>
          </w:tcPr>
          <w:p>
            <w:r>
              <w:t>Une seule valeur non manquante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notna().sum() &lt; 3 → série inchangée</w:t>
            </w:r>
          </w:p>
        </w:tc>
      </w:tr>
      <w:tr>
        <w:tc>
          <w:tcPr>
            <w:tcW w:type="dxa" w:w="1728"/>
          </w:tcPr>
          <w:p>
            <w:r>
              <w:t>60</w:t>
            </w:r>
          </w:p>
        </w:tc>
        <w:tc>
          <w:tcPr>
            <w:tcW w:type="dxa" w:w="1728"/>
          </w:tcPr>
          <w:p>
            <w:r>
              <w:t>3 méthodes divergent → moyenne potentiellement aberrante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Moyenne pondérée = df.mean(axis=1)</w:t>
            </w:r>
          </w:p>
        </w:tc>
      </w:tr>
      <w:tr>
        <w:tc>
          <w:tcPr>
            <w:tcW w:type="dxa" w:w="1728"/>
          </w:tcPr>
          <w:p>
            <w:r>
              <w:t>61</w:t>
            </w:r>
          </w:p>
        </w:tc>
        <w:tc>
          <w:tcPr>
            <w:tcW w:type="dxa" w:w="1728"/>
          </w:tcPr>
          <w:p>
            <w:r>
              <w:t>Série trop courte (n &lt; 24)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n &lt;= 2*period → fallback linéaire</w:t>
            </w:r>
          </w:p>
        </w:tc>
      </w:tr>
      <w:tr>
        <w:tc>
          <w:tcPr>
            <w:tcW w:type="dxa" w:w="1728"/>
          </w:tcPr>
          <w:p>
            <w:r>
              <w:t>62</w:t>
            </w:r>
          </w:p>
        </w:tc>
        <w:tc>
          <w:tcPr>
            <w:tcW w:type="dxa" w:w="1728"/>
          </w:tcPr>
          <w:p>
            <w:r>
              <w:t>Interpolation avec &lt; 3 points non-NA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Retourne série inchangée</w:t>
            </w:r>
          </w:p>
        </w:tc>
      </w:tr>
    </w:tbl>
    <w:p/>
    <w:p>
      <w:pPr>
        <w:pStyle w:val="Heading1"/>
      </w:pPr>
      <w:r>
        <w:t>COUCHE 5 : OUTLIERS</w:t>
      </w:r>
    </w:p>
    <w:p>
      <w:pPr>
        <w:pStyle w:val="Heading2"/>
      </w:pPr>
      <w:r>
        <w:t>Outliers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Usecase</w:t>
            </w:r>
          </w:p>
        </w:tc>
        <w:tc>
          <w:tcPr>
            <w:tcW w:type="dxa" w:w="1728"/>
          </w:tcPr>
          <w:p>
            <w:r>
              <w:t>Prio</w:t>
            </w:r>
          </w:p>
        </w:tc>
        <w:tc>
          <w:tcPr>
            <w:tcW w:type="dxa" w:w="1728"/>
          </w:tcPr>
          <w:p>
            <w:r>
              <w:t>Statut</w:t>
            </w:r>
          </w:p>
        </w:tc>
        <w:tc>
          <w:tcPr>
            <w:tcW w:type="dxa" w:w="1728"/>
          </w:tcPr>
          <w:p>
            <w:r>
              <w:t>Comportement attendu</w:t>
            </w:r>
          </w:p>
        </w:tc>
      </w:tr>
      <w:tr>
        <w:tc>
          <w:tcPr>
            <w:tcW w:type="dxa" w:w="1728"/>
          </w:tcPr>
          <w:p>
            <w:r>
              <w:t>63</w:t>
            </w:r>
          </w:p>
        </w:tc>
        <w:tc>
          <w:tcPr>
            <w:tcW w:type="dxa" w:w="1728"/>
          </w:tcPr>
          <w:p>
            <w:r>
              <w:t>Aucun outlier détecté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Pas de note_005</w:t>
            </w:r>
          </w:p>
        </w:tc>
      </w:tr>
      <w:tr>
        <w:tc>
          <w:tcPr>
            <w:tcW w:type="dxa" w:w="1728"/>
          </w:tcPr>
          <w:p>
            <w:r>
              <w:t>64</w:t>
            </w:r>
          </w:p>
        </w:tc>
        <w:tc>
          <w:tcPr>
            <w:tcW w:type="dxa" w:w="1728"/>
          </w:tcPr>
          <w:p>
            <w:r>
              <w:t>Tous points = outliers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Tous détectés → ranking_method</w:t>
            </w:r>
          </w:p>
        </w:tc>
      </w:tr>
      <w:tr>
        <w:tc>
          <w:tcPr>
            <w:tcW w:type="dxa" w:w="1728"/>
          </w:tcPr>
          <w:p>
            <w:r>
              <w:t>65</w:t>
            </w:r>
          </w:p>
        </w:tc>
        <w:tc>
          <w:tcPr>
            <w:tcW w:type="dxa" w:w="1728"/>
          </w:tcPr>
          <w:p>
            <w:r>
              <w:t>Outlier en première position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Détecté par lowess + IQR</w:t>
            </w:r>
          </w:p>
        </w:tc>
      </w:tr>
      <w:tr>
        <w:tc>
          <w:tcPr>
            <w:tcW w:type="dxa" w:w="1728"/>
          </w:tcPr>
          <w:p>
            <w:r>
              <w:t>66</w:t>
            </w:r>
          </w:p>
        </w:tc>
        <w:tc>
          <w:tcPr>
            <w:tcW w:type="dxa" w:w="1728"/>
          </w:tcPr>
          <w:p>
            <w:r>
              <w:t>Outlier en dernière position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Détecté par lowess + IQR</w:t>
            </w:r>
          </w:p>
        </w:tc>
      </w:tr>
      <w:tr>
        <w:tc>
          <w:tcPr>
            <w:tcW w:type="dxa" w:w="1728"/>
          </w:tcPr>
          <w:p>
            <w:r>
              <w:t>67</w:t>
            </w:r>
          </w:p>
        </w:tc>
        <w:tc>
          <w:tcPr>
            <w:tcW w:type="dxa" w:w="1728"/>
          </w:tcPr>
          <w:p>
            <w:r>
              <w:t>Outliers consécutifs (3 mois)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Chacun détecté individuellement</w:t>
            </w:r>
          </w:p>
        </w:tc>
      </w:tr>
      <w:tr>
        <w:tc>
          <w:tcPr>
            <w:tcW w:type="dxa" w:w="1728"/>
          </w:tcPr>
          <w:p>
            <w:r>
              <w:t>68</w:t>
            </w:r>
          </w:p>
        </w:tc>
        <w:tc>
          <w:tcPr>
            <w:tcW w:type="dxa" w:w="1728"/>
          </w:tcPr>
          <w:p>
            <w:r>
              <w:t>Valeur exactement sur borne IQR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Test &lt; et &gt; → pas outlier</w:t>
            </w:r>
          </w:p>
        </w:tc>
      </w:tr>
      <w:tr>
        <w:tc>
          <w:tcPr>
            <w:tcW w:type="dxa" w:w="1728"/>
          </w:tcPr>
          <w:p>
            <w:r>
              <w:t>69</w:t>
            </w:r>
          </w:p>
        </w:tc>
        <w:tc>
          <w:tcPr>
            <w:tcW w:type="dxa" w:w="1728"/>
          </w:tcPr>
          <w:p>
            <w:r>
              <w:t>Série très courte (n &lt; 20)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Span adapté + fallback Theil-Sen</w:t>
            </w:r>
          </w:p>
        </w:tc>
      </w:tr>
      <w:tr>
        <w:tc>
          <w:tcPr>
            <w:tcW w:type="dxa" w:w="1728"/>
          </w:tcPr>
          <w:p>
            <w:r>
              <w:t>70</w:t>
            </w:r>
          </w:p>
        </w:tc>
        <w:tc>
          <w:tcPr>
            <w:tcW w:type="dxa" w:w="1728"/>
          </w:tcPr>
          <w:p>
            <w:r>
              <w:t>Série constante (variance=0)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return empty outliers</w:t>
            </w:r>
          </w:p>
        </w:tc>
      </w:tr>
      <w:tr>
        <w:tc>
          <w:tcPr>
            <w:tcW w:type="dxa" w:w="1728"/>
          </w:tcPr>
          <w:p>
            <w:r>
              <w:t>71</w:t>
            </w:r>
          </w:p>
        </w:tc>
        <w:tc>
          <w:tcPr>
            <w:tcW w:type="dxa" w:w="1728"/>
          </w:tcPr>
          <w:p>
            <w:r>
              <w:t>Strength exactement = 0.6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strength &gt;= 0.6 → seasonal adj</w:t>
            </w:r>
          </w:p>
        </w:tc>
      </w:tr>
      <w:tr>
        <w:tc>
          <w:tcPr>
            <w:tcW w:type="dxa" w:w="1728"/>
          </w:tcPr>
          <w:p>
            <w:r>
              <w:t>72</w:t>
            </w:r>
          </w:p>
        </w:tc>
        <w:tc>
          <w:tcPr>
            <w:tcW w:type="dxa" w:w="1728"/>
          </w:tcPr>
          <w:p>
            <w:r>
              <w:t>2ème passe trouve plus d'outliers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iterate=2</w:t>
            </w:r>
          </w:p>
        </w:tc>
      </w:tr>
      <w:tr>
        <w:tc>
          <w:tcPr>
            <w:tcW w:type="dxa" w:w="1728"/>
          </w:tcPr>
          <w:p>
            <w:r>
              <w:t>73</w:t>
            </w:r>
          </w:p>
        </w:tc>
        <w:tc>
          <w:tcPr>
            <w:tcW w:type="dxa" w:w="1728"/>
          </w:tcPr>
          <w:p>
            <w:r>
              <w:t>Imputation crée pic → détecté outlier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Comportement pipeline séquentiel</w:t>
            </w:r>
          </w:p>
        </w:tc>
      </w:tr>
      <w:tr>
        <w:tc>
          <w:tcPr>
            <w:tcW w:type="dxa" w:w="1728"/>
          </w:tcPr>
          <w:p>
            <w:r>
              <w:t>74</w:t>
            </w:r>
          </w:p>
        </w:tc>
        <w:tc>
          <w:tcPr>
            <w:tcW w:type="dxa" w:w="1728"/>
          </w:tcPr>
          <w:p>
            <w:r>
              <w:t>Outlier sur point déjà imputé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Double correction possible</w:t>
            </w:r>
          </w:p>
        </w:tc>
      </w:tr>
    </w:tbl>
    <w:p/>
    <w:p>
      <w:r>
        <w:br w:type="page"/>
      </w:r>
    </w:p>
    <w:p>
      <w:pPr>
        <w:pStyle w:val="Heading1"/>
      </w:pPr>
      <w:r>
        <w:t>COUCHE 6 : SÉLECTION Y</w:t>
      </w:r>
    </w:p>
    <w:p>
      <w:pPr>
        <w:pStyle w:val="Heading2"/>
      </w:pPr>
      <w:r>
        <w:t>Sélection 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Usecase</w:t>
            </w:r>
          </w:p>
        </w:tc>
        <w:tc>
          <w:tcPr>
            <w:tcW w:type="dxa" w:w="1728"/>
          </w:tcPr>
          <w:p>
            <w:r>
              <w:t>Prio</w:t>
            </w:r>
          </w:p>
        </w:tc>
        <w:tc>
          <w:tcPr>
            <w:tcW w:type="dxa" w:w="1728"/>
          </w:tcPr>
          <w:p>
            <w:r>
              <w:t>Statut</w:t>
            </w:r>
          </w:p>
        </w:tc>
        <w:tc>
          <w:tcPr>
            <w:tcW w:type="dxa" w:w="1728"/>
          </w:tcPr>
          <w:p>
            <w:r>
              <w:t>Comportement attendu</w:t>
            </w:r>
          </w:p>
        </w:tc>
      </w:tr>
      <w:tr>
        <w:tc>
          <w:tcPr>
            <w:tcW w:type="dxa" w:w="1728"/>
          </w:tcPr>
          <w:p>
            <w:r>
              <w:t>75</w:t>
            </w:r>
          </w:p>
        </w:tc>
        <w:tc>
          <w:tcPr>
            <w:tcW w:type="dxa" w:w="1728"/>
          </w:tcPr>
          <w:p>
            <w:r>
              <w:t>Égalité parfaite adj R² (imp vs corr)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s_imp &gt;= s_cor → imputation gagne</w:t>
            </w:r>
          </w:p>
        </w:tc>
      </w:tr>
      <w:tr>
        <w:tc>
          <w:tcPr>
            <w:tcW w:type="dxa" w:w="1728"/>
          </w:tcPr>
          <w:p>
            <w:r>
              <w:t>76</w:t>
            </w:r>
          </w:p>
        </w:tc>
        <w:tc>
          <w:tcPr>
            <w:tcW w:type="dxa" w:w="1728"/>
          </w:tcPr>
          <w:p>
            <w:r>
              <w:t>Sans zéros → seulement 3 obs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⚠️</w:t>
            </w:r>
          </w:p>
        </w:tc>
        <w:tc>
          <w:tcPr>
            <w:tcW w:type="dxa" w:w="1728"/>
          </w:tcPr>
          <w:p>
            <w:r>
              <w:t>Non vérifié en R (pas de recheck seuil 6)</w:t>
            </w:r>
          </w:p>
        </w:tc>
      </w:tr>
      <w:tr>
        <w:tc>
          <w:tcPr>
            <w:tcW w:type="dxa" w:w="1728"/>
          </w:tcPr>
          <w:p>
            <w:r>
              <w:t>77</w:t>
            </w:r>
          </w:p>
        </w:tc>
        <w:tc>
          <w:tcPr>
            <w:tcW w:type="dxa" w:w="1728"/>
          </w:tcPr>
          <w:p>
            <w:r>
              <w:t>Toutes consommations = 0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df_wo0 vide → s_wo0 = -inf → zéros conservés</w:t>
            </w:r>
          </w:p>
        </w:tc>
      </w:tr>
      <w:tr>
        <w:tc>
          <w:tcPr>
            <w:tcW w:type="dxa" w:w="1728"/>
          </w:tcPr>
          <w:p>
            <w:r>
              <w:t>78</w:t>
            </w:r>
          </w:p>
        </w:tc>
        <w:tc>
          <w:tcPr>
            <w:tcW w:type="dxa" w:w="1728"/>
          </w:tcPr>
          <w:p>
            <w:r>
              <w:t>R² raw &gt; imputé → &lt; 6 obs après drop NA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⚠️</w:t>
            </w:r>
          </w:p>
        </w:tc>
        <w:tc>
          <w:tcPr>
            <w:tcW w:type="dxa" w:w="1728"/>
          </w:tcPr>
          <w:p>
            <w:r>
              <w:t>Non vérifié en R</w:t>
            </w:r>
          </w:p>
        </w:tc>
      </w:tr>
    </w:tbl>
    <w:p/>
    <w:p>
      <w:pPr>
        <w:pStyle w:val="Heading1"/>
      </w:pPr>
      <w:r>
        <w:t>COUCHE 7 : RÉGRESSION DJU</w:t>
      </w:r>
    </w:p>
    <w:p>
      <w:pPr>
        <w:pStyle w:val="Heading2"/>
      </w:pPr>
      <w:r>
        <w:t>Régression DJU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Usecase</w:t>
            </w:r>
          </w:p>
        </w:tc>
        <w:tc>
          <w:tcPr>
            <w:tcW w:type="dxa" w:w="1728"/>
          </w:tcPr>
          <w:p>
            <w:r>
              <w:t>Prio</w:t>
            </w:r>
          </w:p>
        </w:tc>
        <w:tc>
          <w:tcPr>
            <w:tcW w:type="dxa" w:w="1728"/>
          </w:tcPr>
          <w:p>
            <w:r>
              <w:t>Statut</w:t>
            </w:r>
          </w:p>
        </w:tc>
        <w:tc>
          <w:tcPr>
            <w:tcW w:type="dxa" w:w="1728"/>
          </w:tcPr>
          <w:p>
            <w:r>
              <w:t>Comportement attendu</w:t>
            </w:r>
          </w:p>
        </w:tc>
      </w:tr>
      <w:tr>
        <w:tc>
          <w:tcPr>
            <w:tcW w:type="dxa" w:w="1728"/>
          </w:tcPr>
          <w:p>
            <w:r>
              <w:t>79</w:t>
            </w:r>
          </w:p>
        </w:tc>
        <w:tc>
          <w:tcPr>
            <w:tcW w:type="dxa" w:w="1728"/>
          </w:tcPr>
          <w:p>
            <w:r>
              <w:t>Tous HDD ont adj R² négatif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best_hdd = None → CDD seul ou mean</w:t>
            </w:r>
          </w:p>
        </w:tc>
      </w:tr>
      <w:tr>
        <w:tc>
          <w:tcPr>
            <w:tcW w:type="dxa" w:w="1728"/>
          </w:tcPr>
          <w:p>
            <w:r>
              <w:t>80</w:t>
            </w:r>
          </w:p>
        </w:tc>
        <w:tc>
          <w:tcPr>
            <w:tcW w:type="dxa" w:w="1728"/>
          </w:tcPr>
          <w:p>
            <w:r>
              <w:t>R² &gt; 0.99 (overfitting potentiel)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⚠️</w:t>
            </w:r>
          </w:p>
        </w:tc>
        <w:tc>
          <w:tcPr>
            <w:tcW w:type="dxa" w:w="1728"/>
          </w:tcPr>
          <w:p>
            <w:r>
              <w:t>Non signalé en R</w:t>
            </w:r>
          </w:p>
        </w:tc>
      </w:tr>
      <w:tr>
        <w:tc>
          <w:tcPr>
            <w:tcW w:type="dxa" w:w="1728"/>
          </w:tcPr>
          <w:p>
            <w:r>
              <w:t>81</w:t>
            </w:r>
          </w:p>
        </w:tc>
        <w:tc>
          <w:tcPr>
            <w:tcW w:type="dxa" w:w="1728"/>
          </w:tcPr>
          <w:p>
            <w:r>
              <w:t>R² négatif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Possible, stocké tel quel</w:t>
            </w:r>
          </w:p>
        </w:tc>
      </w:tr>
      <w:tr>
        <w:tc>
          <w:tcPr>
            <w:tcW w:type="dxa" w:w="1728"/>
          </w:tcPr>
          <w:p>
            <w:r>
              <w:t>82</w:t>
            </w:r>
          </w:p>
        </w:tc>
        <w:tc>
          <w:tcPr>
            <w:tcW w:type="dxa" w:w="1728"/>
          </w:tcPr>
          <w:p>
            <w:r>
              <w:t>Matrice singulière (colonnes colinéaires)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lstsq gère via pseudo-inverse</w:t>
            </w:r>
          </w:p>
        </w:tc>
      </w:tr>
      <w:tr>
        <w:tc>
          <w:tcPr>
            <w:tcW w:type="dxa" w:w="1728"/>
          </w:tcPr>
          <w:p>
            <w:r>
              <w:t>83</w:t>
            </w:r>
          </w:p>
        </w:tc>
        <w:tc>
          <w:tcPr>
            <w:tcW w:type="dxa" w:w="1728"/>
          </w:tcPr>
          <w:p>
            <w:r>
              <w:t>IC 95% plus large que prédiction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Possible, pas de garde-fou</w:t>
            </w:r>
          </w:p>
        </w:tc>
      </w:tr>
      <w:tr>
        <w:tc>
          <w:tcPr>
            <w:tcW w:type="dxa" w:w="1728"/>
          </w:tcPr>
          <w:p>
            <w:r>
              <w:t>84</w:t>
            </w:r>
          </w:p>
        </w:tc>
        <w:tc>
          <w:tcPr>
            <w:tcW w:type="dxa" w:w="1728"/>
          </w:tcPr>
          <w:p>
            <w:r>
              <w:t>Prédictions partiellement NA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note: missing predictors → NA</w:t>
            </w:r>
          </w:p>
        </w:tc>
      </w:tr>
      <w:tr>
        <w:tc>
          <w:tcPr>
            <w:tcW w:type="dxa" w:w="1728"/>
          </w:tcPr>
          <w:p>
            <w:r>
              <w:t>85</w:t>
            </w:r>
          </w:p>
        </w:tc>
        <w:tc>
          <w:tcPr>
            <w:tcW w:type="dxa" w:w="1728"/>
          </w:tcPr>
          <w:p>
            <w:r>
              <w:t>Prédictions négatives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⚠️</w:t>
            </w:r>
          </w:p>
        </w:tc>
        <w:tc>
          <w:tcPr>
            <w:tcW w:type="dxa" w:w="1728"/>
          </w:tcPr>
          <w:p>
            <w:r>
              <w:t>Pas de garde-fou en R</w:t>
            </w:r>
          </w:p>
        </w:tc>
      </w:tr>
      <w:tr>
        <w:tc>
          <w:tcPr>
            <w:tcW w:type="dxa" w:w="1728"/>
          </w:tcPr>
          <w:p>
            <w:r>
              <w:t>86</w:t>
            </w:r>
          </w:p>
        </w:tc>
        <w:tc>
          <w:tcPr>
            <w:tcW w:type="dxa" w:w="1728"/>
          </w:tcPr>
          <w:p>
            <w:r>
              <w:t>IC lower95 &lt; 0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⚠️</w:t>
            </w:r>
          </w:p>
        </w:tc>
        <w:tc>
          <w:tcPr>
            <w:tcW w:type="dxa" w:w="1728"/>
          </w:tcPr>
          <w:p>
            <w:r>
              <w:t>Pas de garde-fou en R</w:t>
            </w:r>
          </w:p>
        </w:tc>
      </w:tr>
      <w:tr>
        <w:tc>
          <w:tcPr>
            <w:tcW w:type="dxa" w:w="1728"/>
          </w:tcPr>
          <w:p>
            <w:r>
              <w:t>87</w:t>
            </w:r>
          </w:p>
        </w:tc>
        <w:tc>
          <w:tcPr>
            <w:tcW w:type="dxa" w:w="1728"/>
          </w:tcPr>
          <w:p>
            <w:r>
              <w:t>HDD et CDD tous adj R² négatif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return None → fallback mean</w:t>
            </w:r>
          </w:p>
        </w:tc>
      </w:tr>
      <w:tr>
        <w:tc>
          <w:tcPr>
            <w:tcW w:type="dxa" w:w="1728"/>
          </w:tcPr>
          <w:p>
            <w:r>
              <w:t>88</w:t>
            </w:r>
          </w:p>
        </w:tc>
        <w:tc>
          <w:tcPr>
            <w:tcW w:type="dxa" w:w="1728"/>
          </w:tcPr>
          <w:p>
            <w:r>
              <w:t>DJU avec NA après jointure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Lignes exclues du fit</w:t>
            </w:r>
          </w:p>
        </w:tc>
      </w:tr>
      <w:tr>
        <w:tc>
          <w:tcPr>
            <w:tcW w:type="dxa" w:w="1728"/>
          </w:tcPr>
          <w:p>
            <w:r>
              <w:t>89</w:t>
            </w:r>
          </w:p>
        </w:tc>
        <w:tc>
          <w:tcPr>
            <w:tcW w:type="dxa" w:w="1728"/>
          </w:tcPr>
          <w:p>
            <w:r>
              <w:t>Tous facteurs constants (sd=0)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Facteurs retirés + note_012</w:t>
            </w:r>
          </w:p>
        </w:tc>
      </w:tr>
      <w:tr>
        <w:tc>
          <w:tcPr>
            <w:tcW w:type="dxa" w:w="1728"/>
          </w:tcPr>
          <w:p>
            <w:r>
              <w:t>90</w:t>
            </w:r>
          </w:p>
        </w:tc>
        <w:tc>
          <w:tcPr>
            <w:tcW w:type="dxa" w:w="1728"/>
          </w:tcPr>
          <w:p>
            <w:r>
              <w:t>Facteur absent en pred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return None → fallback mean</w:t>
            </w:r>
          </w:p>
        </w:tc>
      </w:tr>
      <w:tr>
        <w:tc>
          <w:tcPr>
            <w:tcW w:type="dxa" w:w="1728"/>
          </w:tcPr>
          <w:p>
            <w:r>
              <w:t>91</w:t>
            </w:r>
          </w:p>
        </w:tc>
        <w:tc>
          <w:tcPr>
            <w:tcW w:type="dxa" w:w="1728"/>
          </w:tcPr>
          <w:p>
            <w:r>
              <w:t>Plus de variables que d'observations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lstsq pseudo-inverse</w:t>
            </w:r>
          </w:p>
        </w:tc>
      </w:tr>
      <w:tr>
        <w:tc>
          <w:tcPr>
            <w:tcW w:type="dxa" w:w="1728"/>
          </w:tcPr>
          <w:p>
            <w:r>
              <w:t>92</w:t>
            </w:r>
          </w:p>
        </w:tc>
        <w:tc>
          <w:tcPr>
            <w:tcW w:type="dxa" w:w="1728"/>
          </w:tcPr>
          <w:p>
            <w:r>
              <w:t>DJU identiques sur toute la période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Variance=0 → non sélectionné</w:t>
            </w:r>
          </w:p>
        </w:tc>
      </w:tr>
      <w:tr>
        <w:tc>
          <w:tcPr>
            <w:tcW w:type="dxa" w:w="1728"/>
          </w:tcPr>
          <w:p>
            <w:r>
              <w:t>93</w:t>
            </w:r>
          </w:p>
        </w:tc>
        <w:tc>
          <w:tcPr>
            <w:tcW w:type="dxa" w:w="1728"/>
          </w:tcPr>
          <w:p>
            <w:r>
              <w:t>Interpolation crée corrélation spurieuse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⚠️</w:t>
            </w:r>
          </w:p>
        </w:tc>
        <w:tc>
          <w:tcPr>
            <w:tcW w:type="dxa" w:w="1728"/>
          </w:tcPr>
          <w:p>
            <w:r>
              <w:t>Pas de détection en R</w:t>
            </w:r>
          </w:p>
        </w:tc>
      </w:tr>
      <w:tr>
        <w:tc>
          <w:tcPr>
            <w:tcW w:type="dxa" w:w="1728"/>
          </w:tcPr>
          <w:p>
            <w:r>
              <w:t>94</w:t>
            </w:r>
          </w:p>
        </w:tc>
        <w:tc>
          <w:tcPr>
            <w:tcW w:type="dxa" w:w="1728"/>
          </w:tcPr>
          <w:p>
            <w:r>
              <w:t>Test DJU hors range train (extrapolation)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⚠️</w:t>
            </w:r>
          </w:p>
        </w:tc>
        <w:tc>
          <w:tcPr>
            <w:tcW w:type="dxa" w:w="1728"/>
          </w:tcPr>
          <w:p>
            <w:r>
              <w:t>Pas de warning en R</w:t>
            </w:r>
          </w:p>
        </w:tc>
      </w:tr>
    </w:tbl>
    <w:p/>
    <w:p>
      <w:r>
        <w:br w:type="page"/>
      </w:r>
    </w:p>
    <w:p>
      <w:pPr>
        <w:pStyle w:val="Heading1"/>
      </w:pPr>
      <w:r>
        <w:t>COUCHE 8 : OUTPUT</w:t>
      </w:r>
    </w:p>
    <w:p>
      <w:pPr>
        <w:pStyle w:val="Heading2"/>
      </w:pPr>
      <w:r>
        <w:t>Output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Usecase</w:t>
            </w:r>
          </w:p>
        </w:tc>
        <w:tc>
          <w:tcPr>
            <w:tcW w:type="dxa" w:w="1728"/>
          </w:tcPr>
          <w:p>
            <w:r>
              <w:t>Prio</w:t>
            </w:r>
          </w:p>
        </w:tc>
        <w:tc>
          <w:tcPr>
            <w:tcW w:type="dxa" w:w="1728"/>
          </w:tcPr>
          <w:p>
            <w:r>
              <w:t>Statut</w:t>
            </w:r>
          </w:p>
        </w:tc>
        <w:tc>
          <w:tcPr>
            <w:tcW w:type="dxa" w:w="1728"/>
          </w:tcPr>
          <w:p>
            <w:r>
              <w:t>Comportement attendu</w:t>
            </w:r>
          </w:p>
        </w:tc>
      </w:tr>
      <w:tr>
        <w:tc>
          <w:tcPr>
            <w:tcW w:type="dxa" w:w="1728"/>
          </w:tcPr>
          <w:p>
            <w:r>
              <w:t>95</w:t>
            </w:r>
          </w:p>
        </w:tc>
        <w:tc>
          <w:tcPr>
            <w:tcW w:type="dxa" w:w="1728"/>
          </w:tcPr>
          <w:p>
            <w:r>
              <w:t>Chemin ADLS inexistant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Azure crée automatiquement</w:t>
            </w:r>
          </w:p>
        </w:tc>
      </w:tr>
      <w:tr>
        <w:tc>
          <w:tcPr>
            <w:tcW w:type="dxa" w:w="1728"/>
          </w:tcPr>
          <w:p>
            <w:r>
              <w:t>96</w:t>
            </w:r>
          </w:p>
        </w:tc>
        <w:tc>
          <w:tcPr>
            <w:tcW w:type="dxa" w:w="1728"/>
          </w:tcPr>
          <w:p>
            <w:r>
              <w:t>NaN/Infinity dans JSON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json.dumps(..., default=str)</w:t>
            </w:r>
          </w:p>
        </w:tc>
      </w:tr>
      <w:tr>
        <w:tc>
          <w:tcPr>
            <w:tcW w:type="dxa" w:w="1728"/>
          </w:tcPr>
          <w:p>
            <w:r>
              <w:t>97</w:t>
            </w:r>
          </w:p>
        </w:tc>
        <w:tc>
          <w:tcPr>
            <w:tcW w:type="dxa" w:w="1728"/>
          </w:tcPr>
          <w:p>
            <w:r>
              <w:t>Réponse JSON volumineuse (50+ PDL)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Test de performance</w:t>
            </w:r>
          </w:p>
        </w:tc>
      </w:tr>
      <w:tr>
        <w:tc>
          <w:tcPr>
            <w:tcW w:type="dxa" w:w="1728"/>
          </w:tcPr>
          <w:p>
            <w:r>
              <w:t>98</w:t>
            </w:r>
          </w:p>
        </w:tc>
        <w:tc>
          <w:tcPr>
            <w:tcW w:type="dxa" w:w="1728"/>
          </w:tcPr>
          <w:p>
            <w:r>
              <w:t>Exécution concurrente même bâtiment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⚠️</w:t>
            </w:r>
          </w:p>
        </w:tc>
        <w:tc>
          <w:tcPr>
            <w:tcW w:type="dxa" w:w="1728"/>
          </w:tcPr>
          <w:p>
            <w:r>
              <w:t>last-write-wins</w:t>
            </w:r>
          </w:p>
        </w:tc>
      </w:tr>
    </w:tbl>
    <w:p/>
    <w:p>
      <w:pPr>
        <w:pStyle w:val="Heading1"/>
      </w:pPr>
      <w:r>
        <w:t>COUCHE TRANSVERSALE : ROBUSTESSE</w:t>
      </w:r>
    </w:p>
    <w:p>
      <w:pPr>
        <w:pStyle w:val="Heading2"/>
      </w:pPr>
      <w:r>
        <w:t>Robustesse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Usecase</w:t>
            </w:r>
          </w:p>
        </w:tc>
        <w:tc>
          <w:tcPr>
            <w:tcW w:type="dxa" w:w="1728"/>
          </w:tcPr>
          <w:p>
            <w:r>
              <w:t>Prio</w:t>
            </w:r>
          </w:p>
        </w:tc>
        <w:tc>
          <w:tcPr>
            <w:tcW w:type="dxa" w:w="1728"/>
          </w:tcPr>
          <w:p>
            <w:r>
              <w:t>Statut</w:t>
            </w:r>
          </w:p>
        </w:tc>
        <w:tc>
          <w:tcPr>
            <w:tcW w:type="dxa" w:w="1728"/>
          </w:tcPr>
          <w:p>
            <w:r>
              <w:t>Comportement attendu</w:t>
            </w:r>
          </w:p>
        </w:tc>
      </w:tr>
      <w:tr>
        <w:tc>
          <w:tcPr>
            <w:tcW w:type="dxa" w:w="1728"/>
          </w:tcPr>
          <w:p>
            <w:r>
              <w:t>99</w:t>
            </w:r>
          </w:p>
        </w:tc>
        <w:tc>
          <w:tcPr>
            <w:tcW w:type="dxa" w:w="1728"/>
          </w:tcPr>
          <w:p>
            <w:r>
              <w:t>Parquet corrompu/vide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pd.read_parquet() lève exception</w:t>
            </w:r>
          </w:p>
        </w:tc>
      </w:tr>
      <w:tr>
        <w:tc>
          <w:tcPr>
            <w:tcW w:type="dxa" w:w="1728"/>
          </w:tcPr>
          <w:p>
            <w:r>
              <w:t>100</w:t>
            </w:r>
          </w:p>
        </w:tc>
        <w:tc>
          <w:tcPr>
            <w:tcW w:type="dxa" w:w="1728"/>
          </w:tcPr>
          <w:p>
            <w:r>
              <w:t>Schéma Parquet différent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⚠️</w:t>
            </w:r>
          </w:p>
        </w:tc>
        <w:tc>
          <w:tcPr>
            <w:tcW w:type="dxa" w:w="1728"/>
          </w:tcPr>
          <w:p>
            <w:r>
              <w:t>KeyError si colonne manquante</w:t>
            </w:r>
          </w:p>
        </w:tc>
      </w:tr>
      <w:tr>
        <w:tc>
          <w:tcPr>
            <w:tcW w:type="dxa" w:w="1728"/>
          </w:tcPr>
          <w:p>
            <w:r>
              <w:t>101</w:t>
            </w:r>
          </w:p>
        </w:tc>
        <w:tc>
          <w:tcPr>
            <w:tcW w:type="dxa" w:w="1728"/>
          </w:tcPr>
          <w:p>
            <w:r>
              <w:t>Caractères spéciaux dans IDs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UTF-8 géré par Pandas</w:t>
            </w:r>
          </w:p>
        </w:tc>
      </w:tr>
      <w:tr>
        <w:tc>
          <w:tcPr>
            <w:tcW w:type="dxa" w:w="1728"/>
          </w:tcPr>
          <w:p>
            <w:r>
              <w:t>102</w:t>
            </w:r>
          </w:p>
        </w:tc>
        <w:tc>
          <w:tcPr>
            <w:tcW w:type="dxa" w:w="1728"/>
          </w:tcPr>
          <w:p>
            <w:r>
              <w:t>Très gros bâtiment (20 ans, 15 PDL)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Test de performance</w:t>
            </w:r>
          </w:p>
        </w:tc>
      </w:tr>
      <w:tr>
        <w:tc>
          <w:tcPr>
            <w:tcW w:type="dxa" w:w="1728"/>
          </w:tcPr>
          <w:p>
            <w:r>
              <w:t>103</w:t>
            </w:r>
          </w:p>
        </w:tc>
        <w:tc>
          <w:tcPr>
            <w:tcW w:type="dxa" w:w="1728"/>
          </w:tcPr>
          <w:p>
            <w:r>
              <w:t>ADLS vide (aucun fichier silver)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ResourceNotFoundError</w:t>
            </w:r>
          </w:p>
        </w:tc>
      </w:tr>
      <w:tr>
        <w:tc>
          <w:tcPr>
            <w:tcW w:type="dxa" w:w="1728"/>
          </w:tcPr>
          <w:p>
            <w:r>
              <w:t>104</w:t>
            </w:r>
          </w:p>
        </w:tc>
        <w:tc>
          <w:tcPr>
            <w:tcW w:type="dxa" w:w="1728"/>
          </w:tcPr>
          <w:p>
            <w:r>
              <w:t>geographical_area = NULL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⚠️</w:t>
            </w:r>
          </w:p>
        </w:tc>
        <w:tc>
          <w:tcPr>
            <w:tcW w:type="dxa" w:w="1728"/>
          </w:tcPr>
          <w:p>
            <w:r>
              <w:t>Dépend logique pivot usage_data</w:t>
            </w:r>
          </w:p>
        </w:tc>
      </w:tr>
    </w:tbl>
    <w:p/>
    <w:p>
      <w:pPr>
        <w:pStyle w:val="Heading1"/>
      </w:pPr>
      <w:r>
        <w:t>MULTI-PDL</w:t>
      </w:r>
    </w:p>
    <w:p>
      <w:pPr>
        <w:pStyle w:val="Heading2"/>
      </w:pPr>
      <w:r>
        <w:t>Multi-PDL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Usecase</w:t>
            </w:r>
          </w:p>
        </w:tc>
        <w:tc>
          <w:tcPr>
            <w:tcW w:type="dxa" w:w="1728"/>
          </w:tcPr>
          <w:p>
            <w:r>
              <w:t>Prio</w:t>
            </w:r>
          </w:p>
        </w:tc>
        <w:tc>
          <w:tcPr>
            <w:tcW w:type="dxa" w:w="1728"/>
          </w:tcPr>
          <w:p>
            <w:r>
              <w:t>Statut</w:t>
            </w:r>
          </w:p>
        </w:tc>
        <w:tc>
          <w:tcPr>
            <w:tcW w:type="dxa" w:w="1728"/>
          </w:tcPr>
          <w:p>
            <w:r>
              <w:t>Comportement attendu</w:t>
            </w:r>
          </w:p>
        </w:tc>
      </w:tr>
      <w:tr>
        <w:tc>
          <w:tcPr>
            <w:tcW w:type="dxa" w:w="1728"/>
          </w:tcPr>
          <w:p>
            <w:r>
              <w:t>105</w:t>
            </w:r>
          </w:p>
        </w:tc>
        <w:tc>
          <w:tcPr>
            <w:tcW w:type="dxa" w:w="1728"/>
          </w:tcPr>
          <w:p>
            <w:r>
              <w:t>2 PDL : un DJU, un moyenne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Chaque PDL traité indépendamment</w:t>
            </w:r>
          </w:p>
        </w:tc>
      </w:tr>
      <w:tr>
        <w:tc>
          <w:tcPr>
            <w:tcW w:type="dxa" w:w="1728"/>
          </w:tcPr>
          <w:p>
            <w:r>
              <w:t>106</w:t>
            </w:r>
          </w:p>
        </w:tc>
        <w:tc>
          <w:tcPr>
            <w:tcW w:type="dxa" w:w="1728"/>
          </w:tcPr>
          <w:p>
            <w:r>
              <w:t>Un PDL cause erreur fatale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Avec try/except : continue aux autres</w:t>
            </w:r>
          </w:p>
        </w:tc>
      </w:tr>
    </w:tbl>
    <w:p/>
    <w:p>
      <w:pPr>
        <w:pStyle w:val="Heading1"/>
      </w:pPr>
      <w:r>
        <w:t>TRAIN/TEST EDGE CASES</w:t>
      </w:r>
    </w:p>
    <w:p>
      <w:pPr>
        <w:pStyle w:val="Heading2"/>
      </w:pPr>
      <w:r>
        <w:t>Train/Test Edge Cases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Usecase</w:t>
            </w:r>
          </w:p>
        </w:tc>
        <w:tc>
          <w:tcPr>
            <w:tcW w:type="dxa" w:w="1728"/>
          </w:tcPr>
          <w:p>
            <w:r>
              <w:t>Prio</w:t>
            </w:r>
          </w:p>
        </w:tc>
        <w:tc>
          <w:tcPr>
            <w:tcW w:type="dxa" w:w="1728"/>
          </w:tcPr>
          <w:p>
            <w:r>
              <w:t>Statut</w:t>
            </w:r>
          </w:p>
        </w:tc>
        <w:tc>
          <w:tcPr>
            <w:tcW w:type="dxa" w:w="1728"/>
          </w:tcPr>
          <w:p>
            <w:r>
              <w:t>Comportement attendu</w:t>
            </w:r>
          </w:p>
        </w:tc>
      </w:tr>
      <w:tr>
        <w:tc>
          <w:tcPr>
            <w:tcW w:type="dxa" w:w="1728"/>
          </w:tcPr>
          <w:p>
            <w:r>
              <w:t>107</w:t>
            </w:r>
          </w:p>
        </w:tc>
        <w:tc>
          <w:tcPr>
            <w:tcW w:type="dxa" w:w="1728"/>
          </w:tcPr>
          <w:p>
            <w:r>
              <w:t>Factures existent mais hors période ref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train.empty → note_000</w:t>
            </w:r>
          </w:p>
        </w:tc>
      </w:tr>
      <w:tr>
        <w:tc>
          <w:tcPr>
            <w:tcW w:type="dxa" w:w="1728"/>
          </w:tcPr>
          <w:p>
            <w:r>
              <w:t>108</w:t>
            </w:r>
          </w:p>
        </w:tc>
        <w:tc>
          <w:tcPr>
            <w:tcW w:type="dxa" w:w="1728"/>
          </w:tcPr>
          <w:p>
            <w:r>
              <w:t>Toutes factures hors range DJU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DJU NA → mask_train.sum() &lt; 6</w:t>
            </w:r>
          </w:p>
        </w:tc>
      </w:tr>
      <w:tr>
        <w:tc>
          <w:tcPr>
            <w:tcW w:type="dxa" w:w="1728"/>
          </w:tcPr>
          <w:p>
            <w:r>
              <w:t>109</w:t>
            </w:r>
          </w:p>
        </w:tc>
        <w:tc>
          <w:tcPr>
            <w:tcW w:type="dxa" w:w="1728"/>
          </w:tcPr>
          <w:p>
            <w:r>
              <w:t>Test vide (start_pred &gt; end_pred)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ValueError ou liste mois vide</w:t>
            </w:r>
          </w:p>
        </w:tc>
      </w:tr>
    </w:tbl>
    <w:p/>
    <w:p>
      <w:pPr>
        <w:pStyle w:val="Heading1"/>
      </w:pPr>
      <w:r>
        <w:t>MULTI-ANNÉES (Spécifique Python)</w:t>
      </w:r>
    </w:p>
    <w:p>
      <w:pPr>
        <w:pStyle w:val="Heading2"/>
      </w:pPr>
      <w:r>
        <w:t>Multi-Années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Usecase</w:t>
            </w:r>
          </w:p>
        </w:tc>
        <w:tc>
          <w:tcPr>
            <w:tcW w:type="dxa" w:w="1728"/>
          </w:tcPr>
          <w:p>
            <w:r>
              <w:t>Prio</w:t>
            </w:r>
          </w:p>
        </w:tc>
        <w:tc>
          <w:tcPr>
            <w:tcW w:type="dxa" w:w="1728"/>
          </w:tcPr>
          <w:p>
            <w:r>
              <w:t>Statut</w:t>
            </w:r>
          </w:p>
        </w:tc>
        <w:tc>
          <w:tcPr>
            <w:tcW w:type="dxa" w:w="1728"/>
          </w:tcPr>
          <w:p>
            <w:r>
              <w:t>Comportement attendu</w:t>
            </w:r>
          </w:p>
        </w:tc>
      </w:tr>
      <w:tr>
        <w:tc>
          <w:tcPr>
            <w:tcW w:type="dxa" w:w="1728"/>
          </w:tcPr>
          <w:p>
            <w:r>
              <w:t>110</w:t>
            </w:r>
          </w:p>
        </w:tc>
        <w:tc>
          <w:tcPr>
            <w:tcW w:type="dxa" w:w="1728"/>
          </w:tcPr>
          <w:p>
            <w:r>
              <w:t>Prédiction 1 année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Cas nominal</w:t>
            </w:r>
          </w:p>
        </w:tc>
      </w:tr>
      <w:tr>
        <w:tc>
          <w:tcPr>
            <w:tcW w:type="dxa" w:w="1728"/>
          </w:tcPr>
          <w:p>
            <w:r>
              <w:t>111</w:t>
            </w:r>
          </w:p>
        </w:tc>
        <w:tc>
          <w:tcPr>
            <w:tcW w:type="dxa" w:w="1728"/>
          </w:tcPr>
          <w:p>
            <w:r>
              <w:t>Prédiction 2 années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Autorisé en Python (bloqué en R)</w:t>
            </w:r>
          </w:p>
        </w:tc>
      </w:tr>
      <w:tr>
        <w:tc>
          <w:tcPr>
            <w:tcW w:type="dxa" w:w="1728"/>
          </w:tcPr>
          <w:p>
            <w:r>
              <w:t>112</w:t>
            </w:r>
          </w:p>
        </w:tc>
        <w:tc>
          <w:tcPr>
            <w:tcW w:type="dxa" w:w="1728"/>
          </w:tcPr>
          <w:p>
            <w:r>
              <w:t>Prédiction 3+ années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Test de robustesse</w:t>
            </w:r>
          </w:p>
        </w:tc>
      </w:tr>
      <w:tr>
        <w:tc>
          <w:tcPr>
            <w:tcW w:type="dxa" w:w="1728"/>
          </w:tcPr>
          <w:p>
            <w:r>
              <w:t>113</w:t>
            </w:r>
          </w:p>
        </w:tc>
        <w:tc>
          <w:tcPr>
            <w:tcW w:type="dxa" w:w="1728"/>
          </w:tcPr>
          <w:p>
            <w:r>
              <w:t>Décembre → Janvier (2 ans)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2 mois sur 2 années différentes</w:t>
            </w:r>
          </w:p>
        </w:tc>
      </w:tr>
    </w:tbl>
    <w:p/>
    <w:p>
      <w:r>
        <w:br w:type="page"/>
      </w:r>
    </w:p>
    <w:p>
      <w:pPr>
        <w:pStyle w:val="Heading1"/>
      </w:pPr>
      <w:r>
        <w:t>NOTES IMPORTANTES</w:t>
      </w:r>
    </w:p>
    <w:p>
      <w:pPr>
        <w:pStyle w:val="Heading2"/>
      </w:pPr>
      <w:r>
        <w:t>Fidélité R = Objectif</w:t>
      </w:r>
    </w:p>
    <w:p>
      <w:r>
        <w:t>Les cas marqués ⚠️ ne sont pas des bugs — ils reproduisent le comportement exact du code R qui ne valide pas ces situations. Le Python doit se comporter de la même manière.</w:t>
      </w:r>
    </w:p>
    <w:p>
      <w:pPr>
        <w:pStyle w:val="Heading2"/>
      </w:pPr>
      <w:r>
        <w:t xml:space="preserve">Comparaison numérique R vs Python</w:t>
      </w:r>
    </w:p>
    <w:p>
      <w:pPr>
        <w:pStyle w:val="Normal"/>
      </w:pPr>
      <w:r>
        <w:t xml:space="preserve">Pour les cas nominaux P0 (cas #2, #3, #14, #15, #16, #110), le test doit comparer les valeurs numériques de sortie entre R et Python :</w:t>
      </w:r>
    </w:p>
    <w:p>
      <w:pPr>
        <w:pStyle w:val="Normal"/>
      </w:pPr>
      <w:r>
        <w:t xml:space="preserve">• Prédictions (valeurs mensuelles) : &lt; 1% d’écart relatif</w:t>
      </w:r>
    </w:p>
    <w:p>
      <w:pPr>
        <w:pStyle w:val="Normal"/>
      </w:pPr>
      <w:r>
        <w:t xml:space="preserve">• R² (coefficient de détermination) : &lt; 1% d’écart</w:t>
      </w:r>
    </w:p>
    <w:p>
      <w:pPr>
        <w:pStyle w:val="Normal"/>
      </w:pPr>
      <w:r>
        <w:t xml:space="preserve">• RMSE (Root Mean Square Error) : &lt; 1% d’écart</w:t>
      </w:r>
    </w:p>
    <w:p>
      <w:pPr>
        <w:pStyle w:val="Normal"/>
      </w:pPr>
      <w:r>
        <w:t xml:space="preserve">• MAE (Mean Absolute Error) : &lt; 1% d’écart</w:t>
      </w:r>
    </w:p>
    <w:p>
      <w:pPr>
        <w:pStyle w:val="Normal"/>
      </w:pPr>
      <w:r>
        <w:t xml:space="preserve">• Détection d’outliers : ~5% d’écart accepté (différence supsmu vs lowess)</w:t>
      </w:r>
    </w:p>
    <w:p>
      <w:pPr>
        <w:pStyle w:val="Normal"/>
      </w:pPr>
      <w:r>
        <w:t xml:space="preserve">Méthode : Exécuter le même jeu de données dans R et Python, puis comparer les sorties numériques. La tolérance de ~5% sur les outliers est justifiée par la différence d’algorithme de lissage (voir section ci-dessous).</w:t>
      </w:r>
    </w:p>
    <w:p>
      <w:pPr>
        <w:pStyle w:val="Heading2"/>
      </w:pPr>
      <w:r>
        <w:t>Note sur la Détection d'Outliers (supsmu vs lowess)</w:t>
      </w:r>
    </w:p>
    <w:p>
      <w:r>
        <w:t>La détection d'outliers peut présenter des écarts mineurs entre R et Python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Aspect</w:t>
            </w:r>
          </w:p>
        </w:tc>
        <w:tc>
          <w:tcPr>
            <w:tcW w:type="dxa" w:w="2880"/>
          </w:tcPr>
          <w:p>
            <w:r>
              <w:t>R</w:t>
            </w:r>
          </w:p>
        </w:tc>
        <w:tc>
          <w:tcPr>
            <w:tcW w:type="dxa" w:w="2880"/>
          </w:tcPr>
          <w:p>
            <w:r>
              <w:t>Python</w:t>
            </w:r>
          </w:p>
        </w:tc>
      </w:tr>
      <w:tr>
        <w:tc>
          <w:tcPr>
            <w:tcW w:type="dxa" w:w="2880"/>
          </w:tcPr>
          <w:p>
            <w:r>
              <w:t>Algorithme smoothing</w:t>
            </w:r>
          </w:p>
        </w:tc>
        <w:tc>
          <w:tcPr>
            <w:tcW w:type="dxa" w:w="2880"/>
          </w:tcPr>
          <w:p>
            <w:r>
              <w:t>supsmu (Friedman's Super Smoother)</w:t>
            </w:r>
          </w:p>
        </w:tc>
        <w:tc>
          <w:tcPr>
            <w:tcW w:type="dxa" w:w="2880"/>
          </w:tcPr>
          <w:p>
            <w:r>
              <w:t>lowess (statsmodels)</w:t>
            </w:r>
          </w:p>
        </w:tc>
      </w:tr>
      <w:tr>
        <w:tc>
          <w:tcPr>
            <w:tcW w:type="dxa" w:w="2880"/>
          </w:tcPr>
          <w:p>
            <w:r>
              <w:t>Choix du span</w:t>
            </w:r>
          </w:p>
        </w:tc>
        <w:tc>
          <w:tcPr>
            <w:tcW w:type="dxa" w:w="2880"/>
          </w:tcPr>
          <w:p>
            <w:r>
              <w:t>Automatique (adaptatif interne)</w:t>
            </w:r>
          </w:p>
        </w:tc>
        <w:tc>
          <w:tcPr>
            <w:tcW w:type="dxa" w:w="2880"/>
          </w:tcPr>
          <w:p>
            <w:r>
              <w:t>Manuel: span=0.6 pour n&lt;40, adaptatif sinon</w:t>
            </w:r>
          </w:p>
        </w:tc>
      </w:tr>
      <w:tr>
        <w:tc>
          <w:tcPr>
            <w:tcW w:type="dxa" w:w="2880"/>
          </w:tcPr>
          <w:p>
            <w:r>
              <w:t>Comportement</w:t>
            </w:r>
          </w:p>
        </w:tc>
        <w:tc>
          <w:tcPr>
            <w:tcW w:type="dxa" w:w="2880"/>
          </w:tcPr>
          <w:p>
            <w:r>
              <w:t>Smooth plus "plat" sur petites séries</w:t>
            </w:r>
          </w:p>
        </w:tc>
        <w:tc>
          <w:tcPr>
            <w:tcW w:type="dxa" w:w="2880"/>
          </w:tcPr>
          <w:p>
            <w:r>
              <w:t>Calibré pour matcher le comportement R</w:t>
            </w:r>
          </w:p>
        </w:tc>
      </w:tr>
    </w:tbl>
    <w:p/>
    <w:p>
      <w:r>
        <w:t>Conséquence : ~5% des cas peuvent avoir une détection d'outliers légèrement différente.</w:t>
      </w:r>
    </w:p>
    <w:p>
      <w:pPr>
        <w:pStyle w:val="Heading2"/>
      </w:pPr>
      <w:r>
        <w:t>Cas Retirés</w:t>
      </w:r>
    </w:p>
    <w:p>
      <w:r>
        <w:t>• Ancien #16 : Unités incohérentes (MWh vs kWh) — hors scope</w:t>
      </w:r>
    </w:p>
    <w:p>
      <w:r>
        <w:t>• Ancien #55 : Meilleur HDD = CDD — impossible par définition</w:t>
      </w:r>
    </w:p>
    <w:p>
      <w:r>
        <w:t>• Ancien #109 : Changement de fluide — hors scope</w:t>
      </w:r>
    </w:p>
    <w:p>
      <w:r>
        <w:t>• Ancien #63 : Fusionné avec #60 (doublon divergence imputation)</w:t>
      </w:r>
    </w:p>
    <w:p>
      <w:r>
        <w:t>• Ancien #76 : Supprimé (logique Python interne, pas fidélité R)</w:t>
      </w:r>
    </w:p>
    <w:p>
      <w:r>
        <w:t>• Ancien #87 : Doublon de #76</w:t>
      </w:r>
    </w:p>
    <w:p>
      <w:r>
        <w:t>• Ancien #99 : Doublon de #75</w:t>
      </w:r>
    </w:p>
    <w:p>
      <w:pPr>
        <w:pStyle w:val="Heading2"/>
      </w:pPr>
      <w:r>
        <w:t>Cas Ajoutés</w:t>
      </w:r>
    </w:p>
    <w:p>
      <w:r>
        <w:t>• #8 : PDL actifs/inactifs dans la période</w:t>
      </w:r>
    </w:p>
    <w:p>
      <w:r>
        <w:t>• #22 : NaN explicite dans colonne value</w:t>
      </w:r>
    </w:p>
    <w:p>
      <w:r>
        <w:t>• #23 : Division par zéro dans prorata (conso=0, durée=0)</w:t>
      </w:r>
    </w:p>
    <w:p>
      <w:r>
        <w:t>• #35 : DJU partiels (certains seuils manquants)</w:t>
      </w:r>
    </w:p>
    <w:p>
      <w:pPr>
        <w:pStyle w:val="Heading2"/>
      </w:pPr>
      <w:r>
        <w:t>Cas Promus en P0 (critiques)</w:t>
      </w:r>
    </w:p>
    <w:p>
      <w:r>
        <w:t>• #43 : Ref et pred se chevauchent (data leakage → R² gonflé)</w:t>
      </w:r>
    </w:p>
    <w:p>
      <w:r>
        <w:t>• #76 : Sans zéros → seulement 3 obs (régression non fiable)</w:t>
      </w:r>
    </w:p>
    <w:p>
      <w:r>
        <w:t>• #85 : Prédictions négatives (casse la confiance utilisateur)</w:t>
      </w:r>
    </w:p>
    <w:p>
      <w:pPr>
        <w:pStyle w:val="Heading2"/>
      </w:pPr>
      <w:r>
        <w:t>Correction Cas #38 (ex-29)</w:t>
      </w:r>
    </w:p>
    <w:p>
      <w:r>
        <w:t>Le code Python filtre bien les facteurs constants (std=0) dans usage_data.py:79-91 :</w:t>
        <w:br/>
        <w:t>• Pas de note_011 par facteur</w:t>
        <w:br/>
        <w:t>• Seulement note_012 quand tous les facteurs sont constants</w:t>
        <w:br/>
        <w:t>• Filtrage dans usage_data.py suffit, pas besoin de second filtre dans dju_model.py</w:t>
      </w:r>
    </w:p>
    <w:p>
      <w:pPr>
        <w:pStyle w:val="Heading2"/>
      </w:pPr>
      <w:r>
        <w:t>Actions Préalables</w:t>
      </w:r>
    </w:p>
    <w:p>
      <w:r>
        <w:t>Avant d'exécuter les tests :</w:t>
      </w:r>
    </w:p>
    <w:p>
      <w:r>
        <w:t>1. Sentinelle 9999 : Code décommenté dans invoices.py:28</w:t>
      </w:r>
    </w:p>
    <w:p>
      <w:r>
        <w:t>2. Try/except PDL : Ajouté dans run_algo_services.py pour le cas #106</w:t>
      </w:r>
    </w:p>
    <w:p/>
    <w:p>
      <w:r>
        <w:t>Document mis à jour le 2026-02-12</w:t>
      </w:r>
    </w:p>
    <w:p>
      <w:r>
        <w:t>Basé sur l'analyse du code R predictive_consumption_modelisation (code_algo.R)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