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559" w:rsidRDefault="00EC5DDC">
      <w:r>
        <w:t xml:space="preserve">For connecting the electronic circuit: </w:t>
      </w:r>
    </w:p>
    <w:p w:rsidR="00EC5DDC" w:rsidRDefault="00EC5DDC"/>
    <w:p w:rsidR="00EC5DDC" w:rsidRPr="00EC5DDC" w:rsidRDefault="00EC5DDC" w:rsidP="00EC5DDC">
      <w:pPr>
        <w:pStyle w:val="ListParagraph"/>
        <w:numPr>
          <w:ilvl w:val="0"/>
          <w:numId w:val="4"/>
        </w:numPr>
        <w:rPr>
          <w:sz w:val="28"/>
          <w:szCs w:val="28"/>
        </w:rPr>
      </w:pPr>
      <w:r w:rsidRPr="00EC5DDC">
        <w:rPr>
          <w:sz w:val="28"/>
          <w:szCs w:val="28"/>
        </w:rPr>
        <w:t xml:space="preserve">Connect the positive (VCC) pin of the first DHT11 sensor to the 5V pin on the Arduino board. </w:t>
      </w:r>
    </w:p>
    <w:p w:rsidR="00EC5DDC" w:rsidRPr="00EC5DDC" w:rsidRDefault="00EC5DDC" w:rsidP="00EC5DDC">
      <w:pPr>
        <w:pStyle w:val="ListParagraph"/>
        <w:numPr>
          <w:ilvl w:val="0"/>
          <w:numId w:val="4"/>
        </w:numPr>
        <w:rPr>
          <w:sz w:val="28"/>
          <w:szCs w:val="28"/>
        </w:rPr>
      </w:pPr>
      <w:r w:rsidRPr="00EC5DDC">
        <w:rPr>
          <w:sz w:val="28"/>
          <w:szCs w:val="28"/>
        </w:rPr>
        <w:t>Connect the negative (GND) pin of the first DHT11 sensor to the GND pin o</w:t>
      </w:r>
      <w:bookmarkStart w:id="0" w:name="_GoBack"/>
      <w:bookmarkEnd w:id="0"/>
      <w:r w:rsidRPr="00EC5DDC">
        <w:rPr>
          <w:sz w:val="28"/>
          <w:szCs w:val="28"/>
        </w:rPr>
        <w:t xml:space="preserve">n the Arduino board. </w:t>
      </w:r>
    </w:p>
    <w:p w:rsidR="00EC5DDC" w:rsidRPr="00EC5DDC" w:rsidRDefault="00EC5DDC" w:rsidP="00EC5DDC">
      <w:pPr>
        <w:pStyle w:val="ListParagraph"/>
        <w:numPr>
          <w:ilvl w:val="0"/>
          <w:numId w:val="4"/>
        </w:numPr>
        <w:rPr>
          <w:sz w:val="28"/>
          <w:szCs w:val="28"/>
        </w:rPr>
      </w:pPr>
      <w:r w:rsidRPr="00EC5DDC">
        <w:rPr>
          <w:sz w:val="28"/>
          <w:szCs w:val="28"/>
        </w:rPr>
        <w:t xml:space="preserve">Connect the signal (data) pin of the first DHT11 sensor to digital pin 5 on the Arduino board. </w:t>
      </w:r>
    </w:p>
    <w:p w:rsidR="00EC5DDC" w:rsidRPr="00EC5DDC" w:rsidRDefault="00EC5DDC" w:rsidP="00EC5DDC">
      <w:pPr>
        <w:pStyle w:val="ListParagraph"/>
        <w:numPr>
          <w:ilvl w:val="0"/>
          <w:numId w:val="4"/>
        </w:numPr>
        <w:rPr>
          <w:sz w:val="28"/>
          <w:szCs w:val="28"/>
        </w:rPr>
      </w:pPr>
      <w:r w:rsidRPr="00EC5DDC">
        <w:rPr>
          <w:sz w:val="28"/>
          <w:szCs w:val="28"/>
        </w:rPr>
        <w:t>Connect the positive (VCC) pin of the second DHT11 sensor to the 5V pin on the Arduino board.</w:t>
      </w:r>
    </w:p>
    <w:p w:rsidR="00EC5DDC" w:rsidRPr="00EC5DDC" w:rsidRDefault="00EC5DDC" w:rsidP="00EC5DDC">
      <w:pPr>
        <w:pStyle w:val="ListParagraph"/>
        <w:numPr>
          <w:ilvl w:val="0"/>
          <w:numId w:val="4"/>
        </w:numPr>
        <w:rPr>
          <w:sz w:val="28"/>
          <w:szCs w:val="28"/>
        </w:rPr>
      </w:pPr>
      <w:r w:rsidRPr="00EC5DDC">
        <w:rPr>
          <w:sz w:val="28"/>
          <w:szCs w:val="28"/>
        </w:rPr>
        <w:t>Connect the negative (GND) pin of the second DHT11 sensor to the GND pin on the Arduino board.</w:t>
      </w:r>
    </w:p>
    <w:p w:rsidR="00EC5DDC" w:rsidRPr="00EC5DDC" w:rsidRDefault="00EC5DDC" w:rsidP="00EC5DDC">
      <w:pPr>
        <w:pStyle w:val="ListParagraph"/>
        <w:numPr>
          <w:ilvl w:val="0"/>
          <w:numId w:val="4"/>
        </w:numPr>
        <w:rPr>
          <w:sz w:val="28"/>
          <w:szCs w:val="28"/>
        </w:rPr>
      </w:pPr>
      <w:r w:rsidRPr="00EC5DDC">
        <w:rPr>
          <w:sz w:val="28"/>
          <w:szCs w:val="28"/>
        </w:rPr>
        <w:t>Connect the signal (data) pin of the second DHT11 sensor to digital pin 4 on the Arduino board.</w:t>
      </w:r>
      <w:r w:rsidRPr="00EC5DDC">
        <w:rPr>
          <w:sz w:val="28"/>
          <w:szCs w:val="28"/>
        </w:rPr>
        <w:t xml:space="preserve"> </w:t>
      </w:r>
    </w:p>
    <w:p w:rsidR="00EC5DDC" w:rsidRPr="00EC5DDC" w:rsidRDefault="00EC5DDC" w:rsidP="00EC5DDC">
      <w:pPr>
        <w:pStyle w:val="ListParagraph"/>
        <w:numPr>
          <w:ilvl w:val="0"/>
          <w:numId w:val="4"/>
        </w:numPr>
        <w:rPr>
          <w:sz w:val="28"/>
          <w:szCs w:val="28"/>
        </w:rPr>
      </w:pPr>
      <w:r w:rsidRPr="00EC5DDC">
        <w:rPr>
          <w:sz w:val="28"/>
          <w:szCs w:val="28"/>
        </w:rPr>
        <w:t>VCC pin of the flame sensor to the 5V pin on the Arduino Uno.</w:t>
      </w:r>
    </w:p>
    <w:p w:rsidR="00EC5DDC" w:rsidRPr="00EC5DDC" w:rsidRDefault="00EC5DDC" w:rsidP="00EC5DDC">
      <w:pPr>
        <w:pStyle w:val="ListParagraph"/>
        <w:numPr>
          <w:ilvl w:val="0"/>
          <w:numId w:val="4"/>
        </w:numPr>
        <w:rPr>
          <w:sz w:val="28"/>
          <w:szCs w:val="28"/>
        </w:rPr>
      </w:pPr>
      <w:r w:rsidRPr="00EC5DDC">
        <w:rPr>
          <w:sz w:val="28"/>
          <w:szCs w:val="28"/>
        </w:rPr>
        <w:t>GND pin of the flame sensor to the GND pin on the Arduino Uno.</w:t>
      </w:r>
    </w:p>
    <w:p w:rsidR="00EC5DDC" w:rsidRPr="00EC5DDC" w:rsidRDefault="00EC5DDC" w:rsidP="00EC5DDC">
      <w:pPr>
        <w:pStyle w:val="ListParagraph"/>
        <w:numPr>
          <w:ilvl w:val="0"/>
          <w:numId w:val="4"/>
        </w:numPr>
        <w:rPr>
          <w:sz w:val="28"/>
          <w:szCs w:val="28"/>
        </w:rPr>
      </w:pPr>
      <w:r w:rsidRPr="00EC5DDC">
        <w:rPr>
          <w:sz w:val="28"/>
          <w:szCs w:val="28"/>
        </w:rPr>
        <w:t>OUT pin of the flame sensor to digital input pin 2 on the Arduino Uno.</w:t>
      </w:r>
    </w:p>
    <w:p w:rsidR="00EC5DDC" w:rsidRPr="00EC5DDC" w:rsidRDefault="00EC5DDC" w:rsidP="00EC5DDC">
      <w:pPr>
        <w:pStyle w:val="ListParagraph"/>
        <w:numPr>
          <w:ilvl w:val="0"/>
          <w:numId w:val="4"/>
        </w:numPr>
        <w:rPr>
          <w:sz w:val="28"/>
          <w:szCs w:val="28"/>
        </w:rPr>
      </w:pPr>
      <w:r w:rsidRPr="00EC5DDC">
        <w:rPr>
          <w:sz w:val="28"/>
          <w:szCs w:val="28"/>
        </w:rPr>
        <w:t>VCC pin of the relay module to the 5V pin on the Arduino Uno.</w:t>
      </w:r>
    </w:p>
    <w:p w:rsidR="00EC5DDC" w:rsidRPr="00EC5DDC" w:rsidRDefault="00EC5DDC" w:rsidP="00EC5DDC">
      <w:pPr>
        <w:pStyle w:val="ListParagraph"/>
        <w:numPr>
          <w:ilvl w:val="0"/>
          <w:numId w:val="4"/>
        </w:numPr>
        <w:rPr>
          <w:sz w:val="28"/>
          <w:szCs w:val="28"/>
        </w:rPr>
      </w:pPr>
      <w:r w:rsidRPr="00EC5DDC">
        <w:rPr>
          <w:sz w:val="28"/>
          <w:szCs w:val="28"/>
        </w:rPr>
        <w:t>GND pin of the relay module to the GND pin on the Arduino Uno.</w:t>
      </w:r>
    </w:p>
    <w:p w:rsidR="00EC5DDC" w:rsidRPr="00EC5DDC" w:rsidRDefault="00EC5DDC" w:rsidP="00EC5DDC">
      <w:pPr>
        <w:pStyle w:val="ListParagraph"/>
        <w:numPr>
          <w:ilvl w:val="0"/>
          <w:numId w:val="4"/>
        </w:numPr>
        <w:rPr>
          <w:sz w:val="28"/>
          <w:szCs w:val="28"/>
        </w:rPr>
      </w:pPr>
      <w:r w:rsidRPr="00EC5DDC">
        <w:rPr>
          <w:sz w:val="28"/>
          <w:szCs w:val="28"/>
        </w:rPr>
        <w:t>Signal pin of the relay module to digital output pin 3 on the Arduino Uno.</w:t>
      </w:r>
    </w:p>
    <w:p w:rsidR="00EC5DDC" w:rsidRPr="00EC5DDC" w:rsidRDefault="00EC5DDC" w:rsidP="00EC5DDC">
      <w:pPr>
        <w:pStyle w:val="ListParagraph"/>
        <w:numPr>
          <w:ilvl w:val="0"/>
          <w:numId w:val="4"/>
        </w:numPr>
        <w:rPr>
          <w:sz w:val="28"/>
          <w:szCs w:val="28"/>
        </w:rPr>
      </w:pPr>
      <w:r w:rsidRPr="00EC5DDC">
        <w:rPr>
          <w:sz w:val="28"/>
          <w:szCs w:val="28"/>
        </w:rPr>
        <w:t>Positive terminal (+) of the pump to the "NO" (Normally Open) terminal of the relay module.</w:t>
      </w:r>
    </w:p>
    <w:p w:rsidR="00EC5DDC" w:rsidRPr="00EC5DDC" w:rsidRDefault="00EC5DDC" w:rsidP="00EC5DDC">
      <w:pPr>
        <w:pStyle w:val="ListParagraph"/>
        <w:numPr>
          <w:ilvl w:val="0"/>
          <w:numId w:val="4"/>
        </w:numPr>
        <w:rPr>
          <w:sz w:val="28"/>
          <w:szCs w:val="28"/>
        </w:rPr>
      </w:pPr>
      <w:r w:rsidRPr="00EC5DDC">
        <w:rPr>
          <w:sz w:val="28"/>
          <w:szCs w:val="28"/>
        </w:rPr>
        <w:t>Negative terminal (-) of the pump directly to the negative terminal of the battery.</w:t>
      </w:r>
    </w:p>
    <w:p w:rsidR="00EC5DDC" w:rsidRPr="00EC5DDC" w:rsidRDefault="00EC5DDC" w:rsidP="00EC5DDC">
      <w:pPr>
        <w:pStyle w:val="ListParagraph"/>
        <w:numPr>
          <w:ilvl w:val="0"/>
          <w:numId w:val="4"/>
        </w:numPr>
        <w:rPr>
          <w:sz w:val="28"/>
          <w:szCs w:val="28"/>
        </w:rPr>
      </w:pPr>
      <w:r w:rsidRPr="00EC5DDC">
        <w:rPr>
          <w:sz w:val="28"/>
          <w:szCs w:val="28"/>
        </w:rPr>
        <w:t>Positive terminal (+) of the battery to the "COM" (Common) terminal of the relay module.</w:t>
      </w:r>
    </w:p>
    <w:p w:rsidR="00EC5DDC" w:rsidRPr="00EC5DDC" w:rsidRDefault="00EC5DDC" w:rsidP="00EC5DDC">
      <w:pPr>
        <w:pStyle w:val="ListParagraph"/>
        <w:numPr>
          <w:ilvl w:val="0"/>
          <w:numId w:val="4"/>
        </w:numPr>
        <w:rPr>
          <w:sz w:val="28"/>
          <w:szCs w:val="28"/>
        </w:rPr>
      </w:pPr>
      <w:r w:rsidRPr="00EC5DDC">
        <w:rPr>
          <w:sz w:val="28"/>
          <w:szCs w:val="28"/>
        </w:rPr>
        <w:t xml:space="preserve">Connect the MQ-6 gas sensor to the Arduino Uno: Connect the VCC pin of the MQ-6 sensor to the 5V pin on the Arduino. Connect the GND pin of the MQ-6 sensor to the GND pin on the Arduino. Connect the A0 pin of the MQ-6 sensor to the A0 analog input pin on the Arduino. </w:t>
      </w:r>
    </w:p>
    <w:p w:rsidR="00EC5DDC" w:rsidRPr="00EC5DDC" w:rsidRDefault="00EC5DDC" w:rsidP="00EC5DDC">
      <w:pPr>
        <w:pStyle w:val="ListParagraph"/>
        <w:numPr>
          <w:ilvl w:val="0"/>
          <w:numId w:val="4"/>
        </w:numPr>
        <w:rPr>
          <w:sz w:val="28"/>
          <w:szCs w:val="28"/>
        </w:rPr>
      </w:pPr>
      <w:r w:rsidRPr="00EC5DDC">
        <w:rPr>
          <w:sz w:val="28"/>
          <w:szCs w:val="28"/>
        </w:rPr>
        <w:t xml:space="preserve">Connect the servo motor to the Arduino Uno: Connect the red wire (power) of the servo motor to the 5V pin on the Arduino. Connect the brown or black wire (ground) of the servo motor to the GND pin on </w:t>
      </w:r>
      <w:r w:rsidRPr="00EC5DDC">
        <w:rPr>
          <w:sz w:val="28"/>
          <w:szCs w:val="28"/>
        </w:rPr>
        <w:lastRenderedPageBreak/>
        <w:t xml:space="preserve">the Arduino. Connect the orange or yellow wire (signal) of the servo motor to digital pin 9 on the Arduino. </w:t>
      </w:r>
    </w:p>
    <w:p w:rsidR="00EC5DDC" w:rsidRDefault="00EC5DDC" w:rsidP="00EC5DDC">
      <w:pPr>
        <w:pStyle w:val="ListParagraph"/>
        <w:numPr>
          <w:ilvl w:val="0"/>
          <w:numId w:val="4"/>
        </w:numPr>
      </w:pPr>
      <w:r w:rsidRPr="00EC5DDC">
        <w:rPr>
          <w:sz w:val="28"/>
          <w:szCs w:val="28"/>
        </w:rPr>
        <w:t>Connect the buzzer to the Arduino Uno: Connect the positive (longer) leg of the buzzer to digital pin 8 on the Arduino. Connect the negative (shorter) leg of the buzzer to the GND pin on the Arduino</w:t>
      </w:r>
      <w:r>
        <w:t>.</w:t>
      </w:r>
    </w:p>
    <w:sectPr w:rsidR="00EC5D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8D2"/>
    <w:multiLevelType w:val="hybridMultilevel"/>
    <w:tmpl w:val="17F2D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00C30"/>
    <w:multiLevelType w:val="multilevel"/>
    <w:tmpl w:val="8ECC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F265E"/>
    <w:multiLevelType w:val="multilevel"/>
    <w:tmpl w:val="4FB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D0C28"/>
    <w:multiLevelType w:val="hybridMultilevel"/>
    <w:tmpl w:val="DD129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340177"/>
    <w:multiLevelType w:val="multilevel"/>
    <w:tmpl w:val="CF5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9"/>
    <w:rsid w:val="008D49B2"/>
    <w:rsid w:val="00EC5DDC"/>
    <w:rsid w:val="00F44CF9"/>
    <w:rsid w:val="00F83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24DF-D7E7-49B5-9E08-A109F738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9B2"/>
  </w:style>
  <w:style w:type="paragraph" w:styleId="Heading1">
    <w:name w:val="heading 1"/>
    <w:aliases w:val="Heading 1 Char Char Char,Heading 1 Char Char Char Char Char Char Char Char,Heading 1 Char Char Char Char Char Char Char,Heading 1 Char Char Char Char Char Char Char Char Char Char,Heading 1 Char Char Char Char Char Char"/>
    <w:basedOn w:val="Normal"/>
    <w:next w:val="Normal"/>
    <w:link w:val="Heading1Char"/>
    <w:qFormat/>
    <w:rsid w:val="008D49B2"/>
    <w:pPr>
      <w:keepNext/>
      <w:outlineLvl w:val="0"/>
    </w:pPr>
    <w:rPr>
      <w:rFonts w:eastAsia="Times New Roman" w:cs="Traditional Arabic"/>
      <w:b/>
      <w:bCs/>
      <w:sz w:val="20"/>
    </w:rPr>
  </w:style>
  <w:style w:type="paragraph" w:styleId="Heading2">
    <w:name w:val="heading 2"/>
    <w:basedOn w:val="Normal"/>
    <w:next w:val="Normal"/>
    <w:link w:val="Heading2Char"/>
    <w:uiPriority w:val="9"/>
    <w:unhideWhenUsed/>
    <w:qFormat/>
    <w:rsid w:val="008D49B2"/>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8D49B2"/>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D49B2"/>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8D49B2"/>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D49B2"/>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8D49B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سرد الفقرات"/>
    <w:basedOn w:val="Normal"/>
    <w:qFormat/>
    <w:rsid w:val="008D49B2"/>
    <w:pPr>
      <w:ind w:left="720"/>
    </w:pPr>
    <w:rPr>
      <w:rFonts w:eastAsia="MS Mincho"/>
    </w:rPr>
  </w:style>
  <w:style w:type="paragraph" w:customStyle="1" w:styleId="1">
    <w:name w:val="سرد الفقرات1"/>
    <w:basedOn w:val="Normal"/>
    <w:qFormat/>
    <w:rsid w:val="008D49B2"/>
    <w:pPr>
      <w:ind w:left="720"/>
    </w:pPr>
    <w:rPr>
      <w:rFonts w:eastAsia="MS Mincho"/>
    </w:rPr>
  </w:style>
  <w:style w:type="character" w:customStyle="1" w:styleId="Heading1Char">
    <w:name w:val="Heading 1 Char"/>
    <w:aliases w:val="Heading 1 Char Char Char Char,Heading 1 Char Char Char Char Char Char Char Char Char,Heading 1 Char Char Char Char Char Char Char Char1,Heading 1 Char Char Char Char Char Char Char Char Char Char Char"/>
    <w:basedOn w:val="DefaultParagraphFont"/>
    <w:link w:val="Heading1"/>
    <w:rsid w:val="008D49B2"/>
    <w:rPr>
      <w:rFonts w:ascii="Times New Roman" w:eastAsia="Times New Roman" w:hAnsi="Times New Roman" w:cs="Traditional Arabic"/>
      <w:b/>
      <w:bCs/>
      <w:sz w:val="20"/>
      <w:szCs w:val="24"/>
      <w:lang w:eastAsia="ar-SA" w:bidi="ar-EG"/>
    </w:rPr>
  </w:style>
  <w:style w:type="character" w:customStyle="1" w:styleId="Heading2Char">
    <w:name w:val="Heading 2 Char"/>
    <w:basedOn w:val="DefaultParagraphFont"/>
    <w:link w:val="Heading2"/>
    <w:uiPriority w:val="9"/>
    <w:rsid w:val="008D49B2"/>
    <w:rPr>
      <w:rFonts w:asciiTheme="majorHAnsi" w:eastAsiaTheme="majorEastAsia" w:hAnsiTheme="majorHAnsi" w:cstheme="majorBidi"/>
      <w:b/>
      <w:bCs/>
      <w:color w:val="4472C4" w:themeColor="accent1"/>
      <w:sz w:val="26"/>
      <w:szCs w:val="26"/>
      <w:lang w:eastAsia="ar-SA" w:bidi="ar-EG"/>
    </w:rPr>
  </w:style>
  <w:style w:type="character" w:customStyle="1" w:styleId="Heading3Char">
    <w:name w:val="Heading 3 Char"/>
    <w:basedOn w:val="DefaultParagraphFont"/>
    <w:link w:val="Heading3"/>
    <w:rsid w:val="008D49B2"/>
    <w:rPr>
      <w:rFonts w:asciiTheme="majorHAnsi" w:eastAsiaTheme="majorEastAsia" w:hAnsiTheme="majorHAnsi" w:cstheme="majorBidi"/>
      <w:b/>
      <w:bCs/>
      <w:color w:val="4472C4" w:themeColor="accent1"/>
      <w:sz w:val="24"/>
      <w:szCs w:val="24"/>
      <w:lang w:bidi="ar-EG"/>
    </w:rPr>
  </w:style>
  <w:style w:type="character" w:customStyle="1" w:styleId="Heading4Char">
    <w:name w:val="Heading 4 Char"/>
    <w:basedOn w:val="DefaultParagraphFont"/>
    <w:link w:val="Heading4"/>
    <w:uiPriority w:val="9"/>
    <w:rsid w:val="008D49B2"/>
    <w:rPr>
      <w:rFonts w:asciiTheme="majorHAnsi" w:eastAsiaTheme="majorEastAsia" w:hAnsiTheme="majorHAnsi" w:cstheme="majorBidi"/>
      <w:b/>
      <w:bCs/>
      <w:i/>
      <w:iCs/>
      <w:color w:val="4472C4" w:themeColor="accent1"/>
      <w:sz w:val="24"/>
      <w:szCs w:val="24"/>
      <w:lang w:eastAsia="ar-SA" w:bidi="ar-EG"/>
    </w:rPr>
  </w:style>
  <w:style w:type="character" w:customStyle="1" w:styleId="Heading5Char">
    <w:name w:val="Heading 5 Char"/>
    <w:basedOn w:val="DefaultParagraphFont"/>
    <w:link w:val="Heading5"/>
    <w:uiPriority w:val="9"/>
    <w:rsid w:val="008D49B2"/>
    <w:rPr>
      <w:rFonts w:asciiTheme="majorHAnsi" w:eastAsiaTheme="majorEastAsia" w:hAnsiTheme="majorHAnsi" w:cstheme="majorBidi"/>
      <w:color w:val="1F3763" w:themeColor="accent1" w:themeShade="7F"/>
      <w:sz w:val="24"/>
      <w:szCs w:val="24"/>
      <w:lang w:eastAsia="ar-SA" w:bidi="ar-EG"/>
    </w:rPr>
  </w:style>
  <w:style w:type="character" w:customStyle="1" w:styleId="Heading6Char">
    <w:name w:val="Heading 6 Char"/>
    <w:basedOn w:val="DefaultParagraphFont"/>
    <w:link w:val="Heading6"/>
    <w:uiPriority w:val="9"/>
    <w:rsid w:val="008D49B2"/>
    <w:rPr>
      <w:rFonts w:asciiTheme="majorHAnsi" w:eastAsiaTheme="majorEastAsia" w:hAnsiTheme="majorHAnsi" w:cstheme="majorBidi"/>
      <w:i/>
      <w:iCs/>
      <w:color w:val="1F3763" w:themeColor="accent1" w:themeShade="7F"/>
      <w:sz w:val="24"/>
      <w:szCs w:val="24"/>
      <w:lang w:eastAsia="ar-SA" w:bidi="ar-EG"/>
    </w:rPr>
  </w:style>
  <w:style w:type="character" w:customStyle="1" w:styleId="Heading7Char">
    <w:name w:val="Heading 7 Char"/>
    <w:basedOn w:val="DefaultParagraphFont"/>
    <w:link w:val="Heading7"/>
    <w:uiPriority w:val="9"/>
    <w:rsid w:val="008D49B2"/>
    <w:rPr>
      <w:rFonts w:asciiTheme="majorHAnsi" w:eastAsiaTheme="majorEastAsia" w:hAnsiTheme="majorHAnsi" w:cstheme="majorBidi"/>
      <w:i/>
      <w:iCs/>
      <w:color w:val="404040" w:themeColor="text1" w:themeTint="BF"/>
      <w:sz w:val="24"/>
      <w:szCs w:val="24"/>
      <w:lang w:eastAsia="ar-SA" w:bidi="ar-EG"/>
    </w:rPr>
  </w:style>
  <w:style w:type="paragraph" w:styleId="Title">
    <w:name w:val="Title"/>
    <w:basedOn w:val="Normal"/>
    <w:next w:val="Normal"/>
    <w:link w:val="TitleChar"/>
    <w:uiPriority w:val="10"/>
    <w:qFormat/>
    <w:rsid w:val="008D49B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D49B2"/>
    <w:rPr>
      <w:rFonts w:asciiTheme="majorHAnsi" w:eastAsiaTheme="majorEastAsia" w:hAnsiTheme="majorHAnsi" w:cstheme="majorBidi"/>
      <w:color w:val="323E4F" w:themeColor="text2" w:themeShade="BF"/>
      <w:spacing w:val="5"/>
      <w:kern w:val="28"/>
      <w:sz w:val="52"/>
      <w:szCs w:val="52"/>
      <w:lang w:eastAsia="ar-SA" w:bidi="ar-EG"/>
    </w:rPr>
  </w:style>
  <w:style w:type="character" w:styleId="Strong">
    <w:name w:val="Strong"/>
    <w:basedOn w:val="DefaultParagraphFont"/>
    <w:uiPriority w:val="22"/>
    <w:qFormat/>
    <w:rsid w:val="008D49B2"/>
    <w:rPr>
      <w:b/>
      <w:bCs/>
    </w:rPr>
  </w:style>
  <w:style w:type="paragraph" w:styleId="NoSpacing">
    <w:name w:val="No Spacing"/>
    <w:uiPriority w:val="1"/>
    <w:qFormat/>
    <w:rsid w:val="008D49B2"/>
    <w:pPr>
      <w:bidi/>
      <w:spacing w:after="0" w:line="240" w:lineRule="auto"/>
    </w:pPr>
    <w:rPr>
      <w:rFonts w:eastAsia="Times New Roman"/>
      <w:lang w:eastAsia="ar-SA"/>
    </w:rPr>
  </w:style>
  <w:style w:type="paragraph" w:styleId="ListParagraph">
    <w:name w:val="List Paragraph"/>
    <w:aliases w:val="Use Case List Paragraph"/>
    <w:basedOn w:val="Normal"/>
    <w:link w:val="ListParagraphChar"/>
    <w:uiPriority w:val="34"/>
    <w:qFormat/>
    <w:rsid w:val="008D49B2"/>
    <w:pPr>
      <w:ind w:left="720"/>
      <w:contextualSpacing/>
    </w:pPr>
    <w:rPr>
      <w:rFonts w:eastAsia="Times New Roman"/>
    </w:rPr>
  </w:style>
  <w:style w:type="character" w:customStyle="1" w:styleId="ListParagraphChar">
    <w:name w:val="List Paragraph Char"/>
    <w:aliases w:val="Use Case List Paragraph Char"/>
    <w:basedOn w:val="DefaultParagraphFont"/>
    <w:link w:val="ListParagraph"/>
    <w:uiPriority w:val="34"/>
    <w:locked/>
    <w:rsid w:val="008D49B2"/>
    <w:rPr>
      <w:rFonts w:ascii="Times New Roman" w:eastAsia="Times New Roman" w:hAnsi="Times New Roman" w:cs="Times New Roman"/>
      <w:sz w:val="24"/>
      <w:szCs w:val="24"/>
      <w:lang w:eastAsia="ar-SA" w:bidi="ar-EG"/>
    </w:rPr>
  </w:style>
  <w:style w:type="paragraph" w:customStyle="1" w:styleId="xelementtoproof">
    <w:name w:val="x_elementtoproof"/>
    <w:basedOn w:val="Normal"/>
    <w:rsid w:val="00EC5DDC"/>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EC5DD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88849">
      <w:bodyDiv w:val="1"/>
      <w:marLeft w:val="0"/>
      <w:marRight w:val="0"/>
      <w:marTop w:val="0"/>
      <w:marBottom w:val="0"/>
      <w:divBdr>
        <w:top w:val="none" w:sz="0" w:space="0" w:color="auto"/>
        <w:left w:val="none" w:sz="0" w:space="0" w:color="auto"/>
        <w:bottom w:val="none" w:sz="0" w:space="0" w:color="auto"/>
        <w:right w:val="none" w:sz="0" w:space="0" w:color="auto"/>
      </w:divBdr>
      <w:divsChild>
        <w:div w:id="320429998">
          <w:marLeft w:val="0"/>
          <w:marRight w:val="0"/>
          <w:marTop w:val="0"/>
          <w:marBottom w:val="0"/>
          <w:divBdr>
            <w:top w:val="none" w:sz="0" w:space="0" w:color="auto"/>
            <w:left w:val="none" w:sz="0" w:space="0" w:color="auto"/>
            <w:bottom w:val="none" w:sz="0" w:space="0" w:color="auto"/>
            <w:right w:val="none" w:sz="0" w:space="0" w:color="auto"/>
          </w:divBdr>
        </w:div>
        <w:div w:id="1275869217">
          <w:marLeft w:val="0"/>
          <w:marRight w:val="0"/>
          <w:marTop w:val="0"/>
          <w:marBottom w:val="0"/>
          <w:divBdr>
            <w:top w:val="none" w:sz="0" w:space="0" w:color="auto"/>
            <w:left w:val="none" w:sz="0" w:space="0" w:color="auto"/>
            <w:bottom w:val="none" w:sz="0" w:space="0" w:color="auto"/>
            <w:right w:val="none" w:sz="0" w:space="0" w:color="auto"/>
          </w:divBdr>
        </w:div>
        <w:div w:id="1673297204">
          <w:marLeft w:val="0"/>
          <w:marRight w:val="0"/>
          <w:marTop w:val="0"/>
          <w:marBottom w:val="0"/>
          <w:divBdr>
            <w:top w:val="none" w:sz="0" w:space="0" w:color="auto"/>
            <w:left w:val="none" w:sz="0" w:space="0" w:color="auto"/>
            <w:bottom w:val="none" w:sz="0" w:space="0" w:color="auto"/>
            <w:right w:val="none" w:sz="0" w:space="0" w:color="auto"/>
          </w:divBdr>
        </w:div>
        <w:div w:id="1898592665">
          <w:marLeft w:val="0"/>
          <w:marRight w:val="0"/>
          <w:marTop w:val="0"/>
          <w:marBottom w:val="0"/>
          <w:divBdr>
            <w:top w:val="none" w:sz="0" w:space="0" w:color="auto"/>
            <w:left w:val="none" w:sz="0" w:space="0" w:color="auto"/>
            <w:bottom w:val="none" w:sz="0" w:space="0" w:color="auto"/>
            <w:right w:val="none" w:sz="0" w:space="0" w:color="auto"/>
          </w:divBdr>
        </w:div>
        <w:div w:id="1278872198">
          <w:marLeft w:val="0"/>
          <w:marRight w:val="0"/>
          <w:marTop w:val="0"/>
          <w:marBottom w:val="0"/>
          <w:divBdr>
            <w:top w:val="none" w:sz="0" w:space="0" w:color="auto"/>
            <w:left w:val="none" w:sz="0" w:space="0" w:color="auto"/>
            <w:bottom w:val="none" w:sz="0" w:space="0" w:color="auto"/>
            <w:right w:val="none" w:sz="0" w:space="0" w:color="auto"/>
          </w:divBdr>
        </w:div>
        <w:div w:id="1208102858">
          <w:marLeft w:val="0"/>
          <w:marRight w:val="0"/>
          <w:marTop w:val="0"/>
          <w:marBottom w:val="0"/>
          <w:divBdr>
            <w:top w:val="none" w:sz="0" w:space="0" w:color="auto"/>
            <w:left w:val="none" w:sz="0" w:space="0" w:color="auto"/>
            <w:bottom w:val="none" w:sz="0" w:space="0" w:color="auto"/>
            <w:right w:val="none" w:sz="0" w:space="0" w:color="auto"/>
          </w:divBdr>
        </w:div>
        <w:div w:id="1888299291">
          <w:marLeft w:val="0"/>
          <w:marRight w:val="0"/>
          <w:marTop w:val="0"/>
          <w:marBottom w:val="0"/>
          <w:divBdr>
            <w:top w:val="none" w:sz="0" w:space="0" w:color="auto"/>
            <w:left w:val="none" w:sz="0" w:space="0" w:color="auto"/>
            <w:bottom w:val="none" w:sz="0" w:space="0" w:color="auto"/>
            <w:right w:val="none" w:sz="0" w:space="0" w:color="auto"/>
          </w:divBdr>
        </w:div>
        <w:div w:id="302273300">
          <w:marLeft w:val="0"/>
          <w:marRight w:val="0"/>
          <w:marTop w:val="0"/>
          <w:marBottom w:val="0"/>
          <w:divBdr>
            <w:top w:val="none" w:sz="0" w:space="0" w:color="auto"/>
            <w:left w:val="none" w:sz="0" w:space="0" w:color="auto"/>
            <w:bottom w:val="none" w:sz="0" w:space="0" w:color="auto"/>
            <w:right w:val="none" w:sz="0" w:space="0" w:color="auto"/>
          </w:divBdr>
        </w:div>
        <w:div w:id="1440955672">
          <w:marLeft w:val="0"/>
          <w:marRight w:val="0"/>
          <w:marTop w:val="0"/>
          <w:marBottom w:val="0"/>
          <w:divBdr>
            <w:top w:val="none" w:sz="0" w:space="0" w:color="auto"/>
            <w:left w:val="none" w:sz="0" w:space="0" w:color="auto"/>
            <w:bottom w:val="none" w:sz="0" w:space="0" w:color="auto"/>
            <w:right w:val="none" w:sz="0" w:space="0" w:color="auto"/>
          </w:divBdr>
        </w:div>
        <w:div w:id="1367295309">
          <w:marLeft w:val="0"/>
          <w:marRight w:val="0"/>
          <w:marTop w:val="0"/>
          <w:marBottom w:val="0"/>
          <w:divBdr>
            <w:top w:val="none" w:sz="0" w:space="0" w:color="auto"/>
            <w:left w:val="none" w:sz="0" w:space="0" w:color="auto"/>
            <w:bottom w:val="none" w:sz="0" w:space="0" w:color="auto"/>
            <w:right w:val="none" w:sz="0" w:space="0" w:color="auto"/>
          </w:divBdr>
        </w:div>
        <w:div w:id="951861556">
          <w:marLeft w:val="0"/>
          <w:marRight w:val="0"/>
          <w:marTop w:val="0"/>
          <w:marBottom w:val="0"/>
          <w:divBdr>
            <w:top w:val="none" w:sz="0" w:space="0" w:color="auto"/>
            <w:left w:val="none" w:sz="0" w:space="0" w:color="auto"/>
            <w:bottom w:val="none" w:sz="0" w:space="0" w:color="auto"/>
            <w:right w:val="none" w:sz="0" w:space="0" w:color="auto"/>
          </w:divBdr>
        </w:div>
        <w:div w:id="1954749569">
          <w:marLeft w:val="0"/>
          <w:marRight w:val="0"/>
          <w:marTop w:val="0"/>
          <w:marBottom w:val="0"/>
          <w:divBdr>
            <w:top w:val="none" w:sz="0" w:space="0" w:color="auto"/>
            <w:left w:val="none" w:sz="0" w:space="0" w:color="auto"/>
            <w:bottom w:val="none" w:sz="0" w:space="0" w:color="auto"/>
            <w:right w:val="none" w:sz="0" w:space="0" w:color="auto"/>
          </w:divBdr>
        </w:div>
      </w:divsChild>
    </w:div>
    <w:div w:id="436288339">
      <w:bodyDiv w:val="1"/>
      <w:marLeft w:val="0"/>
      <w:marRight w:val="0"/>
      <w:marTop w:val="0"/>
      <w:marBottom w:val="0"/>
      <w:divBdr>
        <w:top w:val="none" w:sz="0" w:space="0" w:color="auto"/>
        <w:left w:val="none" w:sz="0" w:space="0" w:color="auto"/>
        <w:bottom w:val="none" w:sz="0" w:space="0" w:color="auto"/>
        <w:right w:val="none" w:sz="0" w:space="0" w:color="auto"/>
      </w:divBdr>
      <w:divsChild>
        <w:div w:id="608850517">
          <w:marLeft w:val="0"/>
          <w:marRight w:val="0"/>
          <w:marTop w:val="0"/>
          <w:marBottom w:val="0"/>
          <w:divBdr>
            <w:top w:val="none" w:sz="0" w:space="0" w:color="auto"/>
            <w:left w:val="none" w:sz="0" w:space="0" w:color="auto"/>
            <w:bottom w:val="none" w:sz="0" w:space="0" w:color="auto"/>
            <w:right w:val="none" w:sz="0" w:space="0" w:color="auto"/>
          </w:divBdr>
        </w:div>
        <w:div w:id="647562594">
          <w:marLeft w:val="0"/>
          <w:marRight w:val="0"/>
          <w:marTop w:val="0"/>
          <w:marBottom w:val="0"/>
          <w:divBdr>
            <w:top w:val="none" w:sz="0" w:space="0" w:color="auto"/>
            <w:left w:val="none" w:sz="0" w:space="0" w:color="auto"/>
            <w:bottom w:val="none" w:sz="0" w:space="0" w:color="auto"/>
            <w:right w:val="none" w:sz="0" w:space="0" w:color="auto"/>
          </w:divBdr>
        </w:div>
        <w:div w:id="2093426184">
          <w:marLeft w:val="0"/>
          <w:marRight w:val="0"/>
          <w:marTop w:val="0"/>
          <w:marBottom w:val="0"/>
          <w:divBdr>
            <w:top w:val="none" w:sz="0" w:space="0" w:color="auto"/>
            <w:left w:val="none" w:sz="0" w:space="0" w:color="auto"/>
            <w:bottom w:val="none" w:sz="0" w:space="0" w:color="auto"/>
            <w:right w:val="none" w:sz="0" w:space="0" w:color="auto"/>
          </w:divBdr>
        </w:div>
        <w:div w:id="384917488">
          <w:marLeft w:val="0"/>
          <w:marRight w:val="0"/>
          <w:marTop w:val="0"/>
          <w:marBottom w:val="0"/>
          <w:divBdr>
            <w:top w:val="none" w:sz="0" w:space="0" w:color="auto"/>
            <w:left w:val="none" w:sz="0" w:space="0" w:color="auto"/>
            <w:bottom w:val="none" w:sz="0" w:space="0" w:color="auto"/>
            <w:right w:val="none" w:sz="0" w:space="0" w:color="auto"/>
          </w:divBdr>
        </w:div>
        <w:div w:id="633752474">
          <w:marLeft w:val="0"/>
          <w:marRight w:val="0"/>
          <w:marTop w:val="0"/>
          <w:marBottom w:val="0"/>
          <w:divBdr>
            <w:top w:val="none" w:sz="0" w:space="0" w:color="auto"/>
            <w:left w:val="none" w:sz="0" w:space="0" w:color="auto"/>
            <w:bottom w:val="none" w:sz="0" w:space="0" w:color="auto"/>
            <w:right w:val="none" w:sz="0" w:space="0" w:color="auto"/>
          </w:divBdr>
        </w:div>
        <w:div w:id="1743673902">
          <w:marLeft w:val="0"/>
          <w:marRight w:val="0"/>
          <w:marTop w:val="0"/>
          <w:marBottom w:val="0"/>
          <w:divBdr>
            <w:top w:val="none" w:sz="0" w:space="0" w:color="auto"/>
            <w:left w:val="none" w:sz="0" w:space="0" w:color="auto"/>
            <w:bottom w:val="none" w:sz="0" w:space="0" w:color="auto"/>
            <w:right w:val="none" w:sz="0" w:space="0" w:color="auto"/>
          </w:divBdr>
        </w:div>
        <w:div w:id="969283141">
          <w:marLeft w:val="0"/>
          <w:marRight w:val="0"/>
          <w:marTop w:val="0"/>
          <w:marBottom w:val="0"/>
          <w:divBdr>
            <w:top w:val="none" w:sz="0" w:space="0" w:color="auto"/>
            <w:left w:val="none" w:sz="0" w:space="0" w:color="auto"/>
            <w:bottom w:val="none" w:sz="0" w:space="0" w:color="auto"/>
            <w:right w:val="none" w:sz="0" w:space="0" w:color="auto"/>
          </w:divBdr>
        </w:div>
        <w:div w:id="1986279623">
          <w:marLeft w:val="0"/>
          <w:marRight w:val="0"/>
          <w:marTop w:val="0"/>
          <w:marBottom w:val="0"/>
          <w:divBdr>
            <w:top w:val="none" w:sz="0" w:space="0" w:color="auto"/>
            <w:left w:val="none" w:sz="0" w:space="0" w:color="auto"/>
            <w:bottom w:val="none" w:sz="0" w:space="0" w:color="auto"/>
            <w:right w:val="none" w:sz="0" w:space="0" w:color="auto"/>
          </w:divBdr>
        </w:div>
        <w:div w:id="1248346210">
          <w:marLeft w:val="0"/>
          <w:marRight w:val="0"/>
          <w:marTop w:val="0"/>
          <w:marBottom w:val="0"/>
          <w:divBdr>
            <w:top w:val="none" w:sz="0" w:space="0" w:color="auto"/>
            <w:left w:val="none" w:sz="0" w:space="0" w:color="auto"/>
            <w:bottom w:val="none" w:sz="0" w:space="0" w:color="auto"/>
            <w:right w:val="none" w:sz="0" w:space="0" w:color="auto"/>
          </w:divBdr>
        </w:div>
        <w:div w:id="2116057150">
          <w:marLeft w:val="0"/>
          <w:marRight w:val="0"/>
          <w:marTop w:val="0"/>
          <w:marBottom w:val="0"/>
          <w:divBdr>
            <w:top w:val="none" w:sz="0" w:space="0" w:color="auto"/>
            <w:left w:val="none" w:sz="0" w:space="0" w:color="auto"/>
            <w:bottom w:val="none" w:sz="0" w:space="0" w:color="auto"/>
            <w:right w:val="none" w:sz="0" w:space="0" w:color="auto"/>
          </w:divBdr>
        </w:div>
        <w:div w:id="107354680">
          <w:marLeft w:val="0"/>
          <w:marRight w:val="0"/>
          <w:marTop w:val="0"/>
          <w:marBottom w:val="0"/>
          <w:divBdr>
            <w:top w:val="none" w:sz="0" w:space="0" w:color="auto"/>
            <w:left w:val="none" w:sz="0" w:space="0" w:color="auto"/>
            <w:bottom w:val="none" w:sz="0" w:space="0" w:color="auto"/>
            <w:right w:val="none" w:sz="0" w:space="0" w:color="auto"/>
          </w:divBdr>
        </w:div>
        <w:div w:id="1725252172">
          <w:marLeft w:val="0"/>
          <w:marRight w:val="0"/>
          <w:marTop w:val="0"/>
          <w:marBottom w:val="0"/>
          <w:divBdr>
            <w:top w:val="none" w:sz="0" w:space="0" w:color="auto"/>
            <w:left w:val="none" w:sz="0" w:space="0" w:color="auto"/>
            <w:bottom w:val="none" w:sz="0" w:space="0" w:color="auto"/>
            <w:right w:val="none" w:sz="0" w:space="0" w:color="auto"/>
          </w:divBdr>
        </w:div>
        <w:div w:id="47801381">
          <w:marLeft w:val="0"/>
          <w:marRight w:val="0"/>
          <w:marTop w:val="0"/>
          <w:marBottom w:val="0"/>
          <w:divBdr>
            <w:top w:val="none" w:sz="0" w:space="0" w:color="auto"/>
            <w:left w:val="none" w:sz="0" w:space="0" w:color="auto"/>
            <w:bottom w:val="none" w:sz="0" w:space="0" w:color="auto"/>
            <w:right w:val="none" w:sz="0" w:space="0" w:color="auto"/>
          </w:divBdr>
        </w:div>
        <w:div w:id="2138913435">
          <w:marLeft w:val="0"/>
          <w:marRight w:val="0"/>
          <w:marTop w:val="0"/>
          <w:marBottom w:val="0"/>
          <w:divBdr>
            <w:top w:val="none" w:sz="0" w:space="0" w:color="auto"/>
            <w:left w:val="none" w:sz="0" w:space="0" w:color="auto"/>
            <w:bottom w:val="none" w:sz="0" w:space="0" w:color="auto"/>
            <w:right w:val="none" w:sz="0" w:space="0" w:color="auto"/>
          </w:divBdr>
        </w:div>
        <w:div w:id="1958486896">
          <w:marLeft w:val="0"/>
          <w:marRight w:val="0"/>
          <w:marTop w:val="0"/>
          <w:marBottom w:val="0"/>
          <w:divBdr>
            <w:top w:val="none" w:sz="0" w:space="0" w:color="auto"/>
            <w:left w:val="none" w:sz="0" w:space="0" w:color="auto"/>
            <w:bottom w:val="none" w:sz="0" w:space="0" w:color="auto"/>
            <w:right w:val="none" w:sz="0" w:space="0" w:color="auto"/>
          </w:divBdr>
        </w:div>
        <w:div w:id="2133555459">
          <w:marLeft w:val="0"/>
          <w:marRight w:val="0"/>
          <w:marTop w:val="0"/>
          <w:marBottom w:val="0"/>
          <w:divBdr>
            <w:top w:val="none" w:sz="0" w:space="0" w:color="auto"/>
            <w:left w:val="none" w:sz="0" w:space="0" w:color="auto"/>
            <w:bottom w:val="none" w:sz="0" w:space="0" w:color="auto"/>
            <w:right w:val="none" w:sz="0" w:space="0" w:color="auto"/>
          </w:divBdr>
        </w:div>
        <w:div w:id="624236031">
          <w:marLeft w:val="0"/>
          <w:marRight w:val="0"/>
          <w:marTop w:val="0"/>
          <w:marBottom w:val="0"/>
          <w:divBdr>
            <w:top w:val="none" w:sz="0" w:space="0" w:color="auto"/>
            <w:left w:val="none" w:sz="0" w:space="0" w:color="auto"/>
            <w:bottom w:val="none" w:sz="0" w:space="0" w:color="auto"/>
            <w:right w:val="none" w:sz="0" w:space="0" w:color="auto"/>
          </w:divBdr>
        </w:div>
        <w:div w:id="1986615508">
          <w:marLeft w:val="0"/>
          <w:marRight w:val="0"/>
          <w:marTop w:val="0"/>
          <w:marBottom w:val="0"/>
          <w:divBdr>
            <w:top w:val="none" w:sz="0" w:space="0" w:color="auto"/>
            <w:left w:val="none" w:sz="0" w:space="0" w:color="auto"/>
            <w:bottom w:val="none" w:sz="0" w:space="0" w:color="auto"/>
            <w:right w:val="none" w:sz="0" w:space="0" w:color="auto"/>
          </w:divBdr>
        </w:div>
        <w:div w:id="1645575311">
          <w:marLeft w:val="0"/>
          <w:marRight w:val="0"/>
          <w:marTop w:val="0"/>
          <w:marBottom w:val="0"/>
          <w:divBdr>
            <w:top w:val="none" w:sz="0" w:space="0" w:color="auto"/>
            <w:left w:val="none" w:sz="0" w:space="0" w:color="auto"/>
            <w:bottom w:val="none" w:sz="0" w:space="0" w:color="auto"/>
            <w:right w:val="none" w:sz="0" w:space="0" w:color="auto"/>
          </w:divBdr>
        </w:div>
        <w:div w:id="601109593">
          <w:marLeft w:val="0"/>
          <w:marRight w:val="0"/>
          <w:marTop w:val="0"/>
          <w:marBottom w:val="0"/>
          <w:divBdr>
            <w:top w:val="none" w:sz="0" w:space="0" w:color="auto"/>
            <w:left w:val="none" w:sz="0" w:space="0" w:color="auto"/>
            <w:bottom w:val="none" w:sz="0" w:space="0" w:color="auto"/>
            <w:right w:val="none" w:sz="0" w:space="0" w:color="auto"/>
          </w:divBdr>
        </w:div>
        <w:div w:id="1379427335">
          <w:marLeft w:val="0"/>
          <w:marRight w:val="0"/>
          <w:marTop w:val="0"/>
          <w:marBottom w:val="0"/>
          <w:divBdr>
            <w:top w:val="none" w:sz="0" w:space="0" w:color="auto"/>
            <w:left w:val="none" w:sz="0" w:space="0" w:color="auto"/>
            <w:bottom w:val="none" w:sz="0" w:space="0" w:color="auto"/>
            <w:right w:val="none" w:sz="0" w:space="0" w:color="auto"/>
          </w:divBdr>
        </w:div>
        <w:div w:id="2135171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rgbClr val="4472C4"/>
          </a:solidFill>
          <a:prstDash val="solid"/>
          <a:miter lim="800000"/>
          <a:tailEnd type="triangle"/>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c:creator>
  <cp:keywords/>
  <dc:description/>
  <cp:lastModifiedBy>sata</cp:lastModifiedBy>
  <cp:revision>2</cp:revision>
  <dcterms:created xsi:type="dcterms:W3CDTF">2024-04-23T23:08:00Z</dcterms:created>
  <dcterms:modified xsi:type="dcterms:W3CDTF">2024-04-23T23:12:00Z</dcterms:modified>
</cp:coreProperties>
</file>