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7151"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In Python, understanding the distinctions between </w:t>
      </w:r>
      <w:r w:rsidRPr="00A36D09">
        <w:rPr>
          <w:rFonts w:ascii="Times New Roman" w:hAnsi="Times New Roman" w:cs="Times New Roman"/>
          <w:b/>
          <w:bCs/>
          <w:sz w:val="24"/>
          <w:szCs w:val="24"/>
        </w:rPr>
        <w:t>modules</w:t>
      </w:r>
      <w:r w:rsidRPr="00A36D09">
        <w:rPr>
          <w:rFonts w:ascii="Times New Roman" w:hAnsi="Times New Roman" w:cs="Times New Roman"/>
          <w:sz w:val="24"/>
          <w:szCs w:val="24"/>
        </w:rPr>
        <w:t xml:space="preserve">, </w:t>
      </w:r>
      <w:r w:rsidRPr="00A36D09">
        <w:rPr>
          <w:rFonts w:ascii="Times New Roman" w:hAnsi="Times New Roman" w:cs="Times New Roman"/>
          <w:b/>
          <w:bCs/>
          <w:sz w:val="24"/>
          <w:szCs w:val="24"/>
        </w:rPr>
        <w:t>packages</w:t>
      </w:r>
      <w:r w:rsidRPr="00A36D09">
        <w:rPr>
          <w:rFonts w:ascii="Times New Roman" w:hAnsi="Times New Roman" w:cs="Times New Roman"/>
          <w:sz w:val="24"/>
          <w:szCs w:val="24"/>
        </w:rPr>
        <w:t xml:space="preserve">, </w:t>
      </w:r>
      <w:r w:rsidRPr="00A36D09">
        <w:rPr>
          <w:rFonts w:ascii="Times New Roman" w:hAnsi="Times New Roman" w:cs="Times New Roman"/>
          <w:b/>
          <w:bCs/>
          <w:sz w:val="24"/>
          <w:szCs w:val="24"/>
        </w:rPr>
        <w:t>libraries</w:t>
      </w:r>
      <w:r w:rsidRPr="00A36D09">
        <w:rPr>
          <w:rFonts w:ascii="Times New Roman" w:hAnsi="Times New Roman" w:cs="Times New Roman"/>
          <w:sz w:val="24"/>
          <w:szCs w:val="24"/>
        </w:rPr>
        <w:t xml:space="preserve">, and </w:t>
      </w:r>
      <w:r w:rsidRPr="00A36D09">
        <w:rPr>
          <w:rFonts w:ascii="Times New Roman" w:hAnsi="Times New Roman" w:cs="Times New Roman"/>
          <w:b/>
          <w:bCs/>
          <w:sz w:val="24"/>
          <w:szCs w:val="24"/>
        </w:rPr>
        <w:t>frameworks</w:t>
      </w:r>
      <w:r w:rsidRPr="00A36D09">
        <w:rPr>
          <w:rFonts w:ascii="Times New Roman" w:hAnsi="Times New Roman" w:cs="Times New Roman"/>
          <w:sz w:val="24"/>
          <w:szCs w:val="24"/>
        </w:rPr>
        <w:t xml:space="preserve"> is essential for effective programming and code organization. Here's a concise breakdown of these components:</w:t>
      </w:r>
    </w:p>
    <w:p w14:paraId="2CA411FC" w14:textId="77777777" w:rsidR="00A36D09" w:rsidRPr="00A36D09" w:rsidRDefault="00A36D09" w:rsidP="00A36D09">
      <w:pPr>
        <w:rPr>
          <w:rFonts w:ascii="Times New Roman" w:hAnsi="Times New Roman" w:cs="Times New Roman"/>
          <w:b/>
          <w:bCs/>
          <w:sz w:val="24"/>
          <w:szCs w:val="24"/>
        </w:rPr>
      </w:pPr>
      <w:r w:rsidRPr="00A36D09">
        <w:rPr>
          <w:rFonts w:ascii="Times New Roman" w:hAnsi="Times New Roman" w:cs="Times New Roman"/>
          <w:b/>
          <w:bCs/>
          <w:sz w:val="24"/>
          <w:szCs w:val="24"/>
        </w:rPr>
        <w:t>1. Modules</w:t>
      </w:r>
    </w:p>
    <w:p w14:paraId="2D52B70E"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A </w:t>
      </w:r>
      <w:r w:rsidRPr="00A36D09">
        <w:rPr>
          <w:rFonts w:ascii="Times New Roman" w:hAnsi="Times New Roman" w:cs="Times New Roman"/>
          <w:b/>
          <w:bCs/>
          <w:sz w:val="24"/>
          <w:szCs w:val="24"/>
        </w:rPr>
        <w:t>module</w:t>
      </w:r>
      <w:r w:rsidRPr="00A36D09">
        <w:rPr>
          <w:rFonts w:ascii="Times New Roman" w:hAnsi="Times New Roman" w:cs="Times New Roman"/>
          <w:sz w:val="24"/>
          <w:szCs w:val="24"/>
        </w:rPr>
        <w:t xml:space="preserve"> is a single file containing Python code—such as functions, classes, or variables—that can be imported and utilized in other Python scripts. Modules promote code reusability and organization. For example, consider a file named math_utils.py with the following content:</w:t>
      </w:r>
    </w:p>
    <w:p w14:paraId="0798B339"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def </w:t>
      </w:r>
      <w:proofErr w:type="gramStart"/>
      <w:r w:rsidRPr="00A36D09">
        <w:rPr>
          <w:rFonts w:ascii="Times New Roman" w:hAnsi="Times New Roman" w:cs="Times New Roman"/>
          <w:sz w:val="24"/>
          <w:szCs w:val="24"/>
        </w:rPr>
        <w:t>add(</w:t>
      </w:r>
      <w:proofErr w:type="gramEnd"/>
      <w:r w:rsidRPr="00A36D09">
        <w:rPr>
          <w:rFonts w:ascii="Times New Roman" w:hAnsi="Times New Roman" w:cs="Times New Roman"/>
          <w:sz w:val="24"/>
          <w:szCs w:val="24"/>
        </w:rPr>
        <w:t>a, b):</w:t>
      </w:r>
    </w:p>
    <w:p w14:paraId="5ADC98CB" w14:textId="06F13EEB"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    return a + b</w:t>
      </w:r>
    </w:p>
    <w:p w14:paraId="5BDE9410"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def </w:t>
      </w:r>
      <w:proofErr w:type="gramStart"/>
      <w:r w:rsidRPr="00A36D09">
        <w:rPr>
          <w:rFonts w:ascii="Times New Roman" w:hAnsi="Times New Roman" w:cs="Times New Roman"/>
          <w:sz w:val="24"/>
          <w:szCs w:val="24"/>
        </w:rPr>
        <w:t>subtract(</w:t>
      </w:r>
      <w:proofErr w:type="gramEnd"/>
      <w:r w:rsidRPr="00A36D09">
        <w:rPr>
          <w:rFonts w:ascii="Times New Roman" w:hAnsi="Times New Roman" w:cs="Times New Roman"/>
          <w:sz w:val="24"/>
          <w:szCs w:val="24"/>
        </w:rPr>
        <w:t>a, b):</w:t>
      </w:r>
    </w:p>
    <w:p w14:paraId="04E30E5F"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    return a - b</w:t>
      </w:r>
    </w:p>
    <w:p w14:paraId="15AAFCD9"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You can import and use these functions in another script:</w:t>
      </w:r>
    </w:p>
    <w:p w14:paraId="5BB2DC5C"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python</w:t>
      </w:r>
    </w:p>
    <w:p w14:paraId="77BC92DB" w14:textId="77777777" w:rsidR="00A36D09" w:rsidRPr="00A36D09" w:rsidRDefault="00A36D09" w:rsidP="00A36D09">
      <w:pPr>
        <w:rPr>
          <w:rFonts w:ascii="Times New Roman" w:hAnsi="Times New Roman" w:cs="Times New Roman"/>
          <w:sz w:val="24"/>
          <w:szCs w:val="24"/>
        </w:rPr>
      </w:pPr>
      <w:proofErr w:type="spellStart"/>
      <w:r w:rsidRPr="00A36D09">
        <w:rPr>
          <w:rFonts w:ascii="Times New Roman" w:hAnsi="Times New Roman" w:cs="Times New Roman"/>
          <w:sz w:val="24"/>
          <w:szCs w:val="24"/>
        </w:rPr>
        <w:t>CopyEdit</w:t>
      </w:r>
      <w:proofErr w:type="spellEnd"/>
    </w:p>
    <w:p w14:paraId="185AC8CF"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from </w:t>
      </w:r>
      <w:proofErr w:type="spellStart"/>
      <w:r w:rsidRPr="00A36D09">
        <w:rPr>
          <w:rFonts w:ascii="Times New Roman" w:hAnsi="Times New Roman" w:cs="Times New Roman"/>
          <w:sz w:val="24"/>
          <w:szCs w:val="24"/>
        </w:rPr>
        <w:t>math_utils</w:t>
      </w:r>
      <w:proofErr w:type="spellEnd"/>
      <w:r w:rsidRPr="00A36D09">
        <w:rPr>
          <w:rFonts w:ascii="Times New Roman" w:hAnsi="Times New Roman" w:cs="Times New Roman"/>
          <w:sz w:val="24"/>
          <w:szCs w:val="24"/>
        </w:rPr>
        <w:t xml:space="preserve"> import add, subtract</w:t>
      </w:r>
    </w:p>
    <w:p w14:paraId="6DD65A61" w14:textId="77777777" w:rsidR="00A36D09" w:rsidRPr="00A36D09" w:rsidRDefault="00A36D09" w:rsidP="00A36D09">
      <w:pPr>
        <w:rPr>
          <w:rFonts w:ascii="Times New Roman" w:hAnsi="Times New Roman" w:cs="Times New Roman"/>
          <w:sz w:val="24"/>
          <w:szCs w:val="24"/>
        </w:rPr>
      </w:pPr>
    </w:p>
    <w:p w14:paraId="53562962" w14:textId="77777777" w:rsidR="00A36D09" w:rsidRPr="00A36D09" w:rsidRDefault="00A36D09" w:rsidP="00A36D09">
      <w:pPr>
        <w:rPr>
          <w:rFonts w:ascii="Times New Roman" w:hAnsi="Times New Roman" w:cs="Times New Roman"/>
          <w:sz w:val="24"/>
          <w:szCs w:val="24"/>
        </w:rPr>
      </w:pPr>
      <w:proofErr w:type="gramStart"/>
      <w:r w:rsidRPr="00A36D09">
        <w:rPr>
          <w:rFonts w:ascii="Times New Roman" w:hAnsi="Times New Roman" w:cs="Times New Roman"/>
          <w:sz w:val="24"/>
          <w:szCs w:val="24"/>
        </w:rPr>
        <w:t>print(</w:t>
      </w:r>
      <w:proofErr w:type="gramEnd"/>
      <w:r w:rsidRPr="00A36D09">
        <w:rPr>
          <w:rFonts w:ascii="Times New Roman" w:hAnsi="Times New Roman" w:cs="Times New Roman"/>
          <w:sz w:val="24"/>
          <w:szCs w:val="24"/>
        </w:rPr>
        <w:t>add(5, 3))        # Output: 8</w:t>
      </w:r>
    </w:p>
    <w:p w14:paraId="2B7E6F0B" w14:textId="77777777" w:rsidR="00A36D09" w:rsidRPr="00A36D09" w:rsidRDefault="00A36D09" w:rsidP="00A36D09">
      <w:pPr>
        <w:rPr>
          <w:rFonts w:ascii="Times New Roman" w:hAnsi="Times New Roman" w:cs="Times New Roman"/>
          <w:sz w:val="24"/>
          <w:szCs w:val="24"/>
        </w:rPr>
      </w:pPr>
      <w:proofErr w:type="gramStart"/>
      <w:r w:rsidRPr="00A36D09">
        <w:rPr>
          <w:rFonts w:ascii="Times New Roman" w:hAnsi="Times New Roman" w:cs="Times New Roman"/>
          <w:sz w:val="24"/>
          <w:szCs w:val="24"/>
        </w:rPr>
        <w:t>print(</w:t>
      </w:r>
      <w:proofErr w:type="gramEnd"/>
      <w:r w:rsidRPr="00A36D09">
        <w:rPr>
          <w:rFonts w:ascii="Times New Roman" w:hAnsi="Times New Roman" w:cs="Times New Roman"/>
          <w:sz w:val="24"/>
          <w:szCs w:val="24"/>
        </w:rPr>
        <w:t>subtract(5, 3))   # Output: 2</w:t>
      </w:r>
    </w:p>
    <w:p w14:paraId="2C76B5B1"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In this context, math_utils.py is a module. </w:t>
      </w:r>
    </w:p>
    <w:p w14:paraId="6124FFB8" w14:textId="77777777" w:rsidR="00A36D09" w:rsidRPr="00A36D09" w:rsidRDefault="00A36D09" w:rsidP="00A36D09">
      <w:pPr>
        <w:rPr>
          <w:rFonts w:ascii="Times New Roman" w:hAnsi="Times New Roman" w:cs="Times New Roman"/>
          <w:sz w:val="24"/>
          <w:szCs w:val="24"/>
        </w:rPr>
      </w:pPr>
      <w:hyperlink r:id="rId4" w:tgtFrame="_blank" w:history="1">
        <w:r w:rsidRPr="00A36D09">
          <w:rPr>
            <w:rStyle w:val="Hyperlink"/>
            <w:rFonts w:ascii="Times New Roman" w:hAnsi="Times New Roman" w:cs="Times New Roman"/>
            <w:sz w:val="24"/>
            <w:szCs w:val="24"/>
          </w:rPr>
          <w:t>docs.python.org</w:t>
        </w:r>
      </w:hyperlink>
    </w:p>
    <w:p w14:paraId="63732D6D" w14:textId="77777777" w:rsidR="00A36D09" w:rsidRPr="00A36D09" w:rsidRDefault="00A36D09" w:rsidP="00A36D09">
      <w:pPr>
        <w:rPr>
          <w:rFonts w:ascii="Times New Roman" w:hAnsi="Times New Roman" w:cs="Times New Roman"/>
          <w:b/>
          <w:bCs/>
          <w:sz w:val="24"/>
          <w:szCs w:val="24"/>
        </w:rPr>
      </w:pPr>
      <w:r w:rsidRPr="00A36D09">
        <w:rPr>
          <w:rFonts w:ascii="Times New Roman" w:hAnsi="Times New Roman" w:cs="Times New Roman"/>
          <w:b/>
          <w:bCs/>
          <w:sz w:val="24"/>
          <w:szCs w:val="24"/>
        </w:rPr>
        <w:t>2. Packages</w:t>
      </w:r>
    </w:p>
    <w:p w14:paraId="54A2AAE7"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A </w:t>
      </w:r>
      <w:r w:rsidRPr="00A36D09">
        <w:rPr>
          <w:rFonts w:ascii="Times New Roman" w:hAnsi="Times New Roman" w:cs="Times New Roman"/>
          <w:b/>
          <w:bCs/>
          <w:sz w:val="24"/>
          <w:szCs w:val="24"/>
        </w:rPr>
        <w:t>package</w:t>
      </w:r>
      <w:r w:rsidRPr="00A36D09">
        <w:rPr>
          <w:rFonts w:ascii="Times New Roman" w:hAnsi="Times New Roman" w:cs="Times New Roman"/>
          <w:sz w:val="24"/>
          <w:szCs w:val="24"/>
        </w:rPr>
        <w:t xml:space="preserve"> is a collection of related modules organized within a directory hierarchy. Each package contains an __init__.py file, which can be empty or execute initialization code for the package. Packages facilitate a structured module namespace, allowing for hierarchical organization of modules. For instance:</w:t>
      </w:r>
    </w:p>
    <w:p w14:paraId="7F8346DE"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markdown</w:t>
      </w:r>
    </w:p>
    <w:p w14:paraId="6A42A284" w14:textId="77777777" w:rsidR="00A36D09" w:rsidRPr="00A36D09" w:rsidRDefault="00A36D09" w:rsidP="00A36D09">
      <w:pPr>
        <w:rPr>
          <w:rFonts w:ascii="Times New Roman" w:hAnsi="Times New Roman" w:cs="Times New Roman"/>
          <w:sz w:val="24"/>
          <w:szCs w:val="24"/>
        </w:rPr>
      </w:pPr>
      <w:proofErr w:type="spellStart"/>
      <w:r w:rsidRPr="00A36D09">
        <w:rPr>
          <w:rFonts w:ascii="Times New Roman" w:hAnsi="Times New Roman" w:cs="Times New Roman"/>
          <w:sz w:val="24"/>
          <w:szCs w:val="24"/>
        </w:rPr>
        <w:t>CopyEdit</w:t>
      </w:r>
      <w:proofErr w:type="spellEnd"/>
    </w:p>
    <w:p w14:paraId="19618323" w14:textId="77777777" w:rsidR="00A36D09" w:rsidRPr="00A36D09" w:rsidRDefault="00A36D09" w:rsidP="00A36D09">
      <w:pPr>
        <w:rPr>
          <w:rFonts w:ascii="Times New Roman" w:hAnsi="Times New Roman" w:cs="Times New Roman"/>
          <w:sz w:val="24"/>
          <w:szCs w:val="24"/>
        </w:rPr>
      </w:pPr>
      <w:proofErr w:type="spellStart"/>
      <w:r w:rsidRPr="00A36D09">
        <w:rPr>
          <w:rFonts w:ascii="Times New Roman" w:hAnsi="Times New Roman" w:cs="Times New Roman"/>
          <w:sz w:val="24"/>
          <w:szCs w:val="24"/>
        </w:rPr>
        <w:t>my_package</w:t>
      </w:r>
      <w:proofErr w:type="spellEnd"/>
      <w:r w:rsidRPr="00A36D09">
        <w:rPr>
          <w:rFonts w:ascii="Times New Roman" w:hAnsi="Times New Roman" w:cs="Times New Roman"/>
          <w:sz w:val="24"/>
          <w:szCs w:val="24"/>
        </w:rPr>
        <w:t>/</w:t>
      </w:r>
    </w:p>
    <w:p w14:paraId="4CF09FBE"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    </w:t>
      </w:r>
      <w:r w:rsidRPr="00A36D09">
        <w:rPr>
          <w:rFonts w:ascii="Times New Roman" w:eastAsia="MS Gothic" w:hAnsi="Times New Roman" w:cs="Times New Roman"/>
          <w:sz w:val="24"/>
          <w:szCs w:val="24"/>
        </w:rPr>
        <w:t>├</w:t>
      </w:r>
      <w:r w:rsidRPr="00A36D09">
        <w:rPr>
          <w:rFonts w:ascii="Times New Roman" w:hAnsi="Times New Roman" w:cs="Times New Roman"/>
          <w:sz w:val="24"/>
          <w:szCs w:val="24"/>
        </w:rPr>
        <w:t>── __init__.py</w:t>
      </w:r>
    </w:p>
    <w:p w14:paraId="462D278C"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    </w:t>
      </w:r>
      <w:r w:rsidRPr="00A36D09">
        <w:rPr>
          <w:rFonts w:ascii="Times New Roman" w:eastAsia="MS Gothic" w:hAnsi="Times New Roman" w:cs="Times New Roman"/>
          <w:sz w:val="24"/>
          <w:szCs w:val="24"/>
        </w:rPr>
        <w:t>├</w:t>
      </w:r>
      <w:r w:rsidRPr="00A36D09">
        <w:rPr>
          <w:rFonts w:ascii="Times New Roman" w:hAnsi="Times New Roman" w:cs="Times New Roman"/>
          <w:sz w:val="24"/>
          <w:szCs w:val="24"/>
        </w:rPr>
        <w:t>── module1.py</w:t>
      </w:r>
    </w:p>
    <w:p w14:paraId="4D52F270"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    └── module2.py</w:t>
      </w:r>
    </w:p>
    <w:p w14:paraId="022B7E98"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You can import modules from this package as follows:</w:t>
      </w:r>
    </w:p>
    <w:p w14:paraId="28A34387"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from </w:t>
      </w:r>
      <w:proofErr w:type="spellStart"/>
      <w:r w:rsidRPr="00A36D09">
        <w:rPr>
          <w:rFonts w:ascii="Times New Roman" w:hAnsi="Times New Roman" w:cs="Times New Roman"/>
          <w:sz w:val="24"/>
          <w:szCs w:val="24"/>
        </w:rPr>
        <w:t>my_package</w:t>
      </w:r>
      <w:proofErr w:type="spellEnd"/>
      <w:r w:rsidRPr="00A36D09">
        <w:rPr>
          <w:rFonts w:ascii="Times New Roman" w:hAnsi="Times New Roman" w:cs="Times New Roman"/>
          <w:sz w:val="24"/>
          <w:szCs w:val="24"/>
        </w:rPr>
        <w:t xml:space="preserve"> import module1</w:t>
      </w:r>
    </w:p>
    <w:p w14:paraId="1A625794"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from my_</w:t>
      </w:r>
      <w:proofErr w:type="gramStart"/>
      <w:r w:rsidRPr="00A36D09">
        <w:rPr>
          <w:rFonts w:ascii="Times New Roman" w:hAnsi="Times New Roman" w:cs="Times New Roman"/>
          <w:sz w:val="24"/>
          <w:szCs w:val="24"/>
        </w:rPr>
        <w:t>package.module</w:t>
      </w:r>
      <w:proofErr w:type="gramEnd"/>
      <w:r w:rsidRPr="00A36D09">
        <w:rPr>
          <w:rFonts w:ascii="Times New Roman" w:hAnsi="Times New Roman" w:cs="Times New Roman"/>
          <w:sz w:val="24"/>
          <w:szCs w:val="24"/>
        </w:rPr>
        <w:t xml:space="preserve">2 import </w:t>
      </w:r>
      <w:proofErr w:type="spellStart"/>
      <w:r w:rsidRPr="00A36D09">
        <w:rPr>
          <w:rFonts w:ascii="Times New Roman" w:hAnsi="Times New Roman" w:cs="Times New Roman"/>
          <w:sz w:val="24"/>
          <w:szCs w:val="24"/>
        </w:rPr>
        <w:t>some_function</w:t>
      </w:r>
      <w:proofErr w:type="spellEnd"/>
    </w:p>
    <w:p w14:paraId="49C691D2"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Here, </w:t>
      </w:r>
      <w:proofErr w:type="spellStart"/>
      <w:r w:rsidRPr="00A36D09">
        <w:rPr>
          <w:rFonts w:ascii="Times New Roman" w:hAnsi="Times New Roman" w:cs="Times New Roman"/>
          <w:sz w:val="24"/>
          <w:szCs w:val="24"/>
        </w:rPr>
        <w:t>my_package</w:t>
      </w:r>
      <w:proofErr w:type="spellEnd"/>
      <w:r w:rsidRPr="00A36D09">
        <w:rPr>
          <w:rFonts w:ascii="Times New Roman" w:hAnsi="Times New Roman" w:cs="Times New Roman"/>
          <w:sz w:val="24"/>
          <w:szCs w:val="24"/>
        </w:rPr>
        <w:t xml:space="preserve"> is a package containing module1 and module2. </w:t>
      </w:r>
    </w:p>
    <w:p w14:paraId="61D502F3" w14:textId="77777777" w:rsidR="00A36D09" w:rsidRPr="00A36D09" w:rsidRDefault="00A36D09" w:rsidP="00A36D09">
      <w:pPr>
        <w:rPr>
          <w:rFonts w:ascii="Times New Roman" w:hAnsi="Times New Roman" w:cs="Times New Roman"/>
          <w:sz w:val="24"/>
          <w:szCs w:val="24"/>
        </w:rPr>
      </w:pPr>
      <w:hyperlink r:id="rId5" w:tgtFrame="_blank" w:history="1">
        <w:r w:rsidRPr="00A36D09">
          <w:rPr>
            <w:rStyle w:val="Hyperlink"/>
            <w:rFonts w:ascii="Times New Roman" w:hAnsi="Times New Roman" w:cs="Times New Roman"/>
            <w:sz w:val="24"/>
            <w:szCs w:val="24"/>
          </w:rPr>
          <w:t>docs.python.org</w:t>
        </w:r>
      </w:hyperlink>
    </w:p>
    <w:p w14:paraId="44DEB00B" w14:textId="77777777" w:rsidR="005B6693" w:rsidRDefault="005B6693" w:rsidP="00A36D09">
      <w:pPr>
        <w:rPr>
          <w:rFonts w:ascii="Times New Roman" w:hAnsi="Times New Roman" w:cs="Times New Roman"/>
          <w:b/>
          <w:bCs/>
          <w:sz w:val="24"/>
          <w:szCs w:val="24"/>
        </w:rPr>
      </w:pPr>
    </w:p>
    <w:p w14:paraId="60585ED2" w14:textId="77777777" w:rsidR="005B6693" w:rsidRDefault="005B6693" w:rsidP="00A36D09">
      <w:pPr>
        <w:rPr>
          <w:rFonts w:ascii="Times New Roman" w:hAnsi="Times New Roman" w:cs="Times New Roman"/>
          <w:b/>
          <w:bCs/>
          <w:sz w:val="24"/>
          <w:szCs w:val="24"/>
        </w:rPr>
      </w:pPr>
    </w:p>
    <w:p w14:paraId="12F43D9A" w14:textId="77777777" w:rsidR="005B6693" w:rsidRDefault="005B6693" w:rsidP="00A36D09">
      <w:pPr>
        <w:rPr>
          <w:rFonts w:ascii="Times New Roman" w:hAnsi="Times New Roman" w:cs="Times New Roman"/>
          <w:b/>
          <w:bCs/>
          <w:sz w:val="24"/>
          <w:szCs w:val="24"/>
        </w:rPr>
      </w:pPr>
    </w:p>
    <w:p w14:paraId="43DF0011" w14:textId="393A7701" w:rsidR="00A36D09" w:rsidRPr="00A36D09" w:rsidRDefault="00A36D09" w:rsidP="00A36D09">
      <w:pPr>
        <w:rPr>
          <w:rFonts w:ascii="Times New Roman" w:hAnsi="Times New Roman" w:cs="Times New Roman"/>
          <w:b/>
          <w:bCs/>
          <w:sz w:val="24"/>
          <w:szCs w:val="24"/>
        </w:rPr>
      </w:pPr>
      <w:r w:rsidRPr="00A36D09">
        <w:rPr>
          <w:rFonts w:ascii="Times New Roman" w:hAnsi="Times New Roman" w:cs="Times New Roman"/>
          <w:b/>
          <w:bCs/>
          <w:sz w:val="24"/>
          <w:szCs w:val="24"/>
        </w:rPr>
        <w:lastRenderedPageBreak/>
        <w:t>3. Libraries</w:t>
      </w:r>
    </w:p>
    <w:p w14:paraId="5D125335"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The term </w:t>
      </w:r>
      <w:r w:rsidRPr="00A36D09">
        <w:rPr>
          <w:rFonts w:ascii="Times New Roman" w:hAnsi="Times New Roman" w:cs="Times New Roman"/>
          <w:b/>
          <w:bCs/>
          <w:sz w:val="24"/>
          <w:szCs w:val="24"/>
        </w:rPr>
        <w:t>library</w:t>
      </w:r>
      <w:r w:rsidRPr="00A36D09">
        <w:rPr>
          <w:rFonts w:ascii="Times New Roman" w:hAnsi="Times New Roman" w:cs="Times New Roman"/>
          <w:sz w:val="24"/>
          <w:szCs w:val="24"/>
        </w:rPr>
        <w:t xml:space="preserve"> in Python refers to a collection of modules and packages that provide specific functionalities to be used in applications. Libraries can range from small collections of modules to extensive frameworks. For example, the standard library includes modules like </w:t>
      </w:r>
      <w:proofErr w:type="spellStart"/>
      <w:r w:rsidRPr="00A36D09">
        <w:rPr>
          <w:rFonts w:ascii="Times New Roman" w:hAnsi="Times New Roman" w:cs="Times New Roman"/>
          <w:sz w:val="24"/>
          <w:szCs w:val="24"/>
        </w:rPr>
        <w:t>os</w:t>
      </w:r>
      <w:proofErr w:type="spellEnd"/>
      <w:r w:rsidRPr="00A36D09">
        <w:rPr>
          <w:rFonts w:ascii="Times New Roman" w:hAnsi="Times New Roman" w:cs="Times New Roman"/>
          <w:sz w:val="24"/>
          <w:szCs w:val="24"/>
        </w:rPr>
        <w:t xml:space="preserve">, sys, and math, offering a wide array of functionalities. </w:t>
      </w:r>
    </w:p>
    <w:p w14:paraId="230EF996" w14:textId="77777777" w:rsidR="00A36D09" w:rsidRPr="00A36D09" w:rsidRDefault="00A36D09" w:rsidP="00A36D09">
      <w:pPr>
        <w:rPr>
          <w:rFonts w:ascii="Times New Roman" w:hAnsi="Times New Roman" w:cs="Times New Roman"/>
          <w:sz w:val="24"/>
          <w:szCs w:val="24"/>
        </w:rPr>
      </w:pPr>
      <w:hyperlink r:id="rId6" w:tgtFrame="_blank" w:history="1">
        <w:r w:rsidRPr="00A36D09">
          <w:rPr>
            <w:rStyle w:val="Hyperlink"/>
            <w:rFonts w:ascii="Times New Roman" w:hAnsi="Times New Roman" w:cs="Times New Roman"/>
            <w:sz w:val="24"/>
            <w:szCs w:val="24"/>
          </w:rPr>
          <w:t>en.wikipedia.org</w:t>
        </w:r>
      </w:hyperlink>
    </w:p>
    <w:p w14:paraId="1089C776" w14:textId="77777777" w:rsidR="00A36D09" w:rsidRPr="00A36D09" w:rsidRDefault="00A36D09" w:rsidP="00A36D09">
      <w:pPr>
        <w:rPr>
          <w:rFonts w:ascii="Times New Roman" w:hAnsi="Times New Roman" w:cs="Times New Roman"/>
          <w:b/>
          <w:bCs/>
          <w:sz w:val="24"/>
          <w:szCs w:val="24"/>
        </w:rPr>
      </w:pPr>
      <w:r w:rsidRPr="00A36D09">
        <w:rPr>
          <w:rFonts w:ascii="Times New Roman" w:hAnsi="Times New Roman" w:cs="Times New Roman"/>
          <w:b/>
          <w:bCs/>
          <w:sz w:val="24"/>
          <w:szCs w:val="24"/>
        </w:rPr>
        <w:t>4. Frameworks</w:t>
      </w:r>
    </w:p>
    <w:p w14:paraId="10B5B6C9"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 xml:space="preserve">A </w:t>
      </w:r>
      <w:r w:rsidRPr="00A36D09">
        <w:rPr>
          <w:rFonts w:ascii="Times New Roman" w:hAnsi="Times New Roman" w:cs="Times New Roman"/>
          <w:b/>
          <w:bCs/>
          <w:sz w:val="24"/>
          <w:szCs w:val="24"/>
        </w:rPr>
        <w:t>framework</w:t>
      </w:r>
      <w:r w:rsidRPr="00A36D09">
        <w:rPr>
          <w:rFonts w:ascii="Times New Roman" w:hAnsi="Times New Roman" w:cs="Times New Roman"/>
          <w:sz w:val="24"/>
          <w:szCs w:val="24"/>
        </w:rPr>
        <w:t xml:space="preserve"> is a comprehensive collection of packages and modules that provide a structured foundation for developing applications. Frameworks dictate the architecture of your application and often come with tools and libraries to facilitate development. For example, Django is a high-level Python web framework that encourages rapid development and clean, pragmatic design. </w:t>
      </w:r>
    </w:p>
    <w:p w14:paraId="26320A59" w14:textId="77777777" w:rsidR="00A36D09" w:rsidRPr="00A36D09" w:rsidRDefault="00A36D09" w:rsidP="00A36D09">
      <w:pPr>
        <w:rPr>
          <w:rFonts w:ascii="Times New Roman" w:hAnsi="Times New Roman" w:cs="Times New Roman"/>
          <w:sz w:val="24"/>
          <w:szCs w:val="24"/>
        </w:rPr>
      </w:pPr>
      <w:hyperlink r:id="rId7" w:tgtFrame="_blank" w:history="1">
        <w:r w:rsidRPr="00A36D09">
          <w:rPr>
            <w:rStyle w:val="Hyperlink"/>
            <w:rFonts w:ascii="Times New Roman" w:hAnsi="Times New Roman" w:cs="Times New Roman"/>
            <w:sz w:val="24"/>
            <w:szCs w:val="24"/>
          </w:rPr>
          <w:t>en.wikipedia.org</w:t>
        </w:r>
      </w:hyperlink>
    </w:p>
    <w:p w14:paraId="68C3BD30" w14:textId="77777777" w:rsidR="00A36D09" w:rsidRPr="00A36D09" w:rsidRDefault="00A36D09" w:rsidP="00A36D09">
      <w:pPr>
        <w:rPr>
          <w:rFonts w:ascii="Times New Roman" w:hAnsi="Times New Roman" w:cs="Times New Roman"/>
          <w:sz w:val="24"/>
          <w:szCs w:val="24"/>
        </w:rPr>
      </w:pPr>
      <w:r w:rsidRPr="00A36D09">
        <w:rPr>
          <w:rFonts w:ascii="Times New Roman" w:hAnsi="Times New Roman" w:cs="Times New Roman"/>
          <w:sz w:val="24"/>
          <w:szCs w:val="24"/>
        </w:rPr>
        <w:t>Understanding these distinctions helps in organizing code effectively and leveraging Python's modular design to build scalable and maintainable applications.</w:t>
      </w:r>
    </w:p>
    <w:p w14:paraId="63281651" w14:textId="77777777" w:rsidR="00FA2C4C" w:rsidRPr="00A36D09" w:rsidRDefault="00FA2C4C">
      <w:pPr>
        <w:rPr>
          <w:rFonts w:ascii="Times New Roman" w:hAnsi="Times New Roman" w:cs="Times New Roman"/>
          <w:sz w:val="24"/>
          <w:szCs w:val="24"/>
        </w:rPr>
      </w:pPr>
    </w:p>
    <w:sectPr w:rsidR="00FA2C4C" w:rsidRPr="00A36D09" w:rsidSect="00A36D09">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1C"/>
    <w:rsid w:val="005B6693"/>
    <w:rsid w:val="00A36D09"/>
    <w:rsid w:val="00B067A0"/>
    <w:rsid w:val="00BD1A89"/>
    <w:rsid w:val="00D92641"/>
    <w:rsid w:val="00E8783D"/>
    <w:rsid w:val="00EC061C"/>
    <w:rsid w:val="00FA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D482"/>
  <w15:chartTrackingRefBased/>
  <w15:docId w15:val="{DADA1D70-737B-49DA-967E-BE5ECCBB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1C"/>
    <w:rPr>
      <w:rFonts w:eastAsiaTheme="majorEastAsia" w:cstheme="majorBidi"/>
      <w:color w:val="272727" w:themeColor="text1" w:themeTint="D8"/>
    </w:rPr>
  </w:style>
  <w:style w:type="paragraph" w:styleId="Title">
    <w:name w:val="Title"/>
    <w:basedOn w:val="Normal"/>
    <w:next w:val="Normal"/>
    <w:link w:val="TitleChar"/>
    <w:uiPriority w:val="10"/>
    <w:qFormat/>
    <w:rsid w:val="00EC0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61C"/>
    <w:pPr>
      <w:spacing w:before="160"/>
      <w:jc w:val="center"/>
    </w:pPr>
    <w:rPr>
      <w:i/>
      <w:iCs/>
      <w:color w:val="404040" w:themeColor="text1" w:themeTint="BF"/>
    </w:rPr>
  </w:style>
  <w:style w:type="character" w:customStyle="1" w:styleId="QuoteChar">
    <w:name w:val="Quote Char"/>
    <w:basedOn w:val="DefaultParagraphFont"/>
    <w:link w:val="Quote"/>
    <w:uiPriority w:val="29"/>
    <w:rsid w:val="00EC061C"/>
    <w:rPr>
      <w:i/>
      <w:iCs/>
      <w:color w:val="404040" w:themeColor="text1" w:themeTint="BF"/>
    </w:rPr>
  </w:style>
  <w:style w:type="paragraph" w:styleId="ListParagraph">
    <w:name w:val="List Paragraph"/>
    <w:basedOn w:val="Normal"/>
    <w:uiPriority w:val="34"/>
    <w:qFormat/>
    <w:rsid w:val="00EC061C"/>
    <w:pPr>
      <w:ind w:left="720"/>
      <w:contextualSpacing/>
    </w:pPr>
  </w:style>
  <w:style w:type="character" w:styleId="IntenseEmphasis">
    <w:name w:val="Intense Emphasis"/>
    <w:basedOn w:val="DefaultParagraphFont"/>
    <w:uiPriority w:val="21"/>
    <w:qFormat/>
    <w:rsid w:val="00EC061C"/>
    <w:rPr>
      <w:i/>
      <w:iCs/>
      <w:color w:val="2F5496" w:themeColor="accent1" w:themeShade="BF"/>
    </w:rPr>
  </w:style>
  <w:style w:type="paragraph" w:styleId="IntenseQuote">
    <w:name w:val="Intense Quote"/>
    <w:basedOn w:val="Normal"/>
    <w:next w:val="Normal"/>
    <w:link w:val="IntenseQuoteChar"/>
    <w:uiPriority w:val="30"/>
    <w:qFormat/>
    <w:rsid w:val="00EC0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61C"/>
    <w:rPr>
      <w:i/>
      <w:iCs/>
      <w:color w:val="2F5496" w:themeColor="accent1" w:themeShade="BF"/>
    </w:rPr>
  </w:style>
  <w:style w:type="character" w:styleId="IntenseReference">
    <w:name w:val="Intense Reference"/>
    <w:basedOn w:val="DefaultParagraphFont"/>
    <w:uiPriority w:val="32"/>
    <w:qFormat/>
    <w:rsid w:val="00EC061C"/>
    <w:rPr>
      <w:b/>
      <w:bCs/>
      <w:smallCaps/>
      <w:color w:val="2F5496" w:themeColor="accent1" w:themeShade="BF"/>
      <w:spacing w:val="5"/>
    </w:rPr>
  </w:style>
  <w:style w:type="character" w:styleId="Hyperlink">
    <w:name w:val="Hyperlink"/>
    <w:basedOn w:val="DefaultParagraphFont"/>
    <w:uiPriority w:val="99"/>
    <w:unhideWhenUsed/>
    <w:rsid w:val="00A36D09"/>
    <w:rPr>
      <w:color w:val="0563C1" w:themeColor="hyperlink"/>
      <w:u w:val="single"/>
    </w:rPr>
  </w:style>
  <w:style w:type="character" w:styleId="UnresolvedMention">
    <w:name w:val="Unresolved Mention"/>
    <w:basedOn w:val="DefaultParagraphFont"/>
    <w:uiPriority w:val="99"/>
    <w:semiHidden/>
    <w:unhideWhenUsed/>
    <w:rsid w:val="00A36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73081">
      <w:bodyDiv w:val="1"/>
      <w:marLeft w:val="0"/>
      <w:marRight w:val="0"/>
      <w:marTop w:val="0"/>
      <w:marBottom w:val="0"/>
      <w:divBdr>
        <w:top w:val="none" w:sz="0" w:space="0" w:color="auto"/>
        <w:left w:val="none" w:sz="0" w:space="0" w:color="auto"/>
        <w:bottom w:val="none" w:sz="0" w:space="0" w:color="auto"/>
        <w:right w:val="none" w:sz="0" w:space="0" w:color="auto"/>
      </w:divBdr>
      <w:divsChild>
        <w:div w:id="1963531564">
          <w:marLeft w:val="0"/>
          <w:marRight w:val="0"/>
          <w:marTop w:val="0"/>
          <w:marBottom w:val="0"/>
          <w:divBdr>
            <w:top w:val="none" w:sz="0" w:space="0" w:color="auto"/>
            <w:left w:val="none" w:sz="0" w:space="0" w:color="auto"/>
            <w:bottom w:val="none" w:sz="0" w:space="0" w:color="auto"/>
            <w:right w:val="none" w:sz="0" w:space="0" w:color="auto"/>
          </w:divBdr>
          <w:divsChild>
            <w:div w:id="1515148451">
              <w:marLeft w:val="0"/>
              <w:marRight w:val="0"/>
              <w:marTop w:val="0"/>
              <w:marBottom w:val="0"/>
              <w:divBdr>
                <w:top w:val="none" w:sz="0" w:space="0" w:color="auto"/>
                <w:left w:val="none" w:sz="0" w:space="0" w:color="auto"/>
                <w:bottom w:val="none" w:sz="0" w:space="0" w:color="auto"/>
                <w:right w:val="none" w:sz="0" w:space="0" w:color="auto"/>
              </w:divBdr>
            </w:div>
            <w:div w:id="1436487202">
              <w:marLeft w:val="0"/>
              <w:marRight w:val="0"/>
              <w:marTop w:val="0"/>
              <w:marBottom w:val="0"/>
              <w:divBdr>
                <w:top w:val="none" w:sz="0" w:space="0" w:color="auto"/>
                <w:left w:val="none" w:sz="0" w:space="0" w:color="auto"/>
                <w:bottom w:val="none" w:sz="0" w:space="0" w:color="auto"/>
                <w:right w:val="none" w:sz="0" w:space="0" w:color="auto"/>
              </w:divBdr>
              <w:divsChild>
                <w:div w:id="791247185">
                  <w:marLeft w:val="0"/>
                  <w:marRight w:val="0"/>
                  <w:marTop w:val="0"/>
                  <w:marBottom w:val="0"/>
                  <w:divBdr>
                    <w:top w:val="none" w:sz="0" w:space="0" w:color="auto"/>
                    <w:left w:val="none" w:sz="0" w:space="0" w:color="auto"/>
                    <w:bottom w:val="none" w:sz="0" w:space="0" w:color="auto"/>
                    <w:right w:val="none" w:sz="0" w:space="0" w:color="auto"/>
                  </w:divBdr>
                  <w:divsChild>
                    <w:div w:id="4554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2838">
              <w:marLeft w:val="0"/>
              <w:marRight w:val="0"/>
              <w:marTop w:val="0"/>
              <w:marBottom w:val="0"/>
              <w:divBdr>
                <w:top w:val="none" w:sz="0" w:space="0" w:color="auto"/>
                <w:left w:val="none" w:sz="0" w:space="0" w:color="auto"/>
                <w:bottom w:val="none" w:sz="0" w:space="0" w:color="auto"/>
                <w:right w:val="none" w:sz="0" w:space="0" w:color="auto"/>
              </w:divBdr>
            </w:div>
          </w:divsChild>
        </w:div>
        <w:div w:id="266548361">
          <w:marLeft w:val="0"/>
          <w:marRight w:val="0"/>
          <w:marTop w:val="0"/>
          <w:marBottom w:val="0"/>
          <w:divBdr>
            <w:top w:val="none" w:sz="0" w:space="0" w:color="auto"/>
            <w:left w:val="none" w:sz="0" w:space="0" w:color="auto"/>
            <w:bottom w:val="none" w:sz="0" w:space="0" w:color="auto"/>
            <w:right w:val="none" w:sz="0" w:space="0" w:color="auto"/>
          </w:divBdr>
          <w:divsChild>
            <w:div w:id="969094020">
              <w:marLeft w:val="0"/>
              <w:marRight w:val="0"/>
              <w:marTop w:val="0"/>
              <w:marBottom w:val="0"/>
              <w:divBdr>
                <w:top w:val="none" w:sz="0" w:space="0" w:color="auto"/>
                <w:left w:val="none" w:sz="0" w:space="0" w:color="auto"/>
                <w:bottom w:val="none" w:sz="0" w:space="0" w:color="auto"/>
                <w:right w:val="none" w:sz="0" w:space="0" w:color="auto"/>
              </w:divBdr>
            </w:div>
            <w:div w:id="143593948">
              <w:marLeft w:val="0"/>
              <w:marRight w:val="0"/>
              <w:marTop w:val="0"/>
              <w:marBottom w:val="0"/>
              <w:divBdr>
                <w:top w:val="none" w:sz="0" w:space="0" w:color="auto"/>
                <w:left w:val="none" w:sz="0" w:space="0" w:color="auto"/>
                <w:bottom w:val="none" w:sz="0" w:space="0" w:color="auto"/>
                <w:right w:val="none" w:sz="0" w:space="0" w:color="auto"/>
              </w:divBdr>
              <w:divsChild>
                <w:div w:id="1067068636">
                  <w:marLeft w:val="0"/>
                  <w:marRight w:val="0"/>
                  <w:marTop w:val="0"/>
                  <w:marBottom w:val="0"/>
                  <w:divBdr>
                    <w:top w:val="none" w:sz="0" w:space="0" w:color="auto"/>
                    <w:left w:val="none" w:sz="0" w:space="0" w:color="auto"/>
                    <w:bottom w:val="none" w:sz="0" w:space="0" w:color="auto"/>
                    <w:right w:val="none" w:sz="0" w:space="0" w:color="auto"/>
                  </w:divBdr>
                  <w:divsChild>
                    <w:div w:id="16010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2744">
              <w:marLeft w:val="0"/>
              <w:marRight w:val="0"/>
              <w:marTop w:val="0"/>
              <w:marBottom w:val="0"/>
              <w:divBdr>
                <w:top w:val="none" w:sz="0" w:space="0" w:color="auto"/>
                <w:left w:val="none" w:sz="0" w:space="0" w:color="auto"/>
                <w:bottom w:val="none" w:sz="0" w:space="0" w:color="auto"/>
                <w:right w:val="none" w:sz="0" w:space="0" w:color="auto"/>
              </w:divBdr>
            </w:div>
          </w:divsChild>
        </w:div>
        <w:div w:id="1906185146">
          <w:marLeft w:val="0"/>
          <w:marRight w:val="0"/>
          <w:marTop w:val="0"/>
          <w:marBottom w:val="0"/>
          <w:divBdr>
            <w:top w:val="none" w:sz="0" w:space="0" w:color="auto"/>
            <w:left w:val="none" w:sz="0" w:space="0" w:color="auto"/>
            <w:bottom w:val="none" w:sz="0" w:space="0" w:color="auto"/>
            <w:right w:val="none" w:sz="0" w:space="0" w:color="auto"/>
          </w:divBdr>
        </w:div>
        <w:div w:id="1057357893">
          <w:marLeft w:val="0"/>
          <w:marRight w:val="0"/>
          <w:marTop w:val="0"/>
          <w:marBottom w:val="0"/>
          <w:divBdr>
            <w:top w:val="none" w:sz="0" w:space="0" w:color="auto"/>
            <w:left w:val="none" w:sz="0" w:space="0" w:color="auto"/>
            <w:bottom w:val="none" w:sz="0" w:space="0" w:color="auto"/>
            <w:right w:val="none" w:sz="0" w:space="0" w:color="auto"/>
          </w:divBdr>
          <w:divsChild>
            <w:div w:id="1566060866">
              <w:marLeft w:val="0"/>
              <w:marRight w:val="0"/>
              <w:marTop w:val="0"/>
              <w:marBottom w:val="0"/>
              <w:divBdr>
                <w:top w:val="none" w:sz="0" w:space="0" w:color="auto"/>
                <w:left w:val="none" w:sz="0" w:space="0" w:color="auto"/>
                <w:bottom w:val="none" w:sz="0" w:space="0" w:color="auto"/>
                <w:right w:val="none" w:sz="0" w:space="0" w:color="auto"/>
              </w:divBdr>
            </w:div>
            <w:div w:id="1100755267">
              <w:marLeft w:val="0"/>
              <w:marRight w:val="0"/>
              <w:marTop w:val="0"/>
              <w:marBottom w:val="0"/>
              <w:divBdr>
                <w:top w:val="none" w:sz="0" w:space="0" w:color="auto"/>
                <w:left w:val="none" w:sz="0" w:space="0" w:color="auto"/>
                <w:bottom w:val="none" w:sz="0" w:space="0" w:color="auto"/>
                <w:right w:val="none" w:sz="0" w:space="0" w:color="auto"/>
              </w:divBdr>
              <w:divsChild>
                <w:div w:id="213859180">
                  <w:marLeft w:val="0"/>
                  <w:marRight w:val="0"/>
                  <w:marTop w:val="0"/>
                  <w:marBottom w:val="0"/>
                  <w:divBdr>
                    <w:top w:val="none" w:sz="0" w:space="0" w:color="auto"/>
                    <w:left w:val="none" w:sz="0" w:space="0" w:color="auto"/>
                    <w:bottom w:val="none" w:sz="0" w:space="0" w:color="auto"/>
                    <w:right w:val="none" w:sz="0" w:space="0" w:color="auto"/>
                  </w:divBdr>
                  <w:divsChild>
                    <w:div w:id="14442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6243">
              <w:marLeft w:val="0"/>
              <w:marRight w:val="0"/>
              <w:marTop w:val="0"/>
              <w:marBottom w:val="0"/>
              <w:divBdr>
                <w:top w:val="none" w:sz="0" w:space="0" w:color="auto"/>
                <w:left w:val="none" w:sz="0" w:space="0" w:color="auto"/>
                <w:bottom w:val="none" w:sz="0" w:space="0" w:color="auto"/>
                <w:right w:val="none" w:sz="0" w:space="0" w:color="auto"/>
              </w:divBdr>
            </w:div>
          </w:divsChild>
        </w:div>
        <w:div w:id="540747731">
          <w:marLeft w:val="0"/>
          <w:marRight w:val="0"/>
          <w:marTop w:val="0"/>
          <w:marBottom w:val="0"/>
          <w:divBdr>
            <w:top w:val="none" w:sz="0" w:space="0" w:color="auto"/>
            <w:left w:val="none" w:sz="0" w:space="0" w:color="auto"/>
            <w:bottom w:val="none" w:sz="0" w:space="0" w:color="auto"/>
            <w:right w:val="none" w:sz="0" w:space="0" w:color="auto"/>
          </w:divBdr>
          <w:divsChild>
            <w:div w:id="1479416986">
              <w:marLeft w:val="0"/>
              <w:marRight w:val="0"/>
              <w:marTop w:val="0"/>
              <w:marBottom w:val="0"/>
              <w:divBdr>
                <w:top w:val="none" w:sz="0" w:space="0" w:color="auto"/>
                <w:left w:val="none" w:sz="0" w:space="0" w:color="auto"/>
                <w:bottom w:val="none" w:sz="0" w:space="0" w:color="auto"/>
                <w:right w:val="none" w:sz="0" w:space="0" w:color="auto"/>
              </w:divBdr>
            </w:div>
            <w:div w:id="1943487747">
              <w:marLeft w:val="0"/>
              <w:marRight w:val="0"/>
              <w:marTop w:val="0"/>
              <w:marBottom w:val="0"/>
              <w:divBdr>
                <w:top w:val="none" w:sz="0" w:space="0" w:color="auto"/>
                <w:left w:val="none" w:sz="0" w:space="0" w:color="auto"/>
                <w:bottom w:val="none" w:sz="0" w:space="0" w:color="auto"/>
                <w:right w:val="none" w:sz="0" w:space="0" w:color="auto"/>
              </w:divBdr>
              <w:divsChild>
                <w:div w:id="23797118">
                  <w:marLeft w:val="0"/>
                  <w:marRight w:val="0"/>
                  <w:marTop w:val="0"/>
                  <w:marBottom w:val="0"/>
                  <w:divBdr>
                    <w:top w:val="none" w:sz="0" w:space="0" w:color="auto"/>
                    <w:left w:val="none" w:sz="0" w:space="0" w:color="auto"/>
                    <w:bottom w:val="none" w:sz="0" w:space="0" w:color="auto"/>
                    <w:right w:val="none" w:sz="0" w:space="0" w:color="auto"/>
                  </w:divBdr>
                  <w:divsChild>
                    <w:div w:id="15680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249">
              <w:marLeft w:val="0"/>
              <w:marRight w:val="0"/>
              <w:marTop w:val="0"/>
              <w:marBottom w:val="0"/>
              <w:divBdr>
                <w:top w:val="none" w:sz="0" w:space="0" w:color="auto"/>
                <w:left w:val="none" w:sz="0" w:space="0" w:color="auto"/>
                <w:bottom w:val="none" w:sz="0" w:space="0" w:color="auto"/>
                <w:right w:val="none" w:sz="0" w:space="0" w:color="auto"/>
              </w:divBdr>
            </w:div>
          </w:divsChild>
        </w:div>
        <w:div w:id="1657800053">
          <w:marLeft w:val="0"/>
          <w:marRight w:val="0"/>
          <w:marTop w:val="0"/>
          <w:marBottom w:val="0"/>
          <w:divBdr>
            <w:top w:val="none" w:sz="0" w:space="0" w:color="auto"/>
            <w:left w:val="none" w:sz="0" w:space="0" w:color="auto"/>
            <w:bottom w:val="none" w:sz="0" w:space="0" w:color="auto"/>
            <w:right w:val="none" w:sz="0" w:space="0" w:color="auto"/>
          </w:divBdr>
        </w:div>
        <w:div w:id="1850485651">
          <w:marLeft w:val="0"/>
          <w:marRight w:val="0"/>
          <w:marTop w:val="0"/>
          <w:marBottom w:val="0"/>
          <w:divBdr>
            <w:top w:val="none" w:sz="0" w:space="0" w:color="auto"/>
            <w:left w:val="none" w:sz="0" w:space="0" w:color="auto"/>
            <w:bottom w:val="none" w:sz="0" w:space="0" w:color="auto"/>
            <w:right w:val="none" w:sz="0" w:space="0" w:color="auto"/>
          </w:divBdr>
        </w:div>
        <w:div w:id="735661800">
          <w:marLeft w:val="0"/>
          <w:marRight w:val="0"/>
          <w:marTop w:val="0"/>
          <w:marBottom w:val="0"/>
          <w:divBdr>
            <w:top w:val="none" w:sz="0" w:space="0" w:color="auto"/>
            <w:left w:val="none" w:sz="0" w:space="0" w:color="auto"/>
            <w:bottom w:val="none" w:sz="0" w:space="0" w:color="auto"/>
            <w:right w:val="none" w:sz="0" w:space="0" w:color="auto"/>
          </w:divBdr>
        </w:div>
      </w:divsChild>
    </w:div>
    <w:div w:id="1187331423">
      <w:bodyDiv w:val="1"/>
      <w:marLeft w:val="0"/>
      <w:marRight w:val="0"/>
      <w:marTop w:val="0"/>
      <w:marBottom w:val="0"/>
      <w:divBdr>
        <w:top w:val="none" w:sz="0" w:space="0" w:color="auto"/>
        <w:left w:val="none" w:sz="0" w:space="0" w:color="auto"/>
        <w:bottom w:val="none" w:sz="0" w:space="0" w:color="auto"/>
        <w:right w:val="none" w:sz="0" w:space="0" w:color="auto"/>
      </w:divBdr>
      <w:divsChild>
        <w:div w:id="926578044">
          <w:marLeft w:val="0"/>
          <w:marRight w:val="0"/>
          <w:marTop w:val="0"/>
          <w:marBottom w:val="0"/>
          <w:divBdr>
            <w:top w:val="none" w:sz="0" w:space="0" w:color="auto"/>
            <w:left w:val="none" w:sz="0" w:space="0" w:color="auto"/>
            <w:bottom w:val="none" w:sz="0" w:space="0" w:color="auto"/>
            <w:right w:val="none" w:sz="0" w:space="0" w:color="auto"/>
          </w:divBdr>
          <w:divsChild>
            <w:div w:id="468789351">
              <w:marLeft w:val="0"/>
              <w:marRight w:val="0"/>
              <w:marTop w:val="0"/>
              <w:marBottom w:val="0"/>
              <w:divBdr>
                <w:top w:val="none" w:sz="0" w:space="0" w:color="auto"/>
                <w:left w:val="none" w:sz="0" w:space="0" w:color="auto"/>
                <w:bottom w:val="none" w:sz="0" w:space="0" w:color="auto"/>
                <w:right w:val="none" w:sz="0" w:space="0" w:color="auto"/>
              </w:divBdr>
            </w:div>
            <w:div w:id="1933589140">
              <w:marLeft w:val="0"/>
              <w:marRight w:val="0"/>
              <w:marTop w:val="0"/>
              <w:marBottom w:val="0"/>
              <w:divBdr>
                <w:top w:val="none" w:sz="0" w:space="0" w:color="auto"/>
                <w:left w:val="none" w:sz="0" w:space="0" w:color="auto"/>
                <w:bottom w:val="none" w:sz="0" w:space="0" w:color="auto"/>
                <w:right w:val="none" w:sz="0" w:space="0" w:color="auto"/>
              </w:divBdr>
              <w:divsChild>
                <w:div w:id="1082020646">
                  <w:marLeft w:val="0"/>
                  <w:marRight w:val="0"/>
                  <w:marTop w:val="0"/>
                  <w:marBottom w:val="0"/>
                  <w:divBdr>
                    <w:top w:val="none" w:sz="0" w:space="0" w:color="auto"/>
                    <w:left w:val="none" w:sz="0" w:space="0" w:color="auto"/>
                    <w:bottom w:val="none" w:sz="0" w:space="0" w:color="auto"/>
                    <w:right w:val="none" w:sz="0" w:space="0" w:color="auto"/>
                  </w:divBdr>
                  <w:divsChild>
                    <w:div w:id="20743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367">
              <w:marLeft w:val="0"/>
              <w:marRight w:val="0"/>
              <w:marTop w:val="0"/>
              <w:marBottom w:val="0"/>
              <w:divBdr>
                <w:top w:val="none" w:sz="0" w:space="0" w:color="auto"/>
                <w:left w:val="none" w:sz="0" w:space="0" w:color="auto"/>
                <w:bottom w:val="none" w:sz="0" w:space="0" w:color="auto"/>
                <w:right w:val="none" w:sz="0" w:space="0" w:color="auto"/>
              </w:divBdr>
            </w:div>
          </w:divsChild>
        </w:div>
        <w:div w:id="1484660475">
          <w:marLeft w:val="0"/>
          <w:marRight w:val="0"/>
          <w:marTop w:val="0"/>
          <w:marBottom w:val="0"/>
          <w:divBdr>
            <w:top w:val="none" w:sz="0" w:space="0" w:color="auto"/>
            <w:left w:val="none" w:sz="0" w:space="0" w:color="auto"/>
            <w:bottom w:val="none" w:sz="0" w:space="0" w:color="auto"/>
            <w:right w:val="none" w:sz="0" w:space="0" w:color="auto"/>
          </w:divBdr>
          <w:divsChild>
            <w:div w:id="928462691">
              <w:marLeft w:val="0"/>
              <w:marRight w:val="0"/>
              <w:marTop w:val="0"/>
              <w:marBottom w:val="0"/>
              <w:divBdr>
                <w:top w:val="none" w:sz="0" w:space="0" w:color="auto"/>
                <w:left w:val="none" w:sz="0" w:space="0" w:color="auto"/>
                <w:bottom w:val="none" w:sz="0" w:space="0" w:color="auto"/>
                <w:right w:val="none" w:sz="0" w:space="0" w:color="auto"/>
              </w:divBdr>
            </w:div>
            <w:div w:id="1967735883">
              <w:marLeft w:val="0"/>
              <w:marRight w:val="0"/>
              <w:marTop w:val="0"/>
              <w:marBottom w:val="0"/>
              <w:divBdr>
                <w:top w:val="none" w:sz="0" w:space="0" w:color="auto"/>
                <w:left w:val="none" w:sz="0" w:space="0" w:color="auto"/>
                <w:bottom w:val="none" w:sz="0" w:space="0" w:color="auto"/>
                <w:right w:val="none" w:sz="0" w:space="0" w:color="auto"/>
              </w:divBdr>
              <w:divsChild>
                <w:div w:id="1248922818">
                  <w:marLeft w:val="0"/>
                  <w:marRight w:val="0"/>
                  <w:marTop w:val="0"/>
                  <w:marBottom w:val="0"/>
                  <w:divBdr>
                    <w:top w:val="none" w:sz="0" w:space="0" w:color="auto"/>
                    <w:left w:val="none" w:sz="0" w:space="0" w:color="auto"/>
                    <w:bottom w:val="none" w:sz="0" w:space="0" w:color="auto"/>
                    <w:right w:val="none" w:sz="0" w:space="0" w:color="auto"/>
                  </w:divBdr>
                  <w:divsChild>
                    <w:div w:id="15901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0025">
              <w:marLeft w:val="0"/>
              <w:marRight w:val="0"/>
              <w:marTop w:val="0"/>
              <w:marBottom w:val="0"/>
              <w:divBdr>
                <w:top w:val="none" w:sz="0" w:space="0" w:color="auto"/>
                <w:left w:val="none" w:sz="0" w:space="0" w:color="auto"/>
                <w:bottom w:val="none" w:sz="0" w:space="0" w:color="auto"/>
                <w:right w:val="none" w:sz="0" w:space="0" w:color="auto"/>
              </w:divBdr>
            </w:div>
          </w:divsChild>
        </w:div>
        <w:div w:id="71051346">
          <w:marLeft w:val="0"/>
          <w:marRight w:val="0"/>
          <w:marTop w:val="0"/>
          <w:marBottom w:val="0"/>
          <w:divBdr>
            <w:top w:val="none" w:sz="0" w:space="0" w:color="auto"/>
            <w:left w:val="none" w:sz="0" w:space="0" w:color="auto"/>
            <w:bottom w:val="none" w:sz="0" w:space="0" w:color="auto"/>
            <w:right w:val="none" w:sz="0" w:space="0" w:color="auto"/>
          </w:divBdr>
        </w:div>
        <w:div w:id="1683437932">
          <w:marLeft w:val="0"/>
          <w:marRight w:val="0"/>
          <w:marTop w:val="0"/>
          <w:marBottom w:val="0"/>
          <w:divBdr>
            <w:top w:val="none" w:sz="0" w:space="0" w:color="auto"/>
            <w:left w:val="none" w:sz="0" w:space="0" w:color="auto"/>
            <w:bottom w:val="none" w:sz="0" w:space="0" w:color="auto"/>
            <w:right w:val="none" w:sz="0" w:space="0" w:color="auto"/>
          </w:divBdr>
          <w:divsChild>
            <w:div w:id="1569683550">
              <w:marLeft w:val="0"/>
              <w:marRight w:val="0"/>
              <w:marTop w:val="0"/>
              <w:marBottom w:val="0"/>
              <w:divBdr>
                <w:top w:val="none" w:sz="0" w:space="0" w:color="auto"/>
                <w:left w:val="none" w:sz="0" w:space="0" w:color="auto"/>
                <w:bottom w:val="none" w:sz="0" w:space="0" w:color="auto"/>
                <w:right w:val="none" w:sz="0" w:space="0" w:color="auto"/>
              </w:divBdr>
            </w:div>
            <w:div w:id="312804527">
              <w:marLeft w:val="0"/>
              <w:marRight w:val="0"/>
              <w:marTop w:val="0"/>
              <w:marBottom w:val="0"/>
              <w:divBdr>
                <w:top w:val="none" w:sz="0" w:space="0" w:color="auto"/>
                <w:left w:val="none" w:sz="0" w:space="0" w:color="auto"/>
                <w:bottom w:val="none" w:sz="0" w:space="0" w:color="auto"/>
                <w:right w:val="none" w:sz="0" w:space="0" w:color="auto"/>
              </w:divBdr>
              <w:divsChild>
                <w:div w:id="326909096">
                  <w:marLeft w:val="0"/>
                  <w:marRight w:val="0"/>
                  <w:marTop w:val="0"/>
                  <w:marBottom w:val="0"/>
                  <w:divBdr>
                    <w:top w:val="none" w:sz="0" w:space="0" w:color="auto"/>
                    <w:left w:val="none" w:sz="0" w:space="0" w:color="auto"/>
                    <w:bottom w:val="none" w:sz="0" w:space="0" w:color="auto"/>
                    <w:right w:val="none" w:sz="0" w:space="0" w:color="auto"/>
                  </w:divBdr>
                  <w:divsChild>
                    <w:div w:id="16980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8305">
              <w:marLeft w:val="0"/>
              <w:marRight w:val="0"/>
              <w:marTop w:val="0"/>
              <w:marBottom w:val="0"/>
              <w:divBdr>
                <w:top w:val="none" w:sz="0" w:space="0" w:color="auto"/>
                <w:left w:val="none" w:sz="0" w:space="0" w:color="auto"/>
                <w:bottom w:val="none" w:sz="0" w:space="0" w:color="auto"/>
                <w:right w:val="none" w:sz="0" w:space="0" w:color="auto"/>
              </w:divBdr>
            </w:div>
          </w:divsChild>
        </w:div>
        <w:div w:id="1922249470">
          <w:marLeft w:val="0"/>
          <w:marRight w:val="0"/>
          <w:marTop w:val="0"/>
          <w:marBottom w:val="0"/>
          <w:divBdr>
            <w:top w:val="none" w:sz="0" w:space="0" w:color="auto"/>
            <w:left w:val="none" w:sz="0" w:space="0" w:color="auto"/>
            <w:bottom w:val="none" w:sz="0" w:space="0" w:color="auto"/>
            <w:right w:val="none" w:sz="0" w:space="0" w:color="auto"/>
          </w:divBdr>
          <w:divsChild>
            <w:div w:id="36395293">
              <w:marLeft w:val="0"/>
              <w:marRight w:val="0"/>
              <w:marTop w:val="0"/>
              <w:marBottom w:val="0"/>
              <w:divBdr>
                <w:top w:val="none" w:sz="0" w:space="0" w:color="auto"/>
                <w:left w:val="none" w:sz="0" w:space="0" w:color="auto"/>
                <w:bottom w:val="none" w:sz="0" w:space="0" w:color="auto"/>
                <w:right w:val="none" w:sz="0" w:space="0" w:color="auto"/>
              </w:divBdr>
            </w:div>
            <w:div w:id="754282734">
              <w:marLeft w:val="0"/>
              <w:marRight w:val="0"/>
              <w:marTop w:val="0"/>
              <w:marBottom w:val="0"/>
              <w:divBdr>
                <w:top w:val="none" w:sz="0" w:space="0" w:color="auto"/>
                <w:left w:val="none" w:sz="0" w:space="0" w:color="auto"/>
                <w:bottom w:val="none" w:sz="0" w:space="0" w:color="auto"/>
                <w:right w:val="none" w:sz="0" w:space="0" w:color="auto"/>
              </w:divBdr>
              <w:divsChild>
                <w:div w:id="660814796">
                  <w:marLeft w:val="0"/>
                  <w:marRight w:val="0"/>
                  <w:marTop w:val="0"/>
                  <w:marBottom w:val="0"/>
                  <w:divBdr>
                    <w:top w:val="none" w:sz="0" w:space="0" w:color="auto"/>
                    <w:left w:val="none" w:sz="0" w:space="0" w:color="auto"/>
                    <w:bottom w:val="none" w:sz="0" w:space="0" w:color="auto"/>
                    <w:right w:val="none" w:sz="0" w:space="0" w:color="auto"/>
                  </w:divBdr>
                  <w:divsChild>
                    <w:div w:id="16190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40780">
              <w:marLeft w:val="0"/>
              <w:marRight w:val="0"/>
              <w:marTop w:val="0"/>
              <w:marBottom w:val="0"/>
              <w:divBdr>
                <w:top w:val="none" w:sz="0" w:space="0" w:color="auto"/>
                <w:left w:val="none" w:sz="0" w:space="0" w:color="auto"/>
                <w:bottom w:val="none" w:sz="0" w:space="0" w:color="auto"/>
                <w:right w:val="none" w:sz="0" w:space="0" w:color="auto"/>
              </w:divBdr>
            </w:div>
          </w:divsChild>
        </w:div>
        <w:div w:id="1478840573">
          <w:marLeft w:val="0"/>
          <w:marRight w:val="0"/>
          <w:marTop w:val="0"/>
          <w:marBottom w:val="0"/>
          <w:divBdr>
            <w:top w:val="none" w:sz="0" w:space="0" w:color="auto"/>
            <w:left w:val="none" w:sz="0" w:space="0" w:color="auto"/>
            <w:bottom w:val="none" w:sz="0" w:space="0" w:color="auto"/>
            <w:right w:val="none" w:sz="0" w:space="0" w:color="auto"/>
          </w:divBdr>
        </w:div>
        <w:div w:id="462582121">
          <w:marLeft w:val="0"/>
          <w:marRight w:val="0"/>
          <w:marTop w:val="0"/>
          <w:marBottom w:val="0"/>
          <w:divBdr>
            <w:top w:val="none" w:sz="0" w:space="0" w:color="auto"/>
            <w:left w:val="none" w:sz="0" w:space="0" w:color="auto"/>
            <w:bottom w:val="none" w:sz="0" w:space="0" w:color="auto"/>
            <w:right w:val="none" w:sz="0" w:space="0" w:color="auto"/>
          </w:divBdr>
        </w:div>
        <w:div w:id="1844857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Python_%28programming_language%29?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ython_%28programming_language%29?utm_source=chatgpt.com" TargetMode="External"/><Relationship Id="rId5" Type="http://schemas.openxmlformats.org/officeDocument/2006/relationships/hyperlink" Target="https://docs.python.org/3/tutorial/modules.html?utm_source=chatgpt.com" TargetMode="External"/><Relationship Id="rId4" Type="http://schemas.openxmlformats.org/officeDocument/2006/relationships/hyperlink" Target="https://docs.python.org/3/tutorial/modules.html?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3</cp:revision>
  <dcterms:created xsi:type="dcterms:W3CDTF">2025-03-05T08:10:00Z</dcterms:created>
  <dcterms:modified xsi:type="dcterms:W3CDTF">2025-03-05T08:11:00Z</dcterms:modified>
</cp:coreProperties>
</file>