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D9ED" w14:textId="6AF85D75" w:rsidR="00D445F8" w:rsidRDefault="002B6017" w:rsidP="002B6017">
      <w:pPr>
        <w:tabs>
          <w:tab w:val="left" w:pos="1605"/>
        </w:tabs>
        <w:rPr>
          <w:lang w:val="en-GB"/>
        </w:rPr>
      </w:pPr>
      <w:r>
        <w:tab/>
      </w:r>
      <w:r w:rsidRPr="002B6017">
        <w:rPr>
          <w:lang w:val="en-GB"/>
        </w:rPr>
        <w:t>CITROEN DS3 1.6 THP 150ch SPORT CHIC</w:t>
      </w:r>
    </w:p>
    <w:p w14:paraId="56F2F4E1" w14:textId="77777777" w:rsidR="002B6017" w:rsidRPr="002B6017" w:rsidRDefault="002B6017" w:rsidP="002B6017">
      <w:pPr>
        <w:tabs>
          <w:tab w:val="left" w:pos="1605"/>
        </w:tabs>
        <w:rPr>
          <w:lang w:val="en-GB"/>
        </w:rPr>
      </w:pPr>
      <w:proofErr w:type="spellStart"/>
      <w:r w:rsidRPr="002B6017">
        <w:rPr>
          <w:lang w:val="en-GB"/>
        </w:rPr>
        <w:t>Sartrouville</w:t>
      </w:r>
      <w:proofErr w:type="spellEnd"/>
      <w:r w:rsidRPr="002B6017">
        <w:rPr>
          <w:lang w:val="en-GB"/>
        </w:rPr>
        <w:t xml:space="preserve"> • 2010 • 98944 km • Essence</w:t>
      </w:r>
    </w:p>
    <w:p w14:paraId="5B607F68" w14:textId="41A92F35" w:rsidR="002B6017" w:rsidRDefault="002B6017" w:rsidP="002B6017">
      <w:pPr>
        <w:tabs>
          <w:tab w:val="left" w:pos="1605"/>
        </w:tabs>
        <w:rPr>
          <w:lang w:val="en-GB"/>
        </w:rPr>
      </w:pPr>
      <w:r w:rsidRPr="002B6017">
        <w:rPr>
          <w:lang w:val="en-GB"/>
        </w:rPr>
        <w:t>6 990 €</w:t>
      </w:r>
    </w:p>
    <w:p w14:paraId="1048B960" w14:textId="77777777" w:rsidR="002B6017" w:rsidRDefault="002B6017" w:rsidP="002B6017">
      <w:pPr>
        <w:tabs>
          <w:tab w:val="left" w:pos="1605"/>
        </w:tabs>
        <w:rPr>
          <w:lang w:val="en-GB"/>
        </w:rPr>
      </w:pPr>
    </w:p>
    <w:p w14:paraId="231FA3E6" w14:textId="77777777" w:rsidR="002B6017" w:rsidRDefault="002B6017" w:rsidP="002B6017">
      <w:pPr>
        <w:tabs>
          <w:tab w:val="left" w:pos="1605"/>
        </w:tabs>
      </w:pPr>
      <w:proofErr w:type="gramStart"/>
      <w:r>
        <w:t>Options:</w:t>
      </w:r>
      <w:proofErr w:type="gramEnd"/>
    </w:p>
    <w:p w14:paraId="0FDF85B3" w14:textId="77777777" w:rsidR="002B6017" w:rsidRDefault="002B6017" w:rsidP="002B6017">
      <w:pPr>
        <w:tabs>
          <w:tab w:val="left" w:pos="1605"/>
        </w:tabs>
      </w:pPr>
      <w:r>
        <w:t>Aide parking av/</w:t>
      </w:r>
      <w:proofErr w:type="spellStart"/>
      <w:r>
        <w:t>ar</w:t>
      </w:r>
      <w:proofErr w:type="spellEnd"/>
    </w:p>
    <w:p w14:paraId="0D18E106" w14:textId="77777777" w:rsidR="002B6017" w:rsidRDefault="002B6017" w:rsidP="002B6017">
      <w:pPr>
        <w:tabs>
          <w:tab w:val="left" w:pos="1605"/>
        </w:tabs>
      </w:pPr>
      <w:r>
        <w:t>Jantes alu</w:t>
      </w:r>
    </w:p>
    <w:p w14:paraId="0E7D511D" w14:textId="77777777" w:rsidR="002B6017" w:rsidRDefault="002B6017" w:rsidP="002B6017">
      <w:pPr>
        <w:tabs>
          <w:tab w:val="left" w:pos="1605"/>
        </w:tabs>
      </w:pPr>
      <w:r>
        <w:t>Lunette arrière dégivrante</w:t>
      </w:r>
    </w:p>
    <w:p w14:paraId="789D8645" w14:textId="77777777" w:rsidR="002B6017" w:rsidRDefault="002B6017" w:rsidP="002B6017">
      <w:pPr>
        <w:tabs>
          <w:tab w:val="left" w:pos="1605"/>
        </w:tabs>
      </w:pPr>
      <w:r>
        <w:t>Pare-brise athermique</w:t>
      </w:r>
    </w:p>
    <w:p w14:paraId="4E3502DF" w14:textId="77777777" w:rsidR="002B6017" w:rsidRDefault="002B6017" w:rsidP="002B6017">
      <w:pPr>
        <w:tabs>
          <w:tab w:val="left" w:pos="1605"/>
        </w:tabs>
      </w:pPr>
      <w:r>
        <w:t>Radar de recul</w:t>
      </w:r>
    </w:p>
    <w:p w14:paraId="62BBFDF3" w14:textId="77777777" w:rsidR="002B6017" w:rsidRDefault="002B6017" w:rsidP="002B6017">
      <w:pPr>
        <w:tabs>
          <w:tab w:val="left" w:pos="1605"/>
        </w:tabs>
      </w:pPr>
      <w:r>
        <w:t>Rétroviseurs électriques et dégivrants</w:t>
      </w:r>
    </w:p>
    <w:p w14:paraId="610A446B" w14:textId="77777777" w:rsidR="002B6017" w:rsidRDefault="002B6017" w:rsidP="002B6017">
      <w:pPr>
        <w:tabs>
          <w:tab w:val="left" w:pos="1605"/>
        </w:tabs>
      </w:pPr>
      <w:r>
        <w:t>Rétroviseurs rabattables électriquement</w:t>
      </w:r>
    </w:p>
    <w:p w14:paraId="61EFA159" w14:textId="77777777" w:rsidR="002B6017" w:rsidRDefault="002B6017" w:rsidP="002B6017">
      <w:pPr>
        <w:tabs>
          <w:tab w:val="left" w:pos="1605"/>
        </w:tabs>
      </w:pPr>
      <w:r>
        <w:t>Accoudoir central avant</w:t>
      </w:r>
    </w:p>
    <w:p w14:paraId="410DC36D" w14:textId="77777777" w:rsidR="002B6017" w:rsidRDefault="002B6017" w:rsidP="002B6017">
      <w:pPr>
        <w:tabs>
          <w:tab w:val="left" w:pos="1605"/>
        </w:tabs>
      </w:pPr>
      <w:r>
        <w:t>Banquette 1/3 - 2/3</w:t>
      </w:r>
    </w:p>
    <w:p w14:paraId="480EFC3F" w14:textId="77777777" w:rsidR="002B6017" w:rsidRDefault="002B6017" w:rsidP="002B6017">
      <w:pPr>
        <w:tabs>
          <w:tab w:val="left" w:pos="1605"/>
        </w:tabs>
      </w:pPr>
      <w:r>
        <w:t>Banquette rabattable</w:t>
      </w:r>
    </w:p>
    <w:p w14:paraId="01EFD9F4" w14:textId="77777777" w:rsidR="002B6017" w:rsidRDefault="002B6017" w:rsidP="002B6017">
      <w:pPr>
        <w:tabs>
          <w:tab w:val="left" w:pos="1605"/>
        </w:tabs>
      </w:pPr>
      <w:r>
        <w:t>Boite 6 vitesses</w:t>
      </w:r>
    </w:p>
    <w:p w14:paraId="698909AE" w14:textId="77777777" w:rsidR="002B6017" w:rsidRDefault="002B6017" w:rsidP="002B6017">
      <w:pPr>
        <w:tabs>
          <w:tab w:val="left" w:pos="1605"/>
        </w:tabs>
      </w:pPr>
      <w:r>
        <w:t>Climatisation automatique</w:t>
      </w:r>
    </w:p>
    <w:p w14:paraId="49454037" w14:textId="77777777" w:rsidR="002B6017" w:rsidRDefault="002B6017" w:rsidP="002B6017">
      <w:pPr>
        <w:tabs>
          <w:tab w:val="left" w:pos="1605"/>
        </w:tabs>
      </w:pPr>
      <w:r>
        <w:t>Direction assistée</w:t>
      </w:r>
    </w:p>
    <w:p w14:paraId="00BD4CF6" w14:textId="77777777" w:rsidR="002B6017" w:rsidRDefault="002B6017" w:rsidP="002B6017">
      <w:pPr>
        <w:tabs>
          <w:tab w:val="left" w:pos="1605"/>
        </w:tabs>
      </w:pPr>
      <w:r>
        <w:t>Fermeture électrique automatique</w:t>
      </w:r>
    </w:p>
    <w:p w14:paraId="793E17B6" w14:textId="77777777" w:rsidR="002B6017" w:rsidRDefault="002B6017" w:rsidP="002B6017">
      <w:pPr>
        <w:tabs>
          <w:tab w:val="left" w:pos="1605"/>
        </w:tabs>
      </w:pPr>
      <w:r>
        <w:t>GPS</w:t>
      </w:r>
    </w:p>
    <w:p w14:paraId="5E20909C" w14:textId="77777777" w:rsidR="002B6017" w:rsidRDefault="002B6017" w:rsidP="002B6017">
      <w:pPr>
        <w:tabs>
          <w:tab w:val="left" w:pos="1605"/>
        </w:tabs>
      </w:pPr>
      <w:r>
        <w:t>Ordinateur de bord</w:t>
      </w:r>
    </w:p>
    <w:p w14:paraId="2258A0D7" w14:textId="77777777" w:rsidR="002B6017" w:rsidRDefault="002B6017" w:rsidP="002B6017">
      <w:pPr>
        <w:tabs>
          <w:tab w:val="left" w:pos="1605"/>
        </w:tabs>
      </w:pPr>
      <w:r>
        <w:t>Prise 12V</w:t>
      </w:r>
    </w:p>
    <w:p w14:paraId="3D1F2EB9" w14:textId="77777777" w:rsidR="002B6017" w:rsidRDefault="002B6017" w:rsidP="002B6017">
      <w:pPr>
        <w:tabs>
          <w:tab w:val="left" w:pos="1605"/>
        </w:tabs>
      </w:pPr>
      <w:r>
        <w:t>Régulateur limiteur de vitesse</w:t>
      </w:r>
    </w:p>
    <w:p w14:paraId="70504825" w14:textId="77777777" w:rsidR="002B6017" w:rsidRDefault="002B6017" w:rsidP="002B6017">
      <w:pPr>
        <w:tabs>
          <w:tab w:val="left" w:pos="1605"/>
        </w:tabs>
      </w:pPr>
      <w:r>
        <w:t xml:space="preserve">Rétroviseur </w:t>
      </w:r>
      <w:proofErr w:type="spellStart"/>
      <w:r>
        <w:t>int</w:t>
      </w:r>
      <w:proofErr w:type="spellEnd"/>
      <w:r>
        <w:t xml:space="preserve">. </w:t>
      </w:r>
      <w:proofErr w:type="gramStart"/>
      <w:r>
        <w:t>jour</w:t>
      </w:r>
      <w:proofErr w:type="gramEnd"/>
      <w:r>
        <w:t>/nuit auto</w:t>
      </w:r>
    </w:p>
    <w:p w14:paraId="52ECA495" w14:textId="77777777" w:rsidR="002B6017" w:rsidRDefault="002B6017" w:rsidP="002B6017">
      <w:pPr>
        <w:tabs>
          <w:tab w:val="left" w:pos="1605"/>
        </w:tabs>
      </w:pPr>
      <w:r>
        <w:t>Siège conducteur réglable hauteur</w:t>
      </w:r>
    </w:p>
    <w:p w14:paraId="5B72CCC2" w14:textId="77777777" w:rsidR="002B6017" w:rsidRDefault="002B6017" w:rsidP="002B6017">
      <w:pPr>
        <w:tabs>
          <w:tab w:val="left" w:pos="1605"/>
        </w:tabs>
      </w:pPr>
      <w:r>
        <w:t>Système audio CD MP3</w:t>
      </w:r>
    </w:p>
    <w:p w14:paraId="5E260624" w14:textId="77777777" w:rsidR="002B6017" w:rsidRDefault="002B6017" w:rsidP="002B6017">
      <w:pPr>
        <w:tabs>
          <w:tab w:val="left" w:pos="1605"/>
        </w:tabs>
      </w:pPr>
      <w:r>
        <w:t>Vitres électriques</w:t>
      </w:r>
    </w:p>
    <w:p w14:paraId="73C680D8" w14:textId="77777777" w:rsidR="002B6017" w:rsidRDefault="002B6017" w:rsidP="002B6017">
      <w:pPr>
        <w:tabs>
          <w:tab w:val="left" w:pos="1605"/>
        </w:tabs>
      </w:pPr>
      <w:r>
        <w:t>Volant et pommeau cuir</w:t>
      </w:r>
    </w:p>
    <w:p w14:paraId="2149E2A5" w14:textId="77777777" w:rsidR="002B6017" w:rsidRDefault="002B6017" w:rsidP="002B6017">
      <w:pPr>
        <w:tabs>
          <w:tab w:val="left" w:pos="1605"/>
        </w:tabs>
      </w:pPr>
      <w:r>
        <w:t>Volant multifonctions</w:t>
      </w:r>
    </w:p>
    <w:p w14:paraId="2A88974E" w14:textId="77777777" w:rsidR="002B6017" w:rsidRDefault="002B6017" w:rsidP="002B6017">
      <w:pPr>
        <w:tabs>
          <w:tab w:val="left" w:pos="1605"/>
        </w:tabs>
      </w:pPr>
      <w:r>
        <w:t>Volant réglable en hauteur et profondeur</w:t>
      </w:r>
    </w:p>
    <w:p w14:paraId="55214A20" w14:textId="77777777" w:rsidR="002B6017" w:rsidRDefault="002B6017" w:rsidP="002B6017">
      <w:pPr>
        <w:tabs>
          <w:tab w:val="left" w:pos="1605"/>
        </w:tabs>
      </w:pPr>
      <w:r>
        <w:t>Bluetooth</w:t>
      </w:r>
    </w:p>
    <w:p w14:paraId="79258FB4" w14:textId="77777777" w:rsidR="002B6017" w:rsidRDefault="002B6017" w:rsidP="002B6017">
      <w:pPr>
        <w:tabs>
          <w:tab w:val="left" w:pos="1605"/>
        </w:tabs>
      </w:pPr>
      <w:r>
        <w:lastRenderedPageBreak/>
        <w:t>ABS</w:t>
      </w:r>
    </w:p>
    <w:p w14:paraId="3106E3AD" w14:textId="77777777" w:rsidR="002B6017" w:rsidRDefault="002B6017" w:rsidP="002B6017">
      <w:pPr>
        <w:tabs>
          <w:tab w:val="left" w:pos="1605"/>
        </w:tabs>
      </w:pPr>
      <w:r>
        <w:t>Airbags</w:t>
      </w:r>
    </w:p>
    <w:p w14:paraId="70594447" w14:textId="77777777" w:rsidR="002B6017" w:rsidRDefault="002B6017" w:rsidP="002B6017">
      <w:pPr>
        <w:tabs>
          <w:tab w:val="left" w:pos="1605"/>
        </w:tabs>
      </w:pPr>
      <w:proofErr w:type="gramStart"/>
      <w:r>
        <w:t>Projecteurs antibrouillard</w:t>
      </w:r>
      <w:proofErr w:type="gramEnd"/>
    </w:p>
    <w:p w14:paraId="2B9D4F3B" w14:textId="77777777" w:rsidR="002B6017" w:rsidRDefault="002B6017" w:rsidP="002B6017">
      <w:pPr>
        <w:tabs>
          <w:tab w:val="left" w:pos="1605"/>
        </w:tabs>
      </w:pPr>
      <w:proofErr w:type="gramStart"/>
      <w:r>
        <w:t>Anti patinage</w:t>
      </w:r>
      <w:proofErr w:type="gramEnd"/>
    </w:p>
    <w:p w14:paraId="4CF55297" w14:textId="77777777" w:rsidR="002B6017" w:rsidRDefault="002B6017" w:rsidP="002B6017">
      <w:pPr>
        <w:tabs>
          <w:tab w:val="left" w:pos="1605"/>
        </w:tabs>
      </w:pPr>
      <w:r>
        <w:t>ESP</w:t>
      </w:r>
    </w:p>
    <w:p w14:paraId="7A6E419F" w14:textId="77777777" w:rsidR="002B6017" w:rsidRDefault="002B6017" w:rsidP="002B6017">
      <w:pPr>
        <w:tabs>
          <w:tab w:val="left" w:pos="1605"/>
        </w:tabs>
      </w:pPr>
      <w:r>
        <w:t>Feux et essuie-glaces automatiques</w:t>
      </w:r>
    </w:p>
    <w:p w14:paraId="72D857A3" w14:textId="77777777" w:rsidR="002B6017" w:rsidRDefault="002B6017" w:rsidP="002B6017">
      <w:pPr>
        <w:tabs>
          <w:tab w:val="left" w:pos="1605"/>
        </w:tabs>
      </w:pPr>
      <w:r>
        <w:t>Fixations ISOFIX</w:t>
      </w:r>
    </w:p>
    <w:p w14:paraId="70A6F130" w14:textId="77777777" w:rsidR="002B6017" w:rsidRDefault="002B6017" w:rsidP="002B6017">
      <w:pPr>
        <w:tabs>
          <w:tab w:val="left" w:pos="1605"/>
        </w:tabs>
      </w:pPr>
      <w:r>
        <w:t xml:space="preserve">Kit téléphone main libre </w:t>
      </w:r>
      <w:proofErr w:type="spellStart"/>
      <w:r>
        <w:t>bluetooth</w:t>
      </w:r>
      <w:proofErr w:type="spellEnd"/>
    </w:p>
    <w:p w14:paraId="4F7FAAB5" w14:textId="77777777" w:rsidR="002B6017" w:rsidRDefault="002B6017" w:rsidP="002B6017">
      <w:pPr>
        <w:tabs>
          <w:tab w:val="left" w:pos="1605"/>
        </w:tabs>
      </w:pPr>
      <w:r>
        <w:t>Carnet d'entretien</w:t>
      </w:r>
    </w:p>
    <w:p w14:paraId="6FC4CDB9" w14:textId="77777777" w:rsidR="002B6017" w:rsidRDefault="002B6017" w:rsidP="002B6017">
      <w:pPr>
        <w:tabs>
          <w:tab w:val="left" w:pos="1605"/>
        </w:tabs>
      </w:pPr>
      <w:r>
        <w:t>Factures d'entretien</w:t>
      </w:r>
    </w:p>
    <w:p w14:paraId="6C152897" w14:textId="77777777" w:rsidR="002B6017" w:rsidRDefault="002B6017" w:rsidP="002B6017">
      <w:pPr>
        <w:tabs>
          <w:tab w:val="left" w:pos="1605"/>
        </w:tabs>
      </w:pPr>
      <w:proofErr w:type="spellStart"/>
      <w:r>
        <w:t>Non fumeur</w:t>
      </w:r>
      <w:proofErr w:type="spellEnd"/>
    </w:p>
    <w:p w14:paraId="02C328C3" w14:textId="77777777" w:rsidR="002B6017" w:rsidRDefault="002B6017" w:rsidP="002B6017">
      <w:pPr>
        <w:tabs>
          <w:tab w:val="left" w:pos="1605"/>
        </w:tabs>
      </w:pPr>
      <w:r>
        <w:t>Roue de secours</w:t>
      </w:r>
    </w:p>
    <w:p w14:paraId="79201628" w14:textId="13FF76B7" w:rsidR="002B6017" w:rsidRPr="002B6017" w:rsidRDefault="002B6017" w:rsidP="002B6017">
      <w:pPr>
        <w:tabs>
          <w:tab w:val="left" w:pos="1605"/>
        </w:tabs>
      </w:pPr>
      <w:r>
        <w:t>etc..</w:t>
      </w:r>
    </w:p>
    <w:sectPr w:rsidR="002B6017" w:rsidRPr="002B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8"/>
    <w:rsid w:val="002B6017"/>
    <w:rsid w:val="00D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3A07"/>
  <w15:chartTrackingRefBased/>
  <w15:docId w15:val="{D164AD44-55BA-48F3-977E-C21C61E1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hajarchettih@outlook.fr</dc:creator>
  <cp:keywords/>
  <dc:description/>
  <cp:lastModifiedBy>hajarchettih@outlook.fr</cp:lastModifiedBy>
  <cp:revision>2</cp:revision>
  <dcterms:created xsi:type="dcterms:W3CDTF">2023-06-15T09:33:00Z</dcterms:created>
  <dcterms:modified xsi:type="dcterms:W3CDTF">2023-06-15T09:37:00Z</dcterms:modified>
</cp:coreProperties>
</file>