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1　光学系データおよび画面表示データの指定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A. SDT   光学系の名称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system name]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　データ一覧表の最初に計算日時と共に表示する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名称の最初の2文字が ”FS”,”FD”,”MD” の時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 スポット投影(スポットの縁で点像の大きさを最小にする)で計算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それ以外の時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 パターン投影(投影面全体で点像の大きさを最小にする)で計算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projection=(spot/pattern)]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処理の最初にこの計算方法で良いかを聞いてくるので、変更する場合は “N” を入力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名称に “REF” が含まれている時、反射鏡による集光・投影として計算</w:t>
      </w:r>
      <w:r w:rsidR="00165BE3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　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[Parameters: </w:t>
      </w:r>
      <w:r w:rsidR="00165BE3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reflector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=(</w:t>
      </w:r>
      <w:r w:rsidR="00165BE3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true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/</w:t>
      </w:r>
      <w:r w:rsidR="00165BE3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false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)]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B. IAF   通常系か望遠系かを選択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telephoto system=(true/false)]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・IAF=0  通常系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・IAF=1  望遠系 (光学系のpowerが0の場合)</w:t>
      </w:r>
    </w:p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C. MSDT  望遠系(IAF=1)の場合に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望遠系と組み合わされる主レンズ系の定数を指定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・LDM    望遠系第１屈折面から主レンズ系の第1屈折面までの距離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distance between systems]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・TM     焦点距離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focal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・HOM    物体側主点位置(主レンズ系の第1面から測る)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principal position of object side]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・HIN    像側主点位置　(　　　　　　〃　　　　　　) 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principal position of projection side]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・LHD(KL+1) 口径(画面表示用)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for display]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・LNM    主レンズ像界屈折率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refractive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index of projection region]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・KV     望遠系でズーミングする時に変更するレンズ間隔またはpower間隔の番号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adjusting interval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D. SCL   "実際の長さ”を"プログラム内での長さ"で割った値で通常100にする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scale]</w:t>
      </w:r>
    </w:p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E. NPSL  光学系を構成する要素の数を指定する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・KT     powerの数(絞りも1と数える)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      屈折面の数(　　　〃　　　　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surfaces]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・KL     レンズの数(　　　〃　　　　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lenses]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・KY     EF=3の場合のpowerグループ数(EF≠3の時はなし)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groups]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・KV,KX  レンズ間隔またはpower間隔を調節して指定の焦点距離あるいは/と焦点位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置にする場合(EF=1*,2*,3*,4*,6*,7*,8*または9*)の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調節する面間隔LD()の番号KVまたはpower間隔LE()の番号KX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adjusting </w:t>
      </w:r>
      <w:r w:rsidR="00A9447E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power/surface i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nterval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・DS     EF=20,70,4*または9*</w:t>
      </w:r>
      <w:r w:rsidR="00A24BBC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: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第1屈折面から焦点面までの実際の長さ(焦点位置)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を指定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focal position]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EF=3*または8*:　主レンズ系位置を指定(第1powerまたは第1屈折面位置)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system position]</w:t>
      </w:r>
    </w:p>
    <w:p w:rsidR="00186E50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・FL     EF=1*,6*,4*または9*:　焦点距離を指定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focal length]</w:t>
      </w:r>
    </w:p>
    <w:p w:rsidR="0044645F" w:rsidRPr="0017783F" w:rsidRDefault="00186E50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 　　　　　　　　　　</w:t>
      </w:r>
      <w:r w:rsidRPr="00186E5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E</w:t>
      </w:r>
      <w:r w:rsidRPr="00186E5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F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=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4*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または9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*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ただし0&lt;DI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&lt;=20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</w:t>
      </w:r>
      <w:r w:rsidR="003E6A47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: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　固定レンズ位置を指定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[System: </w:t>
      </w:r>
      <w:r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fixed lens position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・DI     EF=4*または9*:　中間絞りから焦点面までの実際の長さを指定。</w:t>
      </w:r>
    </w:p>
    <w:p w:rsidR="0044645F" w:rsidRPr="00136479" w:rsidRDefault="0044645F" w:rsidP="000A6503">
      <w:pPr>
        <w:widowControl/>
        <w:ind w:firstLineChars="50" w:firstLine="75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絞りのない時はDI=0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iris position]</w:t>
      </w:r>
    </w:p>
    <w:p w:rsidR="00136479" w:rsidRPr="00136479" w:rsidRDefault="00136479" w:rsidP="0044645F">
      <w:pPr>
        <w:widowControl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</w:pPr>
      <w:r w:rsidRPr="00136479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    </w:t>
      </w:r>
      <w:r w:rsidR="00635FE8" w:rsidRPr="00186E5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E</w:t>
      </w:r>
      <w:r w:rsidR="00635FE8" w:rsidRPr="00186E5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F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=</w:t>
      </w:r>
      <w:r w:rsidR="00635FE8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4*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または9</w:t>
      </w:r>
      <w:r w:rsidR="00635FE8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* </w:t>
      </w:r>
      <w:r w:rsidR="00635FE8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ただし0&lt;DI</w:t>
      </w:r>
      <w:r w:rsidR="00635FE8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&lt;=20</w:t>
      </w:r>
      <w:r w:rsidR="00635FE8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: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　レンズ群の後方の間隔の番号 </w:t>
      </w:r>
      <w:r w:rsidRPr="00136479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[System</w:t>
      </w:r>
      <w:r w:rsidRPr="00136479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: adjusting interval number behind]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・KN     EF=3*または8*の場合の望遠系の屈折面数またはpower数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surfaces] 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EF=1* または 6*  KT,K,KL,KV(KX),FL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EF=20 または 70  KT,K,KL,KV,DS,DI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EF=3* または 8*  KT,K,KL,KY,KV(KX),DS,KN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EF=4* または9*  KT,K,KL,KV(KX),DS,FL,DI</w:t>
      </w:r>
    </w:p>
    <w:p w:rsidR="00067442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</w:t>
      </w:r>
    </w:p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lastRenderedPageBreak/>
        <w:t> F. NSPR  各powerを１つあるいは複数の屈折面に変換､あるいは逆の変換をするために､各power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毎に指定する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・KS()   各powerを構成する屈折面の数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surfaces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・FR()   powerを分割する場合の分割比  第2power/第1power、分割しない場合は0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division ratios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G. INC   物体距離を、物体から光学系のどの点までにするかを指定する:　IC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object distance</w:t>
      </w:r>
      <w:r w:rsidR="00CD25A1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specification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・IC=0   無限遠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infinity]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・IC=1   物体から第１powerまでの距離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first power]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・IC=2   物体から第１屈折面までの距離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first surface]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・IC=3   物体から像側主点までの距離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principal position of projection side]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入射光の範囲の指定:　IXY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incident light range definition=]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・IXY=1  レンズ系と組み合わされる光源によってのみ決まる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[by system and light source]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・IXY=2  レンズ口径と絞りおよび光源によって決まる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[by lens aperture iris and light source]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・IXY=3  レンズ口径と絞りによって決まる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[by lens aperture and iris]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アパチャ半径か光源の半径の指定:　AP(実長) 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ITR≦0(スクリーンからアパチャ方向に追跡):　アパチャの半径 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0&lt;ITR(光源からスクーン(アパチャ)方向に追跡):　光源の半径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物体距離の指定:　L(実長)  光学系のどこまでとするかはICによって指定する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0&lt;ITR:光源から第一屈折面(反射面)までの距離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object distance]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光線追跡方向の指定:　ITR 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tracing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direction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・ITR=0,-1  スクリーンからアパチャ方向に追跡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[screen to aperture]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ITR=0の時  光源反射鏡の位置を指定する必要がない場合</w:t>
      </w:r>
    </w:p>
    <w:p w:rsidR="00563654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ITR=-1の時 アパチャから光源の反射鏡までの距離を指定する</w:t>
      </w:r>
      <w:r w:rsidR="00AB55FF" w:rsidRPr="0017783F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="00AB55F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[screen to aperture extended]</w:t>
      </w:r>
    </w:p>
    <w:p w:rsidR="0044645F" w:rsidRPr="0017783F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LM(実長)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to light source]</w:t>
      </w:r>
    </w:p>
    <w:p w:rsidR="00563654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光源の中心に穴があるかバルブによって遮られる場合は更に、穴またはバルブの半径は</w:t>
      </w:r>
    </w:p>
    <w:p w:rsidR="00563654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レンズ面有効半径 LARの第2パラメータで指定し、反射鏡の前面から穴までまたはバルブの先端までの距離は</w:t>
      </w:r>
    </w:p>
    <w:p w:rsidR="0044645F" w:rsidRPr="0017783F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LM</w:t>
      </w:r>
      <w:r w:rsidR="003823E6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に続</w:t>
      </w:r>
      <w:r w:rsidR="003823E6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けて、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LM0(実長) で指定する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mirror to valve]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・ITR=1,2   光源からスクリーン(アパチャ)方向に追跡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 to aperture]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ITR=2の場合は光源からレンズと反対方向の光路も表示する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 to aperture extended]</w:t>
      </w:r>
    </w:p>
    <w:p w:rsidR="003E4E44" w:rsidRDefault="0044645F" w:rsidP="003E4E4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   アパチャの位置および半径を指定する場合は ITR </w:t>
      </w:r>
      <w:r w:rsidR="003E4E44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に続け</w:t>
      </w:r>
      <w:r w:rsidR="003E4E44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て、</w:t>
      </w:r>
    </w:p>
    <w:p w:rsidR="003E4E44" w:rsidRDefault="0044645F" w:rsidP="003E4E4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アパチャ位置(X座標)を XA(実長) で、アパチャ半径を APS(実長) で指定する。</w:t>
      </w:r>
    </w:p>
    <w:p w:rsidR="0044645F" w:rsidRPr="0017783F" w:rsidRDefault="0044645F" w:rsidP="003E4E4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アパチャ位置を指定しない場合はXAを0とし、APSは省略する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position] 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radius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real]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H. INCA</w:t>
      </w:r>
      <w:r w:rsidR="0062766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入射光の範囲が</w:t>
      </w:r>
      <w:r w:rsidR="00627662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、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光源により決まる場合</w:t>
      </w:r>
      <w:r w:rsidR="00627662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(IXY=1,</w:t>
      </w:r>
      <w:r w:rsidR="0062766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2):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光源データのﾌｧｲﾙﾃﾞｨｽｸﾘﾌﾟﾀを指定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 file]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反射鏡の時: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拡散半径(中心から拡散半径まで拡散する)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diffusion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フィラメント数-1、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="006A0312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filaments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フィラメント位置、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filament position]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長さ、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filament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アパチャ分割数、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aperture segments]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角度範囲(1または2)、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angle range]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追跡光線の数、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tracing rays]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絞り面番号、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iris surface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光線追跡を終了する面番号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limit surface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lastRenderedPageBreak/>
        <w:t>    I. SCRN</w:t>
      </w:r>
      <w:r w:rsidR="00627662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光源からスクリーン方向に追跡する場合</w:t>
      </w:r>
      <w:r w:rsidR="00627662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(ITR=1)</w:t>
      </w:r>
      <w:r w:rsidR="0062766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・LSF(実長)  光源からスクリーンまでの距離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 to screen]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・SHT(実長)  スクリーンの1/2の大きさ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screen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J. EF    EF=*0からEF=*3までを指定することにより下記の入力データの選択をする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input data type=]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・EF=*0  屈折面間隔LD()および屈折面曲率半径LR()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[surface data]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・EF=*1  power間隔LE()および１つまたは複数の屈折面から成るpower値LF()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[power data]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power 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2262B1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・EF=*2  power間隔LE()および１つまたは複数の屈折面から成るpower位置での光線の入射高</w:t>
      </w:r>
      <w:r w:rsidR="002262B1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LY()</w:t>
      </w:r>
    </w:p>
    <w:p w:rsidR="0044645F" w:rsidRPr="0017783F" w:rsidRDefault="0044645F" w:rsidP="002262B1">
      <w:pPr>
        <w:widowControl/>
        <w:ind w:firstLineChars="750" w:firstLine="1125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[power and light data] [System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:</w:t>
      </w:r>
      <w:r w:rsidR="00872868"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 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and light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・EF=*3  powerグループ間隔T()およびpowerグループ位置での入射高S()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[group data]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group 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9C1046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EFの10の位(EF=1*～EF=4* 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EB3757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tracing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number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=single] 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または</w:t>
      </w:r>
    </w:p>
    <w:p w:rsidR="00D44FE4" w:rsidRDefault="0044645F" w:rsidP="009C1046">
      <w:pPr>
        <w:widowControl/>
        <w:ind w:firstLineChars="1000" w:firstLine="150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EF=6*～9*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tracing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number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=multi] 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)の指定で､</w:t>
      </w:r>
    </w:p>
    <w:p w:rsidR="0044645F" w:rsidRPr="0017783F" w:rsidRDefault="0044645F" w:rsidP="009C1046">
      <w:pPr>
        <w:widowControl/>
        <w:ind w:firstLineChars="1000" w:firstLine="150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レンズ間隔またはpower間隔の調節をする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interval adjustment=]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r w:rsidR="009C1046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・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EFの値が１桁の場合は調節をしない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[none]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・EF=1*または6*  指定の焦点距離にする(簡易ズーム)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・EF=20または70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ITR&lt;1:　第１屈折面から結像位置までを指定の値にする </w:t>
      </w:r>
      <w:r w:rsidR="004E7889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position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0&lt;ITR:　最終屈折面から結像位置までを指定の値にする </w:t>
      </w:r>
      <w:r w:rsidR="004E7889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position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・EF=3*または8*  望遠系を構成するレンズの間隔を変えて望遠系の射出光の光軸に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       対する傾きを0(望遠系のpowerを0)とする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 system power set to 0]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・EF=4*または9*  指定の焦点位置と指定の焦点距離にする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position and length]</w:t>
      </w:r>
    </w:p>
    <w:p w:rsidR="0044645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       中間絞りから焦点面までの距離は変えない</w:t>
      </w:r>
    </w:p>
    <w:p w:rsidR="00D778BC" w:rsidRPr="0017783F" w:rsidRDefault="00D778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・EF=4*または9*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かつ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0&lt;DI&lt;=20 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系を分割し、焦点距離を指定し、系の間隔を調整する　</w:t>
      </w:r>
      <w:r w:rsidRPr="00D778BC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</w:t>
      </w:r>
      <w:r w:rsidRPr="00D778BC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specify focal position of separated system]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K. DSCV  EF=0またはEF=*0の場合の入力データ:　LD(i),</w:t>
      </w:r>
      <w:r w:rsidR="00714861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LR(i) i=1～K、平面と絞りの場合はLR()=0</w:t>
      </w:r>
      <w:r w:rsidR="00C12254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 [System: surface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L. DSPW  EF=1～3またはEF=*1～*3までの場合の入力データ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・EF=*1  LE(i),LF(i) i=1～KT  絞りの場合はLF()=0</w:t>
      </w:r>
      <w:r w:rsidR="00C12254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 [System: power 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・EF=*2  LY(0), LE(i),LY(i) i=1～KT+1</w:t>
      </w:r>
      <w:r w:rsidR="00C12254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 [System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:</w:t>
      </w:r>
      <w:r w:rsidR="00C12254"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 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and light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・EF=*3  S(0), T(i),S(i) i=1～KY+1</w:t>
      </w:r>
      <w:r w:rsidR="007F2AC7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 [System: group </w:t>
      </w:r>
      <w:r w:rsidR="007F2AC7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M. PSPL  EF=3またはEF=*3の場合のpowerグループの分割のためのデータ、分割する時のみ指定</w:t>
      </w:r>
    </w:p>
    <w:p w:rsidR="00714861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R(i),</w:t>
      </w:r>
      <w:r w:rsidR="00A24BBC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="00835B4E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[System</w:t>
      </w:r>
      <w:r w:rsidR="0013575A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: split pattern</w:t>
      </w:r>
      <w:r w:rsidR="003C7C85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s</w:t>
      </w:r>
      <w:r w:rsidR="0013575A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=]</w:t>
      </w:r>
    </w:p>
    <w:p w:rsidR="00A24BBC" w:rsidRPr="0017783F" w:rsidRDefault="0013575A" w:rsidP="00714861">
      <w:pPr>
        <w:widowControl/>
        <w:ind w:firstLineChars="550" w:firstLine="825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 xml:space="preserve"> [first power and inte</w:t>
      </w:r>
      <w:r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 xml:space="preserve">rval] [last power and interval] [power ratio and interval] [first and </w:t>
      </w:r>
      <w:r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las</w:t>
      </w:r>
      <w:r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t power</w:t>
      </w:r>
      <w:r w:rsidR="00A61450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</w:t>
      </w:r>
      <w:r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]</w:t>
      </w:r>
    </w:p>
    <w:p w:rsidR="00A24BBC" w:rsidRPr="0017783F" w:rsidRDefault="00A24B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D1(i),</w:t>
      </w:r>
      <w:r w:rsidR="0013575A" w:rsidRPr="0017783F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="0013575A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</w:t>
      </w:r>
      <w:r w:rsidR="00835B4E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System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: split parameter</w:t>
      </w:r>
      <w:r w:rsidR="003C7C85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 xml:space="preserve"> first]</w:t>
      </w:r>
    </w:p>
    <w:p w:rsidR="00A24BBC" w:rsidRPr="0017783F" w:rsidRDefault="00A24B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D2(i)</w:t>
      </w:r>
      <w:r w:rsidR="0013575A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[</w:t>
      </w:r>
      <w:r w:rsidR="00835B4E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System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: split parameter</w:t>
      </w:r>
      <w:r w:rsidR="003C7C85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 xml:space="preserve"> second]</w:t>
      </w:r>
    </w:p>
    <w:p w:rsidR="0044645F" w:rsidRPr="0017783F" w:rsidRDefault="00A24B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i=1～KY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N. GLAS  ガラス名称の指定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glass type names]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プログラム内では内部のリスト上の番号で表している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空気の場合は" "また"AIR"､白板の場合は"W”を指定する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反射の場合は"REF"で指定し、プログラム内では屈折率の符号を変える</w:t>
      </w:r>
    </w:p>
    <w:p w:rsidR="00714861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O. DSTK  １つのpowerが複数の屈折面から成る場合､そのpowerを構成する屈折面の間隔:　</w:t>
      </w:r>
    </w:p>
    <w:p w:rsidR="0044645F" w:rsidRPr="0017783F" w:rsidRDefault="00714861" w:rsidP="00714861">
      <w:pPr>
        <w:widowControl/>
        <w:ind w:firstLineChars="400" w:firstLine="60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LT</w:t>
      </w:r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() </w:t>
      </w:r>
      <w:r w:rsidR="0044645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="0044645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 interval</w:t>
      </w:r>
      <w:r w:rsidR="004823A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</w:t>
      </w:r>
      <w:r w:rsidR="0044645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power間の距離は0とする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レンズの中心厚の指定で0とすると中心厚をレンズの直径から計算し､負の値だと木端</w:t>
      </w:r>
    </w:p>
    <w:p w:rsidR="0044645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厚がその絶対値となるように中心厚を計算する</w:t>
      </w:r>
    </w:p>
    <w:p w:rsidR="00714861" w:rsidRPr="0017783F" w:rsidRDefault="00714861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lastRenderedPageBreak/>
        <w:t>    P. CURV  powerをレンズに変換する場合の曲率半径</w:t>
      </w:r>
      <w:r w:rsidR="00714861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(近軸曲率半径 以下同様</w:t>
      </w:r>
      <w:r w:rsidR="00714861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)の指定方法の選択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とその曲率半径または曲率半径の比の値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LNS(i),LNR(i) i=1～KL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to lens curvature specification</w:t>
      </w:r>
      <w:r w:rsidR="00745805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・LNS()=0 前面の曲率半径の指定 反射面の時も0とする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[front]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・LNS()=1 後面の曲率半径の指定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[back]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・LNS()=2 比の値"前曲率半径/後曲率半径”の指定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[front/back]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・LNS()=3 比の値"後曲率半径/前曲率半径”の指定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[back/front]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以上はデータによって指定、以下はプログラムで自動的に指定する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・LNS()=4 合わせの第1レンズ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[first lens]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・LNS()=5 合わせの第2レンズ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[second lens]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・LNS()=6 絞りまたは光源反射鏡(power=0)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[aperture or mirror]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・LNS()=7 反射面 </w:t>
      </w:r>
      <w:r w:rsidR="00E1274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[reflector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曲率半径または曲率半径の比の値の指定:　LNR()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="00916B0D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to lens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values]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</w:t>
      </w:r>
      <w:bookmarkStart w:id="0" w:name="_GoBack"/>
      <w:bookmarkEnd w:id="0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Q. LRAD  レンズ半径(外径):　LHD()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lens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R. LAR   レンズ面有効半径:　LI()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lens effective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レンズ番号､前面の有効半径､後面の有効半径の順に指定する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指定を途中で終わる場合はレンズ番号を0とする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S. ALR   屈折面が楕円面の時の比の値"光軸に直角方向の径/光軸方向の径"の指定:　LC()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surfaces axis length ratios]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球面の場合は0か１､楕円面から外れる場合は負の値とし更に非球面係数を指定する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屈折面番号､比の値の順に指定する　指定を途中で終わる場合は面番号を0とする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T. ASPH  屈折面が楕円面から外れる場合の非球面係数:　AS( ,4)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surfaces aspheric coefficient]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AS(,1)は10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2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倍､AS(,2)は10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6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倍､AS(,3)は10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10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倍､AS(,4)は10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14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倍した値で指定する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(mm単位で計算した係数の 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2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～10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14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倍)</w:t>
      </w:r>
    </w:p>
    <w:p w:rsidR="0044645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楕円面の比の値を負とした面に対してだけ指定する</w:t>
      </w:r>
    </w:p>
    <w:p w:rsidR="001D5400" w:rsidRPr="001D5400" w:rsidRDefault="001D5400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U. DISP  光学系画面表示用制御データ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・XL(実長)  Ｘ軸方向の表示長さ 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         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XL=0の場合は内部指定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X-axis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・LX(実長)  第１屈折面から画面左端までの距離(左方向負)  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〃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screen edge to first surface]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・CY(実長)  画面縦方向中央のＹ座標       　　　　　　　　　　　</w:t>
      </w:r>
      <w:r w:rsidR="001D540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     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〃</w:t>
      </w:r>
      <w:r w:rsidR="001D540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Y-coordinate at screen center]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・XS(実長)  Ｘ軸Ｙ軸方向の方眼の刻み長さ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XS=0の場合は内部指定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X-axis grid pitch]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・YS(実長)  プログラム内部でXSと同じにしているので0とする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Y-axis grid pitch]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・IDM       画面表示次元の指定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screen display dimension=]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0: X-Y平面の光路表示と各屈折面の光線通過点の座標(x,y)または(x,y,z)の表示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[XY-plane and ray passing point coordinates]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1: X-Y平面と3次元の光路表示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[XY-plane and 3D]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2: X-Y平面とX-Z平面の光路表示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[XY-plane and XZ-plane]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3: X軸方向の長さを２倍にし、上下二段に分割して光路表示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[split view]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V. DEND  反射鏡の拡散の度合いを制御するデータ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・IFC  反射鏡の円周方向の分割数 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mirror splitting]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ファセットでない時は拡散角度 DC=2×π/IFC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・IFX  反射鏡の光軸方向のファセットの数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mirror facets]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ファセットでない時は拡散角度 DX=2×π/IFX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・H    ファセット境界線の高さRFH()=H^2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heights of mirror facet edges]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・θ   ファセット面の光軸と成す角度 RFS()=sinθ,RFC()=cosθ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angles between mirror facets and optical axis]</w:t>
      </w:r>
    </w:p>
    <w:sectPr w:rsidR="0044645F" w:rsidRPr="0017783F" w:rsidSect="001778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5F"/>
    <w:rsid w:val="00067442"/>
    <w:rsid w:val="000A5379"/>
    <w:rsid w:val="000A6503"/>
    <w:rsid w:val="0012545D"/>
    <w:rsid w:val="0013575A"/>
    <w:rsid w:val="00136479"/>
    <w:rsid w:val="00165BE3"/>
    <w:rsid w:val="00167303"/>
    <w:rsid w:val="0017783F"/>
    <w:rsid w:val="00186E50"/>
    <w:rsid w:val="001D5400"/>
    <w:rsid w:val="001F50B0"/>
    <w:rsid w:val="002262B1"/>
    <w:rsid w:val="002C7744"/>
    <w:rsid w:val="003823E6"/>
    <w:rsid w:val="003A20A7"/>
    <w:rsid w:val="003C322A"/>
    <w:rsid w:val="003C7C85"/>
    <w:rsid w:val="003E4E44"/>
    <w:rsid w:val="003E6A47"/>
    <w:rsid w:val="003F209E"/>
    <w:rsid w:val="0044645F"/>
    <w:rsid w:val="004823AF"/>
    <w:rsid w:val="004E7889"/>
    <w:rsid w:val="00540D35"/>
    <w:rsid w:val="00563654"/>
    <w:rsid w:val="00596CC8"/>
    <w:rsid w:val="005D1ED5"/>
    <w:rsid w:val="006073E9"/>
    <w:rsid w:val="0062094A"/>
    <w:rsid w:val="00627662"/>
    <w:rsid w:val="00635FE8"/>
    <w:rsid w:val="006A0312"/>
    <w:rsid w:val="00702D89"/>
    <w:rsid w:val="00714861"/>
    <w:rsid w:val="00745805"/>
    <w:rsid w:val="007F2AC7"/>
    <w:rsid w:val="0082685D"/>
    <w:rsid w:val="00835B4E"/>
    <w:rsid w:val="00872868"/>
    <w:rsid w:val="008D3605"/>
    <w:rsid w:val="00916B0D"/>
    <w:rsid w:val="009C1046"/>
    <w:rsid w:val="00A24BBC"/>
    <w:rsid w:val="00A61450"/>
    <w:rsid w:val="00A9447E"/>
    <w:rsid w:val="00AB55FF"/>
    <w:rsid w:val="00B2582C"/>
    <w:rsid w:val="00C12254"/>
    <w:rsid w:val="00C56E41"/>
    <w:rsid w:val="00CD25A1"/>
    <w:rsid w:val="00D44FE4"/>
    <w:rsid w:val="00D778BC"/>
    <w:rsid w:val="00DA0C5D"/>
    <w:rsid w:val="00DC3E72"/>
    <w:rsid w:val="00E1274C"/>
    <w:rsid w:val="00E7797F"/>
    <w:rsid w:val="00EA1FEE"/>
    <w:rsid w:val="00EB3757"/>
    <w:rsid w:val="00EB72C3"/>
    <w:rsid w:val="00ED080E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138D61"/>
  <w15:chartTrackingRefBased/>
  <w15:docId w15:val="{C30918F7-94E4-446F-8A05-5D582C42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A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E6A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Hajime ARAI</dc:creator>
  <cp:keywords/>
  <dc:description/>
  <cp:lastModifiedBy>Hajime ARAI</cp:lastModifiedBy>
  <cp:revision>61</cp:revision>
  <cp:lastPrinted>2018-04-16T01:36:00Z</cp:lastPrinted>
  <dcterms:created xsi:type="dcterms:W3CDTF">2018-03-19T08:01:00Z</dcterms:created>
  <dcterms:modified xsi:type="dcterms:W3CDTF">2018-06-15T08:46:00Z</dcterms:modified>
</cp:coreProperties>
</file>