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5249" w14:textId="77777777" w:rsidR="0094799A" w:rsidRPr="009E32AD" w:rsidRDefault="0094799A" w:rsidP="001A14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32AD">
        <w:rPr>
          <w:rFonts w:ascii="Times New Roman" w:hAnsi="Times New Roman" w:cs="Times New Roman"/>
          <w:b/>
          <w:sz w:val="24"/>
          <w:szCs w:val="24"/>
        </w:rPr>
        <w:t>Git</w:t>
      </w:r>
    </w:p>
    <w:p w14:paraId="68DD8632" w14:textId="77777777" w:rsidR="0094799A" w:rsidRDefault="0094799A" w:rsidP="001A1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284C6B" wp14:editId="6D088DC5">
            <wp:extent cx="1447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178A" w14:textId="03E4378F" w:rsidR="0094799A" w:rsidRDefault="001A1476" w:rsidP="001A1476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Git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salah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pengontrol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(Version Control System) pada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proyek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diciptakan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oleh Linus Torvalds.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Pengontrol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bertugas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mencatat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setiap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perubahan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pada file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proyek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dikerjakan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oleh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orang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maupun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1A1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Fungsi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utama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git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yaitu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mengatur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source code program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anda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mberi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anda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baris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code mana yang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ditambah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diganti</w:t>
      </w:r>
      <w:proofErr w:type="spellEnd"/>
      <w:r w:rsidR="0094799A"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Git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sangat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ketika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membangun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project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skala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melibatkan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programmer.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git,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rollback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titik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tertentu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ketika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ternyata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error. Kita juga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perlu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copy – paste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ketika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mengerjakan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orang lain.</w:t>
      </w:r>
    </w:p>
    <w:p w14:paraId="54FDC7C6" w14:textId="77777777" w:rsidR="0094799A" w:rsidRDefault="0094799A" w:rsidP="001A1476">
      <w:pPr>
        <w:widowControl/>
        <w:shd w:val="clear" w:color="auto" w:fill="FFFFFF"/>
        <w:spacing w:before="150" w:after="0" w:line="360" w:lineRule="auto"/>
        <w:ind w:firstLine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bagaimana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git,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perintah-perintah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dasar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git:</w:t>
      </w:r>
    </w:p>
    <w:p w14:paraId="26E5CB13" w14:textId="77777777" w:rsidR="0094799A" w:rsidRDefault="0094799A" w:rsidP="001A1476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spellStart"/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init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pada file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lokal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nantinya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folder .git</w:t>
      </w:r>
    </w:p>
    <w:p w14:paraId="58AC7111" w14:textId="77777777" w:rsidR="0094799A" w:rsidRDefault="0094799A" w:rsidP="001A1476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status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status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local</w:t>
      </w:r>
    </w:p>
    <w:p w14:paraId="6A7A78DB" w14:textId="77777777" w:rsidR="0094799A" w:rsidRDefault="0094799A" w:rsidP="001A1476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add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menambahkan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dipilih</w:t>
      </w:r>
      <w:proofErr w:type="spellEnd"/>
    </w:p>
    <w:p w14:paraId="777B6809" w14:textId="77777777" w:rsidR="0094799A" w:rsidRPr="009D380F" w:rsidRDefault="0094799A" w:rsidP="001A1476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commit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remote repository.</w:t>
      </w:r>
    </w:p>
    <w:p w14:paraId="5453127C" w14:textId="77777777" w:rsidR="0094799A" w:rsidRPr="009D380F" w:rsidRDefault="0094799A" w:rsidP="001A1476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push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mengirimkan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setelah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commit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remote repository.</w:t>
      </w:r>
    </w:p>
    <w:p w14:paraId="11F90A92" w14:textId="77777777" w:rsidR="0094799A" w:rsidRDefault="0094799A" w:rsidP="001A1476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branch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seluruh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repository</w:t>
      </w:r>
    </w:p>
    <w:p w14:paraId="1A174F9E" w14:textId="77777777" w:rsidR="0094799A" w:rsidRDefault="0094799A" w:rsidP="001A1476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checkout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menukar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aktif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yang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dipilih</w:t>
      </w:r>
      <w:proofErr w:type="spellEnd"/>
    </w:p>
    <w:p w14:paraId="0B562C4E" w14:textId="77777777" w:rsidR="0094799A" w:rsidRDefault="0094799A" w:rsidP="001A1476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GIt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merge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menggabungkan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aktif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dipilih</w:t>
      </w:r>
      <w:proofErr w:type="spellEnd"/>
    </w:p>
    <w:p w14:paraId="03EE5FE4" w14:textId="65341A7A" w:rsidR="0094799A" w:rsidRDefault="0094799A" w:rsidP="001A1476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clone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Salinan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local</w:t>
      </w:r>
    </w:p>
    <w:p w14:paraId="1AE896A2" w14:textId="47E4956C" w:rsidR="001A1476" w:rsidRDefault="001A1476" w:rsidP="001A1476">
      <w:p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745261B" w14:textId="77777777" w:rsidR="001A1476" w:rsidRPr="001A1476" w:rsidRDefault="001A1476" w:rsidP="001A1476">
      <w:p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F3F0FFF" w14:textId="672CA0F8" w:rsidR="0094799A" w:rsidRDefault="001A1476" w:rsidP="001A1476">
      <w:p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G</w:t>
      </w:r>
      <w:r w:rsidR="0094799A" w:rsidRPr="004B408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ithub</w:t>
      </w:r>
      <w:proofErr w:type="spellEnd"/>
    </w:p>
    <w:p w14:paraId="4155856D" w14:textId="77777777" w:rsidR="0094799A" w:rsidRPr="004B4089" w:rsidRDefault="0094799A" w:rsidP="001A1476">
      <w:pPr>
        <w:shd w:val="clear" w:color="auto" w:fill="FFFFFF"/>
        <w:spacing w:before="150" w:after="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AD82DC9" wp14:editId="42614EB6">
            <wp:extent cx="2880000" cy="144212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4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6DA2" w14:textId="69D622EE" w:rsidR="0094799A" w:rsidRDefault="0094799A" w:rsidP="001A1476">
      <w:p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GitHub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berbasis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 yang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layanan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berupa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penyimapan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online dan gratis. Repository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tempat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– file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proyek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platform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repository yang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oleh git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local pada computer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upload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online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bekerja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bersama-sama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rekan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berlahan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dunia,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merencanakan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proyek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bahkan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tracking (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melacak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pekerjaan</w:t>
      </w:r>
      <w:proofErr w:type="spellEnd"/>
      <w:r w:rsidR="0042384C" w:rsidRP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Anda</w:t>
      </w:r>
      <w:r w:rsidR="0042384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706F813" w14:textId="4F6A9402" w:rsidR="0042384C" w:rsidRDefault="0042384C" w:rsidP="001A1476">
      <w:p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Percobaan</w:t>
      </w:r>
      <w:proofErr w:type="spellEnd"/>
      <w:r w:rsidR="001A10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Git CLI</w:t>
      </w:r>
      <w:r w:rsidR="00EF5AA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(Command Line Interface)</w:t>
      </w:r>
    </w:p>
    <w:p w14:paraId="453EC908" w14:textId="1F679823" w:rsidR="00CC505A" w:rsidRDefault="00CC505A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terinstall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command prompt,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ketikkan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–version.</w:t>
      </w:r>
    </w:p>
    <w:p w14:paraId="64443C79" w14:textId="62417310" w:rsidR="00CC505A" w:rsidRPr="00CC505A" w:rsidRDefault="00CC505A" w:rsidP="00CC505A">
      <w:pPr>
        <w:shd w:val="clear" w:color="auto" w:fill="FFFFFF"/>
        <w:spacing w:before="150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3E80DC6" wp14:editId="4B3CC89A">
            <wp:extent cx="4609432" cy="2825246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771" cy="28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9F06" w14:textId="6BB5255F" w:rsidR="00CC505A" w:rsidRPr="00CC505A" w:rsidRDefault="00CC505A" w:rsidP="00CC505A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mengetikkan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C505A">
        <w:rPr>
          <w:rStyle w:val="SubtitleChar"/>
        </w:rPr>
        <w:t>git config --global user.name "</w:t>
      </w:r>
      <w:r w:rsidRPr="00CC505A">
        <w:rPr>
          <w:rStyle w:val="SubtitleChar"/>
        </w:rPr>
        <w:t>Username</w:t>
      </w:r>
      <w:r w:rsidRPr="00CC505A">
        <w:rPr>
          <w:rStyle w:val="SubtitleChar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505A"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Pr="00CC505A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C505A">
        <w:rPr>
          <w:rStyle w:val="SubtitleChar"/>
        </w:rPr>
        <w:t xml:space="preserve">git config --global </w:t>
      </w:r>
      <w:proofErr w:type="spellStart"/>
      <w:proofErr w:type="gramStart"/>
      <w:r w:rsidRPr="00CC505A">
        <w:rPr>
          <w:rStyle w:val="SubtitleChar"/>
        </w:rPr>
        <w:t>user.email</w:t>
      </w:r>
      <w:proofErr w:type="spellEnd"/>
      <w:proofErr w:type="gramEnd"/>
      <w:r w:rsidRPr="00CC505A">
        <w:rPr>
          <w:rStyle w:val="SubtitleChar"/>
        </w:rPr>
        <w:t xml:space="preserve"> </w:t>
      </w:r>
      <w:r w:rsidRPr="00CC505A">
        <w:rPr>
          <w:rStyle w:val="SubtitleChar"/>
        </w:rPr>
        <w:lastRenderedPageBreak/>
        <w:t>contoh@emailpraktikan.com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spellStart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Isikan</w:t>
      </w:r>
      <w:proofErr w:type="spellEnd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username dan email </w:t>
      </w:r>
      <w:proofErr w:type="spellStart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sesuai</w:t>
      </w:r>
      <w:proofErr w:type="spellEnd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dengan</w:t>
      </w:r>
      <w:proofErr w:type="spellEnd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akun</w:t>
      </w:r>
      <w:proofErr w:type="spellEnd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github</w:t>
      </w:r>
      <w:proofErr w:type="spellEnd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anda</w:t>
      </w:r>
      <w:proofErr w:type="spellEnd"/>
      <w:r w:rsidRPr="00CC5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C505A">
        <w:rPr>
          <w:rStyle w:val="SubtitleChar"/>
        </w:rPr>
        <w:t>git config –list.</w:t>
      </w:r>
    </w:p>
    <w:p w14:paraId="4C3EF41F" w14:textId="5F22630D" w:rsidR="0042384C" w:rsidRDefault="0042384C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salah </w:t>
      </w:r>
      <w:proofErr w:type="spellStart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>direktori</w:t>
      </w:r>
      <w:proofErr w:type="spellEnd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windows. Pada </w:t>
      </w:r>
      <w:proofErr w:type="spellStart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>direktori</w:t>
      </w:r>
      <w:proofErr w:type="spellEnd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>berada</w:t>
      </w:r>
      <w:proofErr w:type="spellEnd"/>
      <w:r w:rsid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r w:rsidR="0021011D" w:rsidRPr="0021011D">
        <w:rPr>
          <w:rFonts w:ascii="Times New Roman" w:eastAsia="Times New Roman" w:hAnsi="Times New Roman" w:cs="Times New Roman"/>
          <w:color w:val="333333"/>
          <w:sz w:val="24"/>
          <w:szCs w:val="24"/>
        </w:rPr>
        <w:t>D:\Tangguh\Kuliah\DKP\Project</w:t>
      </w:r>
    </w:p>
    <w:p w14:paraId="3F018A1D" w14:textId="2F756A79" w:rsidR="0021011D" w:rsidRDefault="0021011D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Beri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folder Modul3_kelxx</w:t>
      </w:r>
    </w:p>
    <w:p w14:paraId="32012F1A" w14:textId="26905010" w:rsidR="0021011D" w:rsidRDefault="0021011D" w:rsidP="0021011D">
      <w:pPr>
        <w:pStyle w:val="ListParagraph"/>
        <w:shd w:val="clear" w:color="auto" w:fill="FFFFFF"/>
        <w:spacing w:before="150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95C35E1" wp14:editId="74E85217">
            <wp:extent cx="3983355" cy="24501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560" cy="24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9C79" w14:textId="318BD7D5" w:rsidR="0021011D" w:rsidRDefault="0021011D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Buka command prompt,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direktori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folder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</w:p>
    <w:p w14:paraId="5CE3DE91" w14:textId="5B4517B4" w:rsidR="0021011D" w:rsidRPr="0021011D" w:rsidRDefault="0021011D" w:rsidP="0021011D">
      <w:pPr>
        <w:shd w:val="clear" w:color="auto" w:fill="FFFFFF"/>
        <w:spacing w:before="150" w:after="0" w:line="360" w:lineRule="auto"/>
        <w:ind w:left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4AB3EA5" wp14:editId="05B29FD4">
            <wp:extent cx="4724400" cy="112002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836" cy="112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300A" w14:textId="7412F56C" w:rsidR="0021011D" w:rsidRDefault="0021011D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Ketikkan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A10F5">
        <w:rPr>
          <w:rStyle w:val="SubtitleChar"/>
        </w:rPr>
        <w:t xml:space="preserve">git </w:t>
      </w:r>
      <w:proofErr w:type="spellStart"/>
      <w:r w:rsidRPr="001A10F5">
        <w:rPr>
          <w:rStyle w:val="SubtitleChar"/>
        </w:rPr>
        <w:t>init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inisiasi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repository. </w:t>
      </w:r>
    </w:p>
    <w:p w14:paraId="165E2CD8" w14:textId="4A1E7841" w:rsidR="0021011D" w:rsidRPr="0021011D" w:rsidRDefault="0021011D" w:rsidP="0021011D">
      <w:pPr>
        <w:shd w:val="clear" w:color="auto" w:fill="FFFFFF"/>
        <w:spacing w:before="150" w:after="0" w:line="360" w:lineRule="auto"/>
        <w:ind w:left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840D7" wp14:editId="5C4A7BB1">
            <wp:extent cx="4114800" cy="271858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938" cy="27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EE6D" w14:textId="4AF7D7F5" w:rsidR="0021011D" w:rsidRDefault="0021011D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txt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folder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mengecek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terinisiasi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124BBA8" w14:textId="5326791D" w:rsidR="0021011D" w:rsidRDefault="0021011D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mengetikkan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A10F5">
        <w:rPr>
          <w:rStyle w:val="SubtitleChar"/>
        </w:rPr>
        <w:t>git status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E7A394B" w14:textId="52FEDFCB" w:rsidR="0021011D" w:rsidRPr="0021011D" w:rsidRDefault="0021011D" w:rsidP="0021011D">
      <w:pPr>
        <w:shd w:val="clear" w:color="auto" w:fill="FFFFFF"/>
        <w:spacing w:before="150" w:after="0" w:line="360" w:lineRule="auto"/>
        <w:ind w:left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6DC4DFC" wp14:editId="506762D6">
            <wp:extent cx="3954767" cy="1594583"/>
            <wp:effectExtent l="0" t="0" r="825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491" cy="16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DFB9" w14:textId="3C3791FD" w:rsidR="0021011D" w:rsidRDefault="00B74A55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file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modified.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3AE87086" w14:textId="2537C5B8" w:rsidR="00B74A55" w:rsidRDefault="00B74A55" w:rsidP="00B74A55">
      <w:pPr>
        <w:pStyle w:val="ListParagraph"/>
        <w:numPr>
          <w:ilvl w:val="0"/>
          <w:numId w:val="6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Modified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kondisi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revisi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belum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ditandai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belum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disimpan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version control.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Contohnya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7A8E4BB" w14:textId="237AFFEA" w:rsidR="00B74A55" w:rsidRDefault="00B74A55" w:rsidP="00B74A55">
      <w:pPr>
        <w:pStyle w:val="ListParagraph"/>
        <w:numPr>
          <w:ilvl w:val="0"/>
          <w:numId w:val="6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Staged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kondisi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revisi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ditandai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belum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disimpan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version control.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kondisi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modified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staged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gunakan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add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nama_file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97F8626" w14:textId="16E89270" w:rsidR="00B74A55" w:rsidRDefault="00B74A55" w:rsidP="00B74A55">
      <w:pPr>
        <w:pStyle w:val="ListParagraph"/>
        <w:numPr>
          <w:ilvl w:val="0"/>
          <w:numId w:val="6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Commited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kondisi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revisi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disimpan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version control.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kondisi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staged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commited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B74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commit.</w:t>
      </w:r>
    </w:p>
    <w:p w14:paraId="7346812D" w14:textId="77777777" w:rsidR="00B74A55" w:rsidRPr="00B74A55" w:rsidRDefault="00B74A55" w:rsidP="00B74A55">
      <w:pPr>
        <w:pStyle w:val="ListParagraph"/>
        <w:shd w:val="clear" w:color="auto" w:fill="FFFFFF"/>
        <w:spacing w:before="150" w:after="0" w:line="36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308502" w14:textId="5108CFE4" w:rsidR="00B74A55" w:rsidRDefault="00B74A55" w:rsidP="00B74A55">
      <w:pPr>
        <w:pStyle w:val="ListParagraph"/>
        <w:shd w:val="clear" w:color="auto" w:fill="FFFFFF"/>
        <w:spacing w:before="150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A1C3C9C" wp14:editId="523AAB98">
            <wp:extent cx="4642485" cy="1133917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674" cy="11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FA87" w14:textId="7E0919FE" w:rsidR="00B74A55" w:rsidRDefault="00B74A55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staged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add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namafile.ekstensi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A10F5">
        <w:rPr>
          <w:rStyle w:val="SubtitleChar"/>
        </w:rPr>
        <w:t>git add tes.txt</w:t>
      </w:r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cek</w:t>
      </w:r>
      <w:proofErr w:type="spellEnd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status file, </w:t>
      </w:r>
      <w:proofErr w:type="spellStart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berhasil</w:t>
      </w:r>
      <w:proofErr w:type="spellEnd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status </w:t>
      </w:r>
      <w:proofErr w:type="spellStart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berubah</w:t>
      </w:r>
      <w:proofErr w:type="spellEnd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berwarna</w:t>
      </w:r>
      <w:proofErr w:type="spellEnd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hijau</w:t>
      </w:r>
      <w:proofErr w:type="spellEnd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E370F86" w14:textId="4C2DB1E8" w:rsidR="001A10F5" w:rsidRPr="001A10F5" w:rsidRDefault="001A10F5" w:rsidP="001A10F5">
      <w:pPr>
        <w:shd w:val="clear" w:color="auto" w:fill="FFFFFF"/>
        <w:spacing w:before="150" w:after="0" w:line="360" w:lineRule="auto"/>
        <w:ind w:left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00EFE3B" wp14:editId="089D3648">
            <wp:extent cx="5593080" cy="99791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2833" cy="10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6EA2" w14:textId="77777777" w:rsidR="001A10F5" w:rsidRDefault="00B74A55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Commit file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1A10F5" w:rsidRPr="001A10F5">
        <w:rPr>
          <w:rStyle w:val="SubtitleChar"/>
        </w:rPr>
        <w:t xml:space="preserve">git commit -m “Masukkan </w:t>
      </w:r>
      <w:proofErr w:type="spellStart"/>
      <w:r w:rsidR="001A10F5" w:rsidRPr="001A10F5">
        <w:rPr>
          <w:rStyle w:val="SubtitleChar"/>
        </w:rPr>
        <w:t>pesan</w:t>
      </w:r>
      <w:proofErr w:type="spellEnd"/>
      <w:r w:rsidR="001A10F5" w:rsidRPr="001A10F5">
        <w:rPr>
          <w:rStyle w:val="SubtitleChar"/>
        </w:rPr>
        <w:t>”.</w:t>
      </w:r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argumen</w:t>
      </w:r>
      <w:proofErr w:type="spellEnd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-m</w:t>
      </w:r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</w:t>
      </w:r>
      <w:proofErr w:type="spellStart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ntuk</w:t>
      </w:r>
      <w:proofErr w:type="spellEnd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menambahkan</w:t>
      </w:r>
      <w:proofErr w:type="spellEnd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pesan</w:t>
      </w:r>
      <w:proofErr w:type="spellEnd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A10F5"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revisi</w:t>
      </w:r>
      <w:proofErr w:type="spellEnd"/>
    </w:p>
    <w:p w14:paraId="0CA93A81" w14:textId="750BD800" w:rsidR="00B74A55" w:rsidRPr="001A10F5" w:rsidRDefault="001A10F5" w:rsidP="001A10F5">
      <w:pPr>
        <w:shd w:val="clear" w:color="auto" w:fill="FFFFFF"/>
        <w:spacing w:before="150" w:after="0" w:line="360" w:lineRule="auto"/>
        <w:ind w:left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26A65FE" wp14:editId="1E0FE45E">
            <wp:extent cx="4023360" cy="1639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4989" cy="164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0F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8D30E5E" w14:textId="21A393FE" w:rsidR="001A10F5" w:rsidRDefault="001A10F5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Buka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direktori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revisi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file .txt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isinya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A10F5">
        <w:rPr>
          <w:rStyle w:val="SubtitleChar"/>
        </w:rPr>
        <w:t>git status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B713D42" w14:textId="147FC0F1" w:rsidR="001A10F5" w:rsidRPr="001A10F5" w:rsidRDefault="001A10F5" w:rsidP="001A10F5">
      <w:pPr>
        <w:shd w:val="clear" w:color="auto" w:fill="FFFFFF"/>
        <w:spacing w:before="150" w:after="0" w:line="360" w:lineRule="auto"/>
        <w:ind w:left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19AC14" wp14:editId="58FB30B5">
            <wp:extent cx="4732020" cy="23452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841" cy="23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5DA0" w14:textId="781B2DCE" w:rsidR="001A10F5" w:rsidRDefault="001A10F5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revisi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A10F5">
        <w:rPr>
          <w:rStyle w:val="SubtitleChar"/>
        </w:rPr>
        <w:t>git log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5B933B1" w14:textId="6CA27E53" w:rsidR="00BC2386" w:rsidRPr="00BC2386" w:rsidRDefault="00BC2386" w:rsidP="00BC2386">
      <w:pPr>
        <w:shd w:val="clear" w:color="auto" w:fill="FFFFFF"/>
        <w:spacing w:before="150" w:after="0" w:line="360" w:lineRule="auto"/>
        <w:ind w:left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0D51A08" wp14:editId="04D6BDF2">
            <wp:extent cx="5113020" cy="189553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322" cy="18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B65D" w14:textId="3D41ACE7" w:rsidR="001A10F5" w:rsidRDefault="001A10F5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local repository git</w:t>
      </w:r>
      <w:r w:rsidR="00EF5AA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EF5AA7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EF5AA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CLI.</w:t>
      </w:r>
    </w:p>
    <w:p w14:paraId="1B92F868" w14:textId="020C01E7" w:rsidR="00BC2386" w:rsidRPr="00BC2386" w:rsidRDefault="00BC2386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Modul 4. </w:t>
      </w:r>
      <w:proofErr w:type="spellStart"/>
      <w:r w:rsidRPr="00BC23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Simpan</w:t>
      </w:r>
      <w:proofErr w:type="spellEnd"/>
      <w:r w:rsidRPr="00BC23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project yang </w:t>
      </w:r>
      <w:proofErr w:type="spellStart"/>
      <w:r w:rsidRPr="00BC23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akan</w:t>
      </w:r>
      <w:proofErr w:type="spellEnd"/>
      <w:r w:rsidRPr="00BC23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BC23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dibuat</w:t>
      </w:r>
      <w:proofErr w:type="spellEnd"/>
      <w:r w:rsidRPr="00BC23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pada Modul 4 pada </w:t>
      </w:r>
      <w:proofErr w:type="spellStart"/>
      <w:r w:rsidRPr="00BC23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direktori</w:t>
      </w:r>
      <w:proofErr w:type="spellEnd"/>
      <w:r w:rsidRPr="00BC23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BC23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ini</w:t>
      </w:r>
      <w:proofErr w:type="spellEnd"/>
      <w:r w:rsidRPr="00BC23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</w:p>
    <w:p w14:paraId="21B1B630" w14:textId="42AC4BB2" w:rsidR="00BC2386" w:rsidRPr="0001569E" w:rsidRDefault="00BC2386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Style w:val="SubtitleChar"/>
          <w:rFonts w:ascii="Times New Roman" w:eastAsia="Times New Roman" w:hAnsi="Times New Roman" w:cs="Times New Roman"/>
          <w:color w:val="333333"/>
          <w:spacing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Modul 4,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C2386">
        <w:rPr>
          <w:rStyle w:val="SubtitleChar"/>
        </w:rPr>
        <w:t xml:space="preserve">git </w:t>
      </w:r>
      <w:proofErr w:type="gramStart"/>
      <w:r w:rsidRPr="00BC2386">
        <w:rPr>
          <w:rStyle w:val="SubtitleChar"/>
        </w:rPr>
        <w:t>add .</w:t>
      </w:r>
      <w:proofErr w:type="gramEnd"/>
      <w:r>
        <w:rPr>
          <w:rStyle w:val="SubtitleChar"/>
        </w:rPr>
        <w:t xml:space="preserve"> </w:t>
      </w:r>
      <w:proofErr w:type="gramStart"/>
      <w:r>
        <w:rPr>
          <w:rStyle w:val="SubtitleChar"/>
          <w:rFonts w:ascii="Times New Roman" w:hAnsi="Times New Roman" w:cs="Times New Roman"/>
          <w:sz w:val="24"/>
          <w:szCs w:val="28"/>
        </w:rPr>
        <w:t>.(</w:t>
      </w:r>
      <w:proofErr w:type="spellStart"/>
      <w:proofErr w:type="gramEnd"/>
      <w:r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>Titik</w:t>
      </w:r>
      <w:proofErr w:type="spellEnd"/>
      <w:r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 xml:space="preserve"> juga </w:t>
      </w:r>
      <w:proofErr w:type="spellStart"/>
      <w:r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>dituliskan</w:t>
      </w:r>
      <w:proofErr w:type="spellEnd"/>
      <w:r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>dalam</w:t>
      </w:r>
      <w:proofErr w:type="spellEnd"/>
      <w:r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>perintah</w:t>
      </w:r>
      <w:proofErr w:type="spellEnd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>digunakan</w:t>
      </w:r>
      <w:proofErr w:type="spellEnd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>untuk</w:t>
      </w:r>
      <w:proofErr w:type="spellEnd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>menambahkan</w:t>
      </w:r>
      <w:proofErr w:type="spellEnd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>semua</w:t>
      </w:r>
      <w:proofErr w:type="spellEnd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 xml:space="preserve"> file, folder, dan sub folder </w:t>
      </w:r>
      <w:proofErr w:type="spellStart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>dalam</w:t>
      </w:r>
      <w:proofErr w:type="spellEnd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>direktori</w:t>
      </w:r>
      <w:proofErr w:type="spellEnd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="0001569E" w:rsidRPr="0001569E">
        <w:rPr>
          <w:rStyle w:val="SubtitleChar"/>
          <w:rFonts w:ascii="Times New Roman" w:hAnsi="Times New Roman" w:cs="Times New Roman"/>
          <w:b/>
          <w:bCs/>
          <w:sz w:val="24"/>
          <w:szCs w:val="28"/>
        </w:rPr>
        <w:t>tersebut</w:t>
      </w:r>
      <w:proofErr w:type="spellEnd"/>
      <w:r>
        <w:rPr>
          <w:rStyle w:val="SubtitleChar"/>
          <w:rFonts w:ascii="Times New Roman" w:hAnsi="Times New Roman" w:cs="Times New Roman"/>
          <w:sz w:val="24"/>
          <w:szCs w:val="28"/>
        </w:rPr>
        <w:t>).</w:t>
      </w:r>
    </w:p>
    <w:p w14:paraId="66E0BDDC" w14:textId="40B3CBA5" w:rsidR="0001569E" w:rsidRPr="0001569E" w:rsidRDefault="0001569E" w:rsidP="0042384C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uto"/>
        <w:jc w:val="both"/>
        <w:rPr>
          <w:rStyle w:val="SubtitleChar"/>
          <w:rFonts w:ascii="Times New Roman" w:eastAsia="Times New Roman" w:hAnsi="Times New Roman" w:cs="Times New Roman"/>
          <w:color w:val="333333"/>
          <w:spacing w:val="0"/>
          <w:sz w:val="24"/>
          <w:szCs w:val="24"/>
        </w:rPr>
      </w:pPr>
      <w:r>
        <w:rPr>
          <w:rStyle w:val="SubtitleChar"/>
          <w:rFonts w:ascii="Times New Roman" w:hAnsi="Times New Roman" w:cs="Times New Roman"/>
          <w:sz w:val="24"/>
          <w:szCs w:val="28"/>
        </w:rPr>
        <w:t xml:space="preserve">Commit </w:t>
      </w:r>
      <w:proofErr w:type="spellStart"/>
      <w:r>
        <w:rPr>
          <w:rStyle w:val="SubtitleChar"/>
          <w:rFonts w:ascii="Times New Roman" w:hAnsi="Times New Roman" w:cs="Times New Roman"/>
          <w:sz w:val="24"/>
          <w:szCs w:val="28"/>
        </w:rPr>
        <w:t>perubahan</w:t>
      </w:r>
      <w:proofErr w:type="spellEnd"/>
      <w:r>
        <w:rPr>
          <w:rStyle w:val="SubtitleChar"/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Style w:val="SubtitleChar"/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Style w:val="SubtitleChar"/>
          <w:rFonts w:ascii="Times New Roman" w:hAnsi="Times New Roman" w:cs="Times New Roman"/>
          <w:sz w:val="24"/>
          <w:szCs w:val="28"/>
        </w:rPr>
        <w:t>.</w:t>
      </w:r>
    </w:p>
    <w:p w14:paraId="4C985554" w14:textId="3142E914" w:rsidR="0001569E" w:rsidRDefault="0001569E" w:rsidP="00CC505A">
      <w:p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56D36B7" w14:textId="77777777" w:rsidR="004233E4" w:rsidRDefault="004233E4" w:rsidP="00CC505A">
      <w:p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EF46F1E" w14:textId="6AC07C4B" w:rsidR="00CC505A" w:rsidRPr="004233E4" w:rsidRDefault="00CC505A" w:rsidP="00CC505A">
      <w:p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4233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Percobaan</w:t>
      </w:r>
      <w:proofErr w:type="spellEnd"/>
      <w:r w:rsidRPr="004233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233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Github</w:t>
      </w:r>
      <w:proofErr w:type="spellEnd"/>
      <w:r w:rsidRPr="004233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Desktop</w:t>
      </w:r>
    </w:p>
    <w:p w14:paraId="1E3F3EE6" w14:textId="772185CC" w:rsidR="00CC505A" w:rsidRDefault="00CC505A" w:rsidP="00CC505A">
      <w:pPr>
        <w:pStyle w:val="ListParagraph"/>
        <w:numPr>
          <w:ilvl w:val="0"/>
          <w:numId w:val="7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Buka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Desktop,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C16E8DB" w14:textId="3C4D35B7" w:rsidR="000C0CF4" w:rsidRPr="000C0CF4" w:rsidRDefault="000C0CF4" w:rsidP="000C0CF4">
      <w:pPr>
        <w:shd w:val="clear" w:color="auto" w:fill="FFFFFF"/>
        <w:spacing w:before="150" w:after="0" w:line="360" w:lineRule="auto"/>
        <w:ind w:left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91283B8" wp14:editId="3D525A14">
            <wp:extent cx="4236720" cy="23894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532" cy="23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B681" w14:textId="14E02560" w:rsidR="004233E4" w:rsidRDefault="000C0CF4" w:rsidP="00CC505A">
      <w:pPr>
        <w:pStyle w:val="ListParagraph"/>
        <w:numPr>
          <w:ilvl w:val="0"/>
          <w:numId w:val="7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add an existing repository from your hard drive,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folder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6068028" w14:textId="4164CDF7" w:rsidR="000C0CF4" w:rsidRPr="000C0CF4" w:rsidRDefault="00A37614" w:rsidP="000C0CF4">
      <w:pPr>
        <w:shd w:val="clear" w:color="auto" w:fill="FFFFFF"/>
        <w:spacing w:before="150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33E596A" wp14:editId="64CFD604">
            <wp:extent cx="3470910" cy="286754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497" cy="28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A8A5" w14:textId="7210B69C" w:rsidR="000C0CF4" w:rsidRDefault="000C0CF4" w:rsidP="00CC505A">
      <w:pPr>
        <w:pStyle w:val="ListParagraph"/>
        <w:numPr>
          <w:ilvl w:val="0"/>
          <w:numId w:val="7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Folder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commit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publish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mengupload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local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online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Beri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publish.</w:t>
      </w:r>
      <w:r w:rsidR="00A37614" w:rsidRPr="00A376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(</w:t>
      </w:r>
      <w:proofErr w:type="spellStart"/>
      <w:r w:rsidR="00A37614" w:rsidRPr="00A376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Hilangkan</w:t>
      </w:r>
      <w:proofErr w:type="spellEnd"/>
      <w:r w:rsidR="00A37614" w:rsidRPr="00A376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="00A37614" w:rsidRPr="00A376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centang</w:t>
      </w:r>
      <w:proofErr w:type="spellEnd"/>
      <w:r w:rsidR="00A37614" w:rsidRPr="00A376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pada </w:t>
      </w:r>
      <w:proofErr w:type="spellStart"/>
      <w:r w:rsidR="00A37614" w:rsidRPr="00A376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opsi</w:t>
      </w:r>
      <w:proofErr w:type="spellEnd"/>
      <w:r w:rsidR="00A37614" w:rsidRPr="00A376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Keep this code private)</w:t>
      </w:r>
    </w:p>
    <w:p w14:paraId="5CB4F751" w14:textId="3E268204" w:rsidR="000C0CF4" w:rsidRDefault="000C0CF4" w:rsidP="00CC505A">
      <w:pPr>
        <w:pStyle w:val="ListParagraph"/>
        <w:numPr>
          <w:ilvl w:val="0"/>
          <w:numId w:val="7"/>
        </w:num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publish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online.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pull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teman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clone repository,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masukkan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teman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anda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>mendapatkan</w:t>
      </w:r>
      <w:proofErr w:type="spellEnd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link </w:t>
      </w:r>
      <w:proofErr w:type="spellStart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>url</w:t>
      </w:r>
      <w:proofErr w:type="spellEnd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>proyek</w:t>
      </w:r>
      <w:proofErr w:type="spellEnd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>pilih</w:t>
      </w:r>
      <w:proofErr w:type="spellEnd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open repository on </w:t>
      </w:r>
      <w:proofErr w:type="spellStart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browser, </w:t>
      </w:r>
      <w:proofErr w:type="spellStart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>pilih</w:t>
      </w:r>
      <w:proofErr w:type="spellEnd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yang </w:t>
      </w:r>
      <w:proofErr w:type="spellStart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>diinginkan</w:t>
      </w:r>
      <w:proofErr w:type="spellEnd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>pilih</w:t>
      </w:r>
      <w:proofErr w:type="spellEnd"/>
      <w:r w:rsidR="008E1D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clone.</w:t>
      </w:r>
    </w:p>
    <w:p w14:paraId="66569FBA" w14:textId="78BB33FB" w:rsidR="008E1D91" w:rsidRDefault="008E1D91" w:rsidP="008E1D91">
      <w:pPr>
        <w:shd w:val="clear" w:color="auto" w:fill="FFFFFF"/>
        <w:spacing w:before="150"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6677115" wp14:editId="2462AE08">
            <wp:extent cx="5943600" cy="27038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95C9" w14:textId="3FCCF54C" w:rsidR="008E1D91" w:rsidRDefault="008E1D91" w:rsidP="008E1D91">
      <w:pPr>
        <w:shd w:val="clear" w:color="auto" w:fill="FFFFFF"/>
        <w:spacing w:before="150" w:after="0" w:line="360" w:lineRule="auto"/>
        <w:ind w:left="360"/>
        <w:jc w:val="both"/>
        <w:rPr>
          <w:rStyle w:val="SubtitleCha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Clone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via CLI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D379A">
        <w:rPr>
          <w:rStyle w:val="SubtitleChar"/>
        </w:rPr>
        <w:t xml:space="preserve">git clone </w:t>
      </w:r>
      <w:proofErr w:type="spellStart"/>
      <w:r w:rsidRPr="004D379A">
        <w:rPr>
          <w:rStyle w:val="SubtitleChar"/>
        </w:rPr>
        <w:t>Url_Repository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4D379A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D379A">
        <w:rPr>
          <w:rStyle w:val="SubtitleChar"/>
        </w:rPr>
        <w:t xml:space="preserve">git clone </w:t>
      </w:r>
      <w:hyperlink r:id="rId20" w:history="1">
        <w:r w:rsidR="004D379A" w:rsidRPr="00F44E8A">
          <w:rPr>
            <w:rStyle w:val="Hyperlink"/>
            <w:rFonts w:ascii="Courier New" w:eastAsiaTheme="minorEastAsia" w:hAnsi="Courier New"/>
            <w:spacing w:val="15"/>
            <w:sz w:val="20"/>
          </w:rPr>
          <w:t>https://github.com/tangguhtriprasetyo/CGMarketPlace.git</w:t>
        </w:r>
      </w:hyperlink>
    </w:p>
    <w:p w14:paraId="4DF8BAB4" w14:textId="77777777" w:rsidR="004D379A" w:rsidRPr="008E1D91" w:rsidRDefault="004D379A" w:rsidP="008E1D91">
      <w:pPr>
        <w:shd w:val="clear" w:color="auto" w:fill="FFFFFF"/>
        <w:spacing w:before="150"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14:paraId="71369AD1" w14:textId="77777777" w:rsidR="0094799A" w:rsidRDefault="0094799A" w:rsidP="001A1476">
      <w:p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6DE4241" w14:textId="77777777" w:rsidR="0094799A" w:rsidRDefault="0094799A" w:rsidP="001A1476">
      <w:pPr>
        <w:shd w:val="clear" w:color="auto" w:fill="FFFFFF"/>
        <w:spacing w:before="150"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20C2D07" w14:textId="77777777" w:rsidR="0094799A" w:rsidRPr="004B4089" w:rsidRDefault="0094799A" w:rsidP="001A1476">
      <w:pPr>
        <w:pStyle w:val="ListParagraph"/>
        <w:shd w:val="clear" w:color="auto" w:fill="FFFFFF"/>
        <w:tabs>
          <w:tab w:val="left" w:pos="284"/>
        </w:tabs>
        <w:spacing w:before="150" w:after="0" w:line="360" w:lineRule="auto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94799A" w:rsidRPr="004B40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23F79"/>
    <w:multiLevelType w:val="hybridMultilevel"/>
    <w:tmpl w:val="85D6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D26B5"/>
    <w:multiLevelType w:val="multilevel"/>
    <w:tmpl w:val="D9B6BAF8"/>
    <w:lvl w:ilvl="0">
      <w:start w:val="2"/>
      <w:numFmt w:val="decimal"/>
      <w:lvlText w:val="%1."/>
      <w:lvlJc w:val="left"/>
      <w:pPr>
        <w:ind w:left="2160" w:firstLine="180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rFonts w:hint="default"/>
        <w:u w:val="none"/>
      </w:rPr>
    </w:lvl>
  </w:abstractNum>
  <w:abstractNum w:abstractNumId="2" w15:restartNumberingAfterBreak="0">
    <w:nsid w:val="26182917"/>
    <w:multiLevelType w:val="hybridMultilevel"/>
    <w:tmpl w:val="16D07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8D739D"/>
    <w:multiLevelType w:val="hybridMultilevel"/>
    <w:tmpl w:val="D64E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403BD"/>
    <w:multiLevelType w:val="hybridMultilevel"/>
    <w:tmpl w:val="F914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854A4"/>
    <w:multiLevelType w:val="multilevel"/>
    <w:tmpl w:val="A9022B74"/>
    <w:lvl w:ilvl="0">
      <w:start w:val="1"/>
      <w:numFmt w:val="decimal"/>
      <w:lvlText w:val="3.%1."/>
      <w:lvlJc w:val="left"/>
      <w:pPr>
        <w:ind w:left="1713" w:firstLine="1353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433" w:firstLine="2073"/>
      </w:pPr>
    </w:lvl>
    <w:lvl w:ilvl="2">
      <w:start w:val="1"/>
      <w:numFmt w:val="lowerRoman"/>
      <w:lvlText w:val="%3."/>
      <w:lvlJc w:val="right"/>
      <w:pPr>
        <w:ind w:left="3153" w:firstLine="2973"/>
      </w:pPr>
    </w:lvl>
    <w:lvl w:ilvl="3">
      <w:start w:val="1"/>
      <w:numFmt w:val="decimal"/>
      <w:lvlText w:val="%4."/>
      <w:lvlJc w:val="left"/>
      <w:pPr>
        <w:ind w:left="3873" w:firstLine="3513"/>
      </w:pPr>
    </w:lvl>
    <w:lvl w:ilvl="4">
      <w:start w:val="1"/>
      <w:numFmt w:val="lowerLetter"/>
      <w:lvlText w:val="%5."/>
      <w:lvlJc w:val="left"/>
      <w:pPr>
        <w:ind w:left="4593" w:firstLine="4233"/>
      </w:pPr>
    </w:lvl>
    <w:lvl w:ilvl="5">
      <w:start w:val="1"/>
      <w:numFmt w:val="lowerRoman"/>
      <w:lvlText w:val="%6."/>
      <w:lvlJc w:val="right"/>
      <w:pPr>
        <w:ind w:left="5313" w:firstLine="5133"/>
      </w:pPr>
    </w:lvl>
    <w:lvl w:ilvl="6">
      <w:start w:val="1"/>
      <w:numFmt w:val="decimal"/>
      <w:lvlText w:val="%7."/>
      <w:lvlJc w:val="left"/>
      <w:pPr>
        <w:ind w:left="6033" w:firstLine="5673"/>
      </w:pPr>
    </w:lvl>
    <w:lvl w:ilvl="7">
      <w:start w:val="1"/>
      <w:numFmt w:val="lowerLetter"/>
      <w:lvlText w:val="%8."/>
      <w:lvlJc w:val="left"/>
      <w:pPr>
        <w:ind w:left="6753" w:firstLine="6393"/>
      </w:pPr>
    </w:lvl>
    <w:lvl w:ilvl="8">
      <w:start w:val="1"/>
      <w:numFmt w:val="lowerRoman"/>
      <w:lvlText w:val="%9."/>
      <w:lvlJc w:val="right"/>
      <w:pPr>
        <w:ind w:left="7473" w:firstLine="7293"/>
      </w:pPr>
    </w:lvl>
  </w:abstractNum>
  <w:abstractNum w:abstractNumId="6" w15:restartNumberingAfterBreak="0">
    <w:nsid w:val="6D85638E"/>
    <w:multiLevelType w:val="multilevel"/>
    <w:tmpl w:val="FC9813E6"/>
    <w:lvl w:ilvl="0">
      <w:start w:val="4"/>
      <w:numFmt w:val="decimal"/>
      <w:lvlText w:val="3.%1."/>
      <w:lvlJc w:val="left"/>
      <w:pPr>
        <w:ind w:left="1713" w:firstLine="1353"/>
      </w:pPr>
      <w:rPr>
        <w:rFonts w:ascii="Times New Roman" w:eastAsia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2433" w:firstLine="207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firstLine="297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firstLine="35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firstLine="423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firstLine="513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firstLine="567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firstLine="639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firstLine="7293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9A"/>
    <w:rsid w:val="0001569E"/>
    <w:rsid w:val="000C0CF4"/>
    <w:rsid w:val="001A10F5"/>
    <w:rsid w:val="001A1476"/>
    <w:rsid w:val="0021011D"/>
    <w:rsid w:val="004233E4"/>
    <w:rsid w:val="0042384C"/>
    <w:rsid w:val="004D379A"/>
    <w:rsid w:val="008E1D91"/>
    <w:rsid w:val="0094799A"/>
    <w:rsid w:val="009D4176"/>
    <w:rsid w:val="00A37614"/>
    <w:rsid w:val="00B74A55"/>
    <w:rsid w:val="00BC2386"/>
    <w:rsid w:val="00CC505A"/>
    <w:rsid w:val="00E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221F"/>
  <w15:chartTrackingRefBased/>
  <w15:docId w15:val="{AAF40052-FBE6-44C9-B88F-9ED9303C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99A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9A"/>
    <w:pPr>
      <w:widowControl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Emphasis">
    <w:name w:val="Emphasis"/>
    <w:basedOn w:val="DefaultParagraphFont"/>
    <w:uiPriority w:val="20"/>
    <w:qFormat/>
    <w:rsid w:val="0094799A"/>
    <w:rPr>
      <w:i/>
      <w:iCs/>
    </w:rPr>
  </w:style>
  <w:style w:type="character" w:styleId="Hyperlink">
    <w:name w:val="Hyperlink"/>
    <w:basedOn w:val="DefaultParagraphFont"/>
    <w:uiPriority w:val="99"/>
    <w:unhideWhenUsed/>
    <w:rsid w:val="0094799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A10F5"/>
    <w:pPr>
      <w:numPr>
        <w:ilvl w:val="1"/>
      </w:numPr>
    </w:pPr>
    <w:rPr>
      <w:rFonts w:ascii="Courier New" w:eastAsiaTheme="minorEastAsia" w:hAnsi="Courier New" w:cstheme="minorBidi"/>
      <w:color w:val="auto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A10F5"/>
    <w:rPr>
      <w:rFonts w:ascii="Courier New" w:eastAsiaTheme="minorEastAsia" w:hAnsi="Courier New"/>
      <w:spacing w:val="15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C5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tangguhtriprasetyo/CGMarketPlace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Tangguh</cp:lastModifiedBy>
  <cp:revision>7</cp:revision>
  <dcterms:created xsi:type="dcterms:W3CDTF">2018-04-12T07:05:00Z</dcterms:created>
  <dcterms:modified xsi:type="dcterms:W3CDTF">2020-04-02T23:52:00Z</dcterms:modified>
</cp:coreProperties>
</file>