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F021C" w14:textId="2B035AC8" w:rsidR="00C3613F" w:rsidRDefault="00C3613F" w:rsidP="00F21046">
      <w:pPr>
        <w:pStyle w:val="Heading1"/>
        <w:spacing w:before="360" w:after="240" w:line="240" w:lineRule="auto"/>
        <w:ind w:right="-86"/>
      </w:pPr>
      <w:r>
        <w:t>Test Case DI-C01:  One-Borrower Fixed Primary Attached Loan</w:t>
      </w:r>
    </w:p>
    <w:p w14:paraId="1E66B1B7" w14:textId="25DE4A06" w:rsidR="00C91379" w:rsidRPr="002F47FD" w:rsidRDefault="00C3613F" w:rsidP="002F47FD">
      <w:r w:rsidRPr="002F47FD">
        <w:t xml:space="preserve">The purpose of this test case is to show lenders how to collect information on the redesigned URLA </w:t>
      </w:r>
      <w:r w:rsidR="006E4013">
        <w:t xml:space="preserve">forms </w:t>
      </w:r>
      <w:r w:rsidRPr="002F47FD">
        <w:t xml:space="preserve">and </w:t>
      </w:r>
      <w:r w:rsidR="008E0DFA">
        <w:t>create a</w:t>
      </w:r>
      <w:r w:rsidR="00083FC9">
        <w:t>n</w:t>
      </w:r>
      <w:r w:rsidRPr="002F47FD">
        <w:t xml:space="preserve"> </w:t>
      </w:r>
      <w:r w:rsidR="00083FC9">
        <w:t>XML</w:t>
      </w:r>
      <w:r w:rsidRPr="002F47FD">
        <w:t xml:space="preserve"> submission file </w:t>
      </w:r>
      <w:r w:rsidR="002E06C2">
        <w:t>t</w:t>
      </w:r>
      <w:r w:rsidRPr="002F47FD">
        <w:t xml:space="preserve">o DU for </w:t>
      </w:r>
      <w:r w:rsidR="00FB7B3C">
        <w:t xml:space="preserve">a </w:t>
      </w:r>
      <w:r w:rsidRPr="002F47FD">
        <w:t>single borrower</w:t>
      </w:r>
      <w:r>
        <w:t xml:space="preserve"> purchase of a </w:t>
      </w:r>
      <w:r w:rsidR="00754C23">
        <w:t>one-unit</w:t>
      </w:r>
      <w:r>
        <w:t xml:space="preserve"> property.  </w:t>
      </w:r>
      <w:r w:rsidRPr="002F47FD">
        <w:t xml:space="preserve"> </w:t>
      </w:r>
    </w:p>
    <w:p w14:paraId="6059ED67" w14:textId="08437185" w:rsidR="00B73627" w:rsidRDefault="005B4B1E" w:rsidP="000274AF">
      <w:pPr>
        <w:pStyle w:val="Heading1"/>
        <w:spacing w:before="360" w:after="120" w:line="240" w:lineRule="auto"/>
        <w:ind w:right="-86"/>
      </w:pPr>
      <w:r w:rsidRPr="005B4B1E">
        <w:t>Narrative</w:t>
      </w:r>
      <w:r w:rsidR="009F0403">
        <w:t xml:space="preserve"> for </w:t>
      </w:r>
      <w:r w:rsidR="00B73627">
        <w:t>Data Integrity Suite Test Case DI-C0</w:t>
      </w:r>
      <w:r w:rsidR="00751544">
        <w:t>1</w:t>
      </w:r>
      <w:r w:rsidR="00B73627">
        <w:t>:</w:t>
      </w:r>
    </w:p>
    <w:p w14:paraId="6059ED69" w14:textId="6F8CB257" w:rsidR="005B4B1E" w:rsidRDefault="009F0403" w:rsidP="002D3CEE">
      <w:r>
        <w:t xml:space="preserve">In this use case, </w:t>
      </w:r>
      <w:r w:rsidR="00495E8B">
        <w:t>a single URLA-Borrower form is</w:t>
      </w:r>
      <w:r w:rsidR="00726946">
        <w:t xml:space="preserve"> </w:t>
      </w:r>
      <w:r>
        <w:t>used, along with the URLA-Lender form</w:t>
      </w:r>
      <w:r w:rsidR="00C3613F">
        <w:t xml:space="preserve"> and a URLA Continuation </w:t>
      </w:r>
      <w:r w:rsidR="001B33FC">
        <w:t>S</w:t>
      </w:r>
      <w:r w:rsidR="00C3613F">
        <w:t>heet</w:t>
      </w:r>
      <w:r>
        <w:t>.</w:t>
      </w:r>
      <w:bookmarkStart w:id="0" w:name="_GoBack"/>
      <w:bookmarkEnd w:id="0"/>
    </w:p>
    <w:p w14:paraId="6059ED6A" w14:textId="77777777" w:rsidR="00A072F1" w:rsidRDefault="00A072F1" w:rsidP="002F47FD">
      <w:pPr>
        <w:pStyle w:val="Heading2"/>
      </w:pPr>
      <w:r>
        <w:t>Key Loan Characteristics</w:t>
      </w:r>
    </w:p>
    <w:p w14:paraId="6059ED6B" w14:textId="77777777" w:rsidR="00A072F1" w:rsidRDefault="00A072F1" w:rsidP="00A072F1">
      <w:pPr>
        <w:pStyle w:val="ListParagraph"/>
        <w:numPr>
          <w:ilvl w:val="0"/>
          <w:numId w:val="6"/>
        </w:numPr>
      </w:pPr>
      <w:r>
        <w:t>Conventional</w:t>
      </w:r>
    </w:p>
    <w:p w14:paraId="6059ED6C" w14:textId="77777777" w:rsidR="00A072F1" w:rsidRDefault="00066B83" w:rsidP="00A072F1">
      <w:pPr>
        <w:pStyle w:val="ListParagraph"/>
        <w:numPr>
          <w:ilvl w:val="0"/>
          <w:numId w:val="6"/>
        </w:numPr>
      </w:pPr>
      <w:r>
        <w:t>Fixed – 30 Year</w:t>
      </w:r>
    </w:p>
    <w:p w14:paraId="6059ED6D" w14:textId="77777777" w:rsidR="00A072F1" w:rsidRDefault="00066B83" w:rsidP="00A072F1">
      <w:pPr>
        <w:pStyle w:val="ListParagraph"/>
        <w:numPr>
          <w:ilvl w:val="0"/>
          <w:numId w:val="6"/>
        </w:numPr>
      </w:pPr>
      <w:r>
        <w:t xml:space="preserve">1 </w:t>
      </w:r>
      <w:r w:rsidR="00A072F1">
        <w:t>Unit</w:t>
      </w:r>
      <w:r w:rsidR="00751544">
        <w:t xml:space="preserve"> - Attached</w:t>
      </w:r>
    </w:p>
    <w:p w14:paraId="6059ED6E" w14:textId="77777777" w:rsidR="00751544" w:rsidRDefault="00751544" w:rsidP="00A072F1">
      <w:pPr>
        <w:pStyle w:val="ListParagraph"/>
        <w:numPr>
          <w:ilvl w:val="0"/>
          <w:numId w:val="6"/>
        </w:numPr>
      </w:pPr>
      <w:r>
        <w:t>Purchase</w:t>
      </w:r>
    </w:p>
    <w:p w14:paraId="6059ED6F" w14:textId="77777777" w:rsidR="00A072F1" w:rsidRDefault="00066B83" w:rsidP="00A072F1">
      <w:pPr>
        <w:pStyle w:val="ListParagraph"/>
        <w:numPr>
          <w:ilvl w:val="0"/>
          <w:numId w:val="6"/>
        </w:numPr>
      </w:pPr>
      <w:r>
        <w:t>Primary Residence</w:t>
      </w:r>
    </w:p>
    <w:p w14:paraId="6059ED70" w14:textId="3A2A0026" w:rsidR="00066B83" w:rsidRDefault="00751544" w:rsidP="00A072F1">
      <w:pPr>
        <w:pStyle w:val="ListParagraph"/>
        <w:numPr>
          <w:ilvl w:val="0"/>
          <w:numId w:val="6"/>
        </w:numPr>
      </w:pPr>
      <w:r>
        <w:t xml:space="preserve">Ken </w:t>
      </w:r>
      <w:r w:rsidR="00683A5F">
        <w:t xml:space="preserve">N </w:t>
      </w:r>
      <w:r>
        <w:t>Customer</w:t>
      </w:r>
      <w:r w:rsidR="007269F0">
        <w:t>, Jr</w:t>
      </w:r>
    </w:p>
    <w:p w14:paraId="6059ED72" w14:textId="77777777" w:rsidR="00A072F1" w:rsidRDefault="00A072F1" w:rsidP="002F47FD">
      <w:pPr>
        <w:pStyle w:val="Heading2"/>
      </w:pPr>
      <w:r>
        <w:t>Other Data Elements Stressed in the Test Case</w:t>
      </w:r>
    </w:p>
    <w:p w14:paraId="6059ED73" w14:textId="65B36712" w:rsidR="00F81D62" w:rsidRDefault="00751544" w:rsidP="00F81D62">
      <w:pPr>
        <w:pStyle w:val="ListParagraph"/>
        <w:numPr>
          <w:ilvl w:val="0"/>
          <w:numId w:val="8"/>
        </w:numPr>
      </w:pPr>
      <w:r>
        <w:t>Income</w:t>
      </w:r>
      <w:r w:rsidR="00BB20D0">
        <w:t xml:space="preserve"> from Other Sources</w:t>
      </w:r>
      <w:r w:rsidR="00D6706E">
        <w:t xml:space="preserve"> </w:t>
      </w:r>
    </w:p>
    <w:p w14:paraId="6059ED74" w14:textId="2E654BCD" w:rsidR="00751544" w:rsidRPr="00F81D62" w:rsidRDefault="006A5180" w:rsidP="00F81D62">
      <w:pPr>
        <w:pStyle w:val="ListParagraph"/>
        <w:numPr>
          <w:ilvl w:val="0"/>
          <w:numId w:val="8"/>
        </w:numPr>
      </w:pPr>
      <w:r>
        <w:t>Qualifying the Borrower --</w:t>
      </w:r>
      <w:r w:rsidR="00751544">
        <w:t xml:space="preserve"> Other Credits</w:t>
      </w:r>
    </w:p>
    <w:p w14:paraId="6059ED75" w14:textId="04BB4758" w:rsidR="008357F5" w:rsidRPr="004D5C81" w:rsidRDefault="00C3613F">
      <w:pPr>
        <w:pStyle w:val="Heading2"/>
      </w:pPr>
      <w:r w:rsidRPr="004D5C81">
        <w:t>Section 1</w:t>
      </w:r>
      <w:r w:rsidR="00263416">
        <w:t xml:space="preserve">: </w:t>
      </w:r>
      <w:r w:rsidRPr="004D5C81">
        <w:t xml:space="preserve"> </w:t>
      </w:r>
      <w:r w:rsidR="005B4B1E" w:rsidRPr="004D5C81">
        <w:t>Borrower Information</w:t>
      </w:r>
      <w:r w:rsidR="00066B83" w:rsidRPr="004D5C81">
        <w:tab/>
      </w:r>
    </w:p>
    <w:p w14:paraId="764A9DAD" w14:textId="3732EE27" w:rsidR="00E66120" w:rsidRDefault="00DA2049" w:rsidP="00795DE2">
      <w:pPr>
        <w:autoSpaceDE w:val="0"/>
        <w:autoSpaceDN w:val="0"/>
        <w:adjustRightInd w:val="0"/>
        <w:spacing w:after="0" w:line="240" w:lineRule="auto"/>
      </w:pPr>
      <w:r>
        <w:t xml:space="preserve">After years of renting, Ken N Customer, Jr’s landlord has decided to sell and is offering a right of first refusal.  Fortunately, his landlord put away a portion of his rent into a Lease-Purchase fund, so he has a little credit toward his closing costs.  </w:t>
      </w:r>
      <w:r w:rsidR="00792D6A">
        <w:t>Ken N Customer, Jr’s</w:t>
      </w:r>
      <w:r w:rsidR="008A657B">
        <w:t xml:space="preserve"> </w:t>
      </w:r>
      <w:r>
        <w:t xml:space="preserve">remaining </w:t>
      </w:r>
      <w:r w:rsidR="008A657B">
        <w:t>p</w:t>
      </w:r>
      <w:r w:rsidR="005554FA">
        <w:t xml:space="preserve">ersonal, </w:t>
      </w:r>
      <w:r w:rsidR="008A657B">
        <w:t>e</w:t>
      </w:r>
      <w:r w:rsidR="005554FA">
        <w:t>mployment and</w:t>
      </w:r>
      <w:r w:rsidR="008A657B">
        <w:t xml:space="preserve"> i</w:t>
      </w:r>
      <w:r w:rsidR="005554FA">
        <w:t xml:space="preserve">ncome </w:t>
      </w:r>
      <w:r w:rsidR="00792D6A">
        <w:t xml:space="preserve">information </w:t>
      </w:r>
      <w:r w:rsidR="005554FA">
        <w:t>are</w:t>
      </w:r>
      <w:r w:rsidR="00792D6A">
        <w:t xml:space="preserve"> found </w:t>
      </w:r>
      <w:r w:rsidR="004B1407">
        <w:t>in this</w:t>
      </w:r>
      <w:r w:rsidR="00123FFA">
        <w:t xml:space="preserve"> section of</w:t>
      </w:r>
      <w:r w:rsidR="00792D6A">
        <w:t xml:space="preserve"> Form 1003.</w:t>
      </w:r>
    </w:p>
    <w:p w14:paraId="2B660B0A" w14:textId="6863179A" w:rsidR="00DB44E1" w:rsidRPr="002F47FD" w:rsidRDefault="00DB44E1" w:rsidP="002F47FD">
      <w:pPr>
        <w:pStyle w:val="Heading2"/>
      </w:pPr>
      <w:bookmarkStart w:id="1" w:name="_Hlk21333923"/>
      <w:r w:rsidRPr="002F47FD">
        <w:t>Section 2</w:t>
      </w:r>
      <w:r w:rsidR="00347471">
        <w:t>:</w:t>
      </w:r>
      <w:r w:rsidRPr="002F47FD">
        <w:t xml:space="preserve"> </w:t>
      </w:r>
      <w:r w:rsidR="00347471">
        <w:t xml:space="preserve"> </w:t>
      </w:r>
      <w:r w:rsidRPr="002F47FD">
        <w:t>Financial Information</w:t>
      </w:r>
      <w:r w:rsidR="00347471">
        <w:t xml:space="preserve"> – Assets and Liabilities</w:t>
      </w:r>
    </w:p>
    <w:p w14:paraId="26E6422D" w14:textId="78F690DC" w:rsidR="0010262E" w:rsidRDefault="0010262E" w:rsidP="00795DE2">
      <w:pPr>
        <w:autoSpaceDE w:val="0"/>
        <w:autoSpaceDN w:val="0"/>
        <w:adjustRightInd w:val="0"/>
        <w:spacing w:after="0" w:line="240" w:lineRule="auto"/>
      </w:pPr>
      <w:r>
        <w:t xml:space="preserve">Ken N Customer, Jr’s </w:t>
      </w:r>
      <w:r w:rsidR="008A657B">
        <w:t>a</w:t>
      </w:r>
      <w:r>
        <w:t xml:space="preserve">sset and </w:t>
      </w:r>
      <w:r w:rsidR="008A657B">
        <w:t>l</w:t>
      </w:r>
      <w:r>
        <w:t xml:space="preserve">iability information are found </w:t>
      </w:r>
      <w:r w:rsidR="00123FFA">
        <w:t xml:space="preserve">in this section of </w:t>
      </w:r>
      <w:r>
        <w:t>Form 1003.</w:t>
      </w:r>
      <w:r w:rsidR="00F07426">
        <w:t xml:space="preserve"> </w:t>
      </w:r>
      <w:r w:rsidR="00B07720">
        <w:t xml:space="preserve"> </w:t>
      </w:r>
      <w:bookmarkEnd w:id="1"/>
    </w:p>
    <w:p w14:paraId="20D18E20" w14:textId="22461C39" w:rsidR="008A657B" w:rsidRDefault="008A657B" w:rsidP="00DB44E1">
      <w:pPr>
        <w:autoSpaceDE w:val="0"/>
        <w:autoSpaceDN w:val="0"/>
        <w:adjustRightInd w:val="0"/>
        <w:spacing w:after="0" w:line="240" w:lineRule="auto"/>
      </w:pPr>
    </w:p>
    <w:p w14:paraId="76B56BD4" w14:textId="28C51D53" w:rsidR="008A657B" w:rsidRPr="002F47FD" w:rsidRDefault="008A657B" w:rsidP="002F47FD">
      <w:pPr>
        <w:pStyle w:val="Heading2"/>
      </w:pPr>
      <w:bookmarkStart w:id="2" w:name="_Hlk21334157"/>
      <w:r w:rsidRPr="002F47FD">
        <w:t>Section 3</w:t>
      </w:r>
      <w:r w:rsidR="008D7430">
        <w:t>:</w:t>
      </w:r>
      <w:r w:rsidRPr="002F47FD">
        <w:t xml:space="preserve"> </w:t>
      </w:r>
      <w:r w:rsidR="008D7430">
        <w:t xml:space="preserve"> </w:t>
      </w:r>
      <w:r w:rsidRPr="002F47FD">
        <w:t>Financial Information – Real Estate</w:t>
      </w:r>
    </w:p>
    <w:p w14:paraId="3F203F11" w14:textId="5C80C592" w:rsidR="008A657B" w:rsidRDefault="008A657B" w:rsidP="002F47FD">
      <w:pPr>
        <w:autoSpaceDE w:val="0"/>
        <w:autoSpaceDN w:val="0"/>
        <w:adjustRightInd w:val="0"/>
        <w:spacing w:after="0" w:line="240" w:lineRule="auto"/>
      </w:pPr>
      <w:r>
        <w:t>Ken N Customer, Jr does not own any real estate, so this section does</w:t>
      </w:r>
      <w:r w:rsidR="003466CA">
        <w:t xml:space="preserve"> </w:t>
      </w:r>
      <w:r>
        <w:t>n</w:t>
      </w:r>
      <w:r w:rsidR="003466CA">
        <w:t>o</w:t>
      </w:r>
      <w:r>
        <w:t>t apply</w:t>
      </w:r>
      <w:bookmarkEnd w:id="2"/>
      <w:r w:rsidR="00543342">
        <w:t>.</w:t>
      </w:r>
    </w:p>
    <w:p w14:paraId="6059ED78" w14:textId="7CD59514" w:rsidR="005B4B1E" w:rsidRDefault="005F65ED">
      <w:pPr>
        <w:pStyle w:val="Heading2"/>
      </w:pPr>
      <w:bookmarkStart w:id="3" w:name="_Hlk21334519"/>
      <w:r>
        <w:lastRenderedPageBreak/>
        <w:t>Section 4</w:t>
      </w:r>
      <w:r w:rsidR="008D7430">
        <w:t>:</w:t>
      </w:r>
      <w:r>
        <w:t xml:space="preserve"> </w:t>
      </w:r>
      <w:r w:rsidR="008D7430">
        <w:t xml:space="preserve"> </w:t>
      </w:r>
      <w:r w:rsidR="00827CA1">
        <w:t xml:space="preserve">Loan and </w:t>
      </w:r>
      <w:r w:rsidR="002E4876">
        <w:t>Property Information</w:t>
      </w:r>
    </w:p>
    <w:p w14:paraId="6059ED79" w14:textId="5C75F735" w:rsidR="00F307B7" w:rsidRDefault="00AC658C" w:rsidP="00F307B7">
      <w:r>
        <w:t xml:space="preserve">Ken N Customer, Jr </w:t>
      </w:r>
      <w:r w:rsidR="00DA2049">
        <w:t xml:space="preserve">is buying the attached house at 10655 Birch St, Burbank, CA 91502-1234.  The property is not located in a project or Planned Unit Development.  </w:t>
      </w:r>
      <w:r>
        <w:t xml:space="preserve">  He doesn’t have any other new mortgages on the property and there is no rental income to be calculated.  Ken will also not receive any gifts or grants for this loan.</w:t>
      </w:r>
    </w:p>
    <w:p w14:paraId="78ABB2D6" w14:textId="77777777" w:rsidR="00DA2049" w:rsidRDefault="00DA2049" w:rsidP="00DA2049">
      <w:pPr>
        <w:pStyle w:val="Heading2"/>
      </w:pPr>
      <w:r>
        <w:t>Section 5 Declarations, Section 6, Section 7 Demographics, and Section 8 Loan Originator</w:t>
      </w:r>
    </w:p>
    <w:p w14:paraId="6DF8A3D1" w14:textId="4E2BDE3B" w:rsidR="00DA2049" w:rsidRDefault="00DA2049" w:rsidP="00600979">
      <w:pPr>
        <w:pStyle w:val="Heading2"/>
        <w:spacing w:before="120"/>
      </w:pPr>
      <w:r w:rsidRPr="00795DE2">
        <w:rPr>
          <w:rFonts w:asciiTheme="minorHAnsi" w:eastAsiaTheme="minorHAnsi" w:hAnsiTheme="minorHAnsi" w:cstheme="minorBidi"/>
          <w:color w:val="auto"/>
          <w:sz w:val="22"/>
          <w:szCs w:val="22"/>
        </w:rPr>
        <w:t>Ken N Customer, Jr</w:t>
      </w:r>
      <w:r w:rsidRPr="00AB1EF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answered all the declarations, signed the loan application and provided </w:t>
      </w:r>
      <w:r w:rsidR="00D03FBF">
        <w:rPr>
          <w:rFonts w:asciiTheme="minorHAnsi" w:eastAsiaTheme="minorHAnsi" w:hAnsiTheme="minorHAnsi" w:cstheme="minorBidi"/>
          <w:color w:val="auto"/>
          <w:sz w:val="22"/>
          <w:szCs w:val="22"/>
        </w:rPr>
        <w:t>his</w:t>
      </w:r>
      <w:r w:rsidRPr="00AB1EF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ethnicity, sex, and race information on the Form 1003.   The loan originator also provided their information.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6059ED7A" w14:textId="306FFA84" w:rsidR="00F307B7" w:rsidRDefault="00DA2049">
      <w:pPr>
        <w:pStyle w:val="Heading2"/>
      </w:pPr>
      <w:bookmarkStart w:id="4" w:name="_Hlk21335222"/>
      <w:bookmarkEnd w:id="3"/>
      <w:r>
        <w:t>Lender</w:t>
      </w:r>
      <w:r w:rsidR="005D6688">
        <w:t xml:space="preserve"> </w:t>
      </w:r>
      <w:r w:rsidR="00F307B7">
        <w:t>Loan Information</w:t>
      </w:r>
    </w:p>
    <w:p w14:paraId="36ABAEF4" w14:textId="77777777" w:rsidR="00836E29" w:rsidRDefault="00836E29" w:rsidP="006D1E39">
      <w:pPr>
        <w:spacing w:before="120" w:after="120"/>
      </w:pPr>
      <w:r>
        <w:t>John Done at ABC Mortgage offered Ken a 30-year conventional, Fixed Rate loan in the amount of $300,000, at an interest rate of 4.250%.</w:t>
      </w:r>
    </w:p>
    <w:p w14:paraId="4FC88397" w14:textId="58DFC8FD" w:rsidR="00836E29" w:rsidRDefault="00836E29" w:rsidP="005D23E6">
      <w:pPr>
        <w:spacing w:before="120" w:after="120"/>
      </w:pPr>
      <w:r>
        <w:t>The estimated closing costs are a total of $8,750 which includes prepaid items of $2,750.  Other Credits consist of a lender credit of $1,000, seller credits of $4,750, earnest money of $10,000, and a rent credit (lease purchase fund) of $4,200; resulting in net cash from the borrower of $28,800.</w:t>
      </w:r>
      <w:bookmarkEnd w:id="4"/>
    </w:p>
    <w:sectPr w:rsidR="00836E29" w:rsidSect="00B81D4B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86A22" w14:textId="77777777" w:rsidR="00DA3C7C" w:rsidRDefault="00DA3C7C" w:rsidP="006450D9">
      <w:pPr>
        <w:spacing w:after="0" w:line="240" w:lineRule="auto"/>
      </w:pPr>
      <w:r>
        <w:separator/>
      </w:r>
    </w:p>
  </w:endnote>
  <w:endnote w:type="continuationSeparator" w:id="0">
    <w:p w14:paraId="2A141DF5" w14:textId="77777777" w:rsidR="00DA3C7C" w:rsidRDefault="00DA3C7C" w:rsidP="00645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063786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059ED82" w14:textId="77777777" w:rsidR="006450D9" w:rsidRDefault="006450D9" w:rsidP="006450D9">
            <w:pPr>
              <w:pStyle w:val="Footer"/>
              <w:pBdr>
                <w:top w:val="single" w:sz="4" w:space="1" w:color="auto"/>
              </w:pBdr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6B4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6B4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059ED83" w14:textId="77777777" w:rsidR="006450D9" w:rsidRDefault="006450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1295826"/>
      <w:docPartObj>
        <w:docPartGallery w:val="Page Numbers (Bottom of Page)"/>
        <w:docPartUnique/>
      </w:docPartObj>
    </w:sdtPr>
    <w:sdtEndPr/>
    <w:sdtContent>
      <w:sdt>
        <w:sdtPr>
          <w:id w:val="63307867"/>
          <w:docPartObj>
            <w:docPartGallery w:val="Page Numbers (Top of Page)"/>
            <w:docPartUnique/>
          </w:docPartObj>
        </w:sdtPr>
        <w:sdtEndPr/>
        <w:sdtContent>
          <w:p w14:paraId="6059ED85" w14:textId="77777777" w:rsidR="00B81D4B" w:rsidRDefault="00B81D4B" w:rsidP="00B81D4B">
            <w:pPr>
              <w:pStyle w:val="Footer"/>
              <w:pBdr>
                <w:top w:val="single" w:sz="4" w:space="1" w:color="auto"/>
              </w:pBdr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6B4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6B4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059ED86" w14:textId="77777777" w:rsidR="00B81D4B" w:rsidRDefault="00B81D4B" w:rsidP="00B81D4B">
    <w:pPr>
      <w:pStyle w:val="Footer"/>
    </w:pPr>
  </w:p>
  <w:p w14:paraId="6059ED87" w14:textId="77777777" w:rsidR="00B81D4B" w:rsidRDefault="00B81D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8E6FA" w14:textId="77777777" w:rsidR="00DA3C7C" w:rsidRDefault="00DA3C7C" w:rsidP="006450D9">
      <w:pPr>
        <w:spacing w:after="0" w:line="240" w:lineRule="auto"/>
      </w:pPr>
      <w:r>
        <w:separator/>
      </w:r>
    </w:p>
  </w:footnote>
  <w:footnote w:type="continuationSeparator" w:id="0">
    <w:p w14:paraId="40226CBF" w14:textId="77777777" w:rsidR="00DA3C7C" w:rsidRDefault="00DA3C7C" w:rsidP="00645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59ED84" w14:textId="77777777" w:rsidR="00B81D4B" w:rsidRDefault="00B9766D">
    <w:pPr>
      <w:pStyle w:val="Header"/>
    </w:pPr>
    <w:r>
      <w:rPr>
        <w:noProof/>
      </w:rPr>
      <w:drawing>
        <wp:inline distT="0" distB="0" distL="0" distR="0" wp14:anchorId="6059ED88" wp14:editId="6059ED89">
          <wp:extent cx="5944235" cy="628015"/>
          <wp:effectExtent l="0" t="0" r="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4235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01FA1"/>
    <w:multiLevelType w:val="hybridMultilevel"/>
    <w:tmpl w:val="1D465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B5C03"/>
    <w:multiLevelType w:val="hybridMultilevel"/>
    <w:tmpl w:val="6E485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02E4C"/>
    <w:multiLevelType w:val="hybridMultilevel"/>
    <w:tmpl w:val="C554C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F141B"/>
    <w:multiLevelType w:val="hybridMultilevel"/>
    <w:tmpl w:val="18364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A60FE"/>
    <w:multiLevelType w:val="hybridMultilevel"/>
    <w:tmpl w:val="74EE4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77055"/>
    <w:multiLevelType w:val="hybridMultilevel"/>
    <w:tmpl w:val="56F09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02C75"/>
    <w:multiLevelType w:val="hybridMultilevel"/>
    <w:tmpl w:val="8EE2E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026AC"/>
    <w:multiLevelType w:val="hybridMultilevel"/>
    <w:tmpl w:val="B634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14664A"/>
    <w:multiLevelType w:val="hybridMultilevel"/>
    <w:tmpl w:val="C1C2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6351FF"/>
    <w:multiLevelType w:val="hybridMultilevel"/>
    <w:tmpl w:val="EEA0F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96F83"/>
    <w:multiLevelType w:val="hybridMultilevel"/>
    <w:tmpl w:val="9F2C0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0"/>
  </w:num>
  <w:num w:numId="5">
    <w:abstractNumId w:val="5"/>
  </w:num>
  <w:num w:numId="6">
    <w:abstractNumId w:val="8"/>
  </w:num>
  <w:num w:numId="7">
    <w:abstractNumId w:val="4"/>
  </w:num>
  <w:num w:numId="8">
    <w:abstractNumId w:val="9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B1E"/>
    <w:rsid w:val="0000054C"/>
    <w:rsid w:val="00007FFD"/>
    <w:rsid w:val="000274AF"/>
    <w:rsid w:val="00044359"/>
    <w:rsid w:val="00065E42"/>
    <w:rsid w:val="00066B83"/>
    <w:rsid w:val="00082161"/>
    <w:rsid w:val="00083FC9"/>
    <w:rsid w:val="000A08DB"/>
    <w:rsid w:val="000A147C"/>
    <w:rsid w:val="000D591E"/>
    <w:rsid w:val="000D6D8A"/>
    <w:rsid w:val="000E44F4"/>
    <w:rsid w:val="000F07E1"/>
    <w:rsid w:val="0010262E"/>
    <w:rsid w:val="0010485D"/>
    <w:rsid w:val="00113D04"/>
    <w:rsid w:val="00117724"/>
    <w:rsid w:val="00123FFA"/>
    <w:rsid w:val="00124599"/>
    <w:rsid w:val="00127073"/>
    <w:rsid w:val="001273FD"/>
    <w:rsid w:val="00136264"/>
    <w:rsid w:val="0014287F"/>
    <w:rsid w:val="00160F49"/>
    <w:rsid w:val="00177D81"/>
    <w:rsid w:val="00184DA1"/>
    <w:rsid w:val="00187C43"/>
    <w:rsid w:val="00190915"/>
    <w:rsid w:val="001A42B9"/>
    <w:rsid w:val="001B0BE5"/>
    <w:rsid w:val="001B33FC"/>
    <w:rsid w:val="001B42D1"/>
    <w:rsid w:val="001B633B"/>
    <w:rsid w:val="001C6DF6"/>
    <w:rsid w:val="001D5348"/>
    <w:rsid w:val="002137B8"/>
    <w:rsid w:val="00223ECF"/>
    <w:rsid w:val="00240A10"/>
    <w:rsid w:val="002514EC"/>
    <w:rsid w:val="00263416"/>
    <w:rsid w:val="00264FD1"/>
    <w:rsid w:val="002956F3"/>
    <w:rsid w:val="002A0E15"/>
    <w:rsid w:val="002A4ABB"/>
    <w:rsid w:val="002B6BFF"/>
    <w:rsid w:val="002C0C9E"/>
    <w:rsid w:val="002C7677"/>
    <w:rsid w:val="002D3CEE"/>
    <w:rsid w:val="002D607B"/>
    <w:rsid w:val="002E06C2"/>
    <w:rsid w:val="002E4876"/>
    <w:rsid w:val="002F47FD"/>
    <w:rsid w:val="002F492B"/>
    <w:rsid w:val="0030117D"/>
    <w:rsid w:val="003106DA"/>
    <w:rsid w:val="00312158"/>
    <w:rsid w:val="0031415D"/>
    <w:rsid w:val="00321BDB"/>
    <w:rsid w:val="00326678"/>
    <w:rsid w:val="003439A5"/>
    <w:rsid w:val="003463B2"/>
    <w:rsid w:val="003466CA"/>
    <w:rsid w:val="00347471"/>
    <w:rsid w:val="0034752E"/>
    <w:rsid w:val="0036612A"/>
    <w:rsid w:val="00385702"/>
    <w:rsid w:val="003905A2"/>
    <w:rsid w:val="003B0380"/>
    <w:rsid w:val="003E43AE"/>
    <w:rsid w:val="003F7BF8"/>
    <w:rsid w:val="00410304"/>
    <w:rsid w:val="004269C2"/>
    <w:rsid w:val="004324D9"/>
    <w:rsid w:val="004372C1"/>
    <w:rsid w:val="00443919"/>
    <w:rsid w:val="00467518"/>
    <w:rsid w:val="004722BF"/>
    <w:rsid w:val="004878C7"/>
    <w:rsid w:val="00495E8B"/>
    <w:rsid w:val="004A4565"/>
    <w:rsid w:val="004A507A"/>
    <w:rsid w:val="004B1407"/>
    <w:rsid w:val="004D5C81"/>
    <w:rsid w:val="004F7955"/>
    <w:rsid w:val="00500E22"/>
    <w:rsid w:val="00513D7C"/>
    <w:rsid w:val="00540AAC"/>
    <w:rsid w:val="00543342"/>
    <w:rsid w:val="00551E69"/>
    <w:rsid w:val="005554FA"/>
    <w:rsid w:val="00564917"/>
    <w:rsid w:val="00584433"/>
    <w:rsid w:val="005B0FF2"/>
    <w:rsid w:val="005B4B1E"/>
    <w:rsid w:val="005C19D4"/>
    <w:rsid w:val="005D09CD"/>
    <w:rsid w:val="005D23E6"/>
    <w:rsid w:val="005D32C7"/>
    <w:rsid w:val="005D6688"/>
    <w:rsid w:val="005E0D80"/>
    <w:rsid w:val="005E1F8C"/>
    <w:rsid w:val="005E799F"/>
    <w:rsid w:val="005F65ED"/>
    <w:rsid w:val="00600979"/>
    <w:rsid w:val="006309EF"/>
    <w:rsid w:val="00631998"/>
    <w:rsid w:val="00632A68"/>
    <w:rsid w:val="00641AFC"/>
    <w:rsid w:val="00643AC4"/>
    <w:rsid w:val="006450D9"/>
    <w:rsid w:val="006562AF"/>
    <w:rsid w:val="00661754"/>
    <w:rsid w:val="00672DFA"/>
    <w:rsid w:val="00676882"/>
    <w:rsid w:val="00680DC7"/>
    <w:rsid w:val="00682E3C"/>
    <w:rsid w:val="00683A5F"/>
    <w:rsid w:val="00684842"/>
    <w:rsid w:val="006A5180"/>
    <w:rsid w:val="006B207B"/>
    <w:rsid w:val="006D1E39"/>
    <w:rsid w:val="006E4013"/>
    <w:rsid w:val="006E5D9D"/>
    <w:rsid w:val="006F71E7"/>
    <w:rsid w:val="007034B6"/>
    <w:rsid w:val="0070691C"/>
    <w:rsid w:val="007223C7"/>
    <w:rsid w:val="00725751"/>
    <w:rsid w:val="00726946"/>
    <w:rsid w:val="007269F0"/>
    <w:rsid w:val="00751544"/>
    <w:rsid w:val="00754C23"/>
    <w:rsid w:val="007563BE"/>
    <w:rsid w:val="00762107"/>
    <w:rsid w:val="00764518"/>
    <w:rsid w:val="007915BF"/>
    <w:rsid w:val="007926C5"/>
    <w:rsid w:val="00792D6A"/>
    <w:rsid w:val="00795DE2"/>
    <w:rsid w:val="007A41CE"/>
    <w:rsid w:val="007C1B24"/>
    <w:rsid w:val="007C20F7"/>
    <w:rsid w:val="007C72EC"/>
    <w:rsid w:val="007D19FF"/>
    <w:rsid w:val="007F177D"/>
    <w:rsid w:val="007F34D6"/>
    <w:rsid w:val="008014E2"/>
    <w:rsid w:val="00807D61"/>
    <w:rsid w:val="00815A96"/>
    <w:rsid w:val="00827CA1"/>
    <w:rsid w:val="008327E0"/>
    <w:rsid w:val="0083421F"/>
    <w:rsid w:val="008357F5"/>
    <w:rsid w:val="00836E29"/>
    <w:rsid w:val="00843E3E"/>
    <w:rsid w:val="00857D54"/>
    <w:rsid w:val="00875D47"/>
    <w:rsid w:val="00896B44"/>
    <w:rsid w:val="008A18F3"/>
    <w:rsid w:val="008A1F6C"/>
    <w:rsid w:val="008A4AE2"/>
    <w:rsid w:val="008A5DED"/>
    <w:rsid w:val="008A657B"/>
    <w:rsid w:val="008B0BB1"/>
    <w:rsid w:val="008C127A"/>
    <w:rsid w:val="008C7EE7"/>
    <w:rsid w:val="008D5B6B"/>
    <w:rsid w:val="008D7430"/>
    <w:rsid w:val="008E0DFA"/>
    <w:rsid w:val="008F0EFF"/>
    <w:rsid w:val="008F3423"/>
    <w:rsid w:val="008F64A1"/>
    <w:rsid w:val="00905DCC"/>
    <w:rsid w:val="00913E13"/>
    <w:rsid w:val="00924FD5"/>
    <w:rsid w:val="00930D34"/>
    <w:rsid w:val="00935076"/>
    <w:rsid w:val="00945DF5"/>
    <w:rsid w:val="00951370"/>
    <w:rsid w:val="00955D8D"/>
    <w:rsid w:val="0096424F"/>
    <w:rsid w:val="0097404B"/>
    <w:rsid w:val="0098605B"/>
    <w:rsid w:val="00994F47"/>
    <w:rsid w:val="009D7891"/>
    <w:rsid w:val="009E272A"/>
    <w:rsid w:val="009E6D41"/>
    <w:rsid w:val="009F0403"/>
    <w:rsid w:val="009F4EC7"/>
    <w:rsid w:val="00A072F1"/>
    <w:rsid w:val="00A136AE"/>
    <w:rsid w:val="00A35AF9"/>
    <w:rsid w:val="00A43AE0"/>
    <w:rsid w:val="00A44BD0"/>
    <w:rsid w:val="00A65C6B"/>
    <w:rsid w:val="00A72FF4"/>
    <w:rsid w:val="00A80715"/>
    <w:rsid w:val="00A84E7A"/>
    <w:rsid w:val="00A97010"/>
    <w:rsid w:val="00AA0F9E"/>
    <w:rsid w:val="00AC658C"/>
    <w:rsid w:val="00AD41C7"/>
    <w:rsid w:val="00AE48D1"/>
    <w:rsid w:val="00AF72C5"/>
    <w:rsid w:val="00B07720"/>
    <w:rsid w:val="00B1047F"/>
    <w:rsid w:val="00B2589E"/>
    <w:rsid w:val="00B4060F"/>
    <w:rsid w:val="00B419C6"/>
    <w:rsid w:val="00B42FCE"/>
    <w:rsid w:val="00B43587"/>
    <w:rsid w:val="00B45B47"/>
    <w:rsid w:val="00B57D93"/>
    <w:rsid w:val="00B633E4"/>
    <w:rsid w:val="00B642C8"/>
    <w:rsid w:val="00B73627"/>
    <w:rsid w:val="00B73757"/>
    <w:rsid w:val="00B75267"/>
    <w:rsid w:val="00B77D3B"/>
    <w:rsid w:val="00B80AF9"/>
    <w:rsid w:val="00B81D4B"/>
    <w:rsid w:val="00B9766D"/>
    <w:rsid w:val="00BB20D0"/>
    <w:rsid w:val="00BB3BE0"/>
    <w:rsid w:val="00BB548A"/>
    <w:rsid w:val="00BF6554"/>
    <w:rsid w:val="00C054E1"/>
    <w:rsid w:val="00C07800"/>
    <w:rsid w:val="00C16668"/>
    <w:rsid w:val="00C33788"/>
    <w:rsid w:val="00C3613F"/>
    <w:rsid w:val="00C40E4B"/>
    <w:rsid w:val="00C516A0"/>
    <w:rsid w:val="00C54F05"/>
    <w:rsid w:val="00C606BC"/>
    <w:rsid w:val="00C73DE7"/>
    <w:rsid w:val="00C8749B"/>
    <w:rsid w:val="00C91379"/>
    <w:rsid w:val="00CA5A19"/>
    <w:rsid w:val="00CA6631"/>
    <w:rsid w:val="00CC30E7"/>
    <w:rsid w:val="00D03FBF"/>
    <w:rsid w:val="00D06A28"/>
    <w:rsid w:val="00D06C5D"/>
    <w:rsid w:val="00D17803"/>
    <w:rsid w:val="00D30C4B"/>
    <w:rsid w:val="00D349E4"/>
    <w:rsid w:val="00D4112A"/>
    <w:rsid w:val="00D52E34"/>
    <w:rsid w:val="00D55277"/>
    <w:rsid w:val="00D554DE"/>
    <w:rsid w:val="00D64370"/>
    <w:rsid w:val="00D6706E"/>
    <w:rsid w:val="00D8117D"/>
    <w:rsid w:val="00D87865"/>
    <w:rsid w:val="00D87F94"/>
    <w:rsid w:val="00DA183B"/>
    <w:rsid w:val="00DA2049"/>
    <w:rsid w:val="00DA3C7C"/>
    <w:rsid w:val="00DA4498"/>
    <w:rsid w:val="00DA6340"/>
    <w:rsid w:val="00DB44E1"/>
    <w:rsid w:val="00DC3548"/>
    <w:rsid w:val="00DD0673"/>
    <w:rsid w:val="00DE480A"/>
    <w:rsid w:val="00DF7665"/>
    <w:rsid w:val="00E2435C"/>
    <w:rsid w:val="00E25648"/>
    <w:rsid w:val="00E33705"/>
    <w:rsid w:val="00E339FB"/>
    <w:rsid w:val="00E6243E"/>
    <w:rsid w:val="00E631CE"/>
    <w:rsid w:val="00E65D63"/>
    <w:rsid w:val="00E66120"/>
    <w:rsid w:val="00E74A15"/>
    <w:rsid w:val="00E7651B"/>
    <w:rsid w:val="00E83AC2"/>
    <w:rsid w:val="00E949F8"/>
    <w:rsid w:val="00EA76D8"/>
    <w:rsid w:val="00EC79E5"/>
    <w:rsid w:val="00ED13AF"/>
    <w:rsid w:val="00ED3A30"/>
    <w:rsid w:val="00ED6F25"/>
    <w:rsid w:val="00EE10A7"/>
    <w:rsid w:val="00EE27F5"/>
    <w:rsid w:val="00EE7AEA"/>
    <w:rsid w:val="00EF2484"/>
    <w:rsid w:val="00F04223"/>
    <w:rsid w:val="00F07426"/>
    <w:rsid w:val="00F21046"/>
    <w:rsid w:val="00F307B7"/>
    <w:rsid w:val="00F46DAB"/>
    <w:rsid w:val="00F533F6"/>
    <w:rsid w:val="00F760C3"/>
    <w:rsid w:val="00F814F3"/>
    <w:rsid w:val="00F81D62"/>
    <w:rsid w:val="00F90F7A"/>
    <w:rsid w:val="00F96F27"/>
    <w:rsid w:val="00FA6B52"/>
    <w:rsid w:val="00FB007F"/>
    <w:rsid w:val="00FB7B3C"/>
    <w:rsid w:val="00FC2D09"/>
    <w:rsid w:val="00FC4196"/>
    <w:rsid w:val="00FC6986"/>
    <w:rsid w:val="00FE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59ED67"/>
  <w15:chartTrackingRefBased/>
  <w15:docId w15:val="{3EBEA4B2-310E-4461-9F74-AD5340C1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C81"/>
    <w:pPr>
      <w:keepNext/>
      <w:keepLines/>
      <w:tabs>
        <w:tab w:val="left" w:pos="6735"/>
      </w:tabs>
      <w:spacing w:before="360" w:after="12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0D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57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CE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0D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5C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0D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223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5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0D9"/>
  </w:style>
  <w:style w:type="paragraph" w:styleId="Footer">
    <w:name w:val="footer"/>
    <w:basedOn w:val="Normal"/>
    <w:link w:val="FooterChar"/>
    <w:uiPriority w:val="99"/>
    <w:unhideWhenUsed/>
    <w:rsid w:val="00645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0D9"/>
  </w:style>
  <w:style w:type="character" w:customStyle="1" w:styleId="Heading4Char">
    <w:name w:val="Heading 4 Char"/>
    <w:basedOn w:val="DefaultParagraphFont"/>
    <w:link w:val="Heading4"/>
    <w:uiPriority w:val="9"/>
    <w:rsid w:val="008357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8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8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ECF5573BB32240AEB99DB26DB0B16A" ma:contentTypeVersion="2" ma:contentTypeDescription="Create a new document." ma:contentTypeScope="" ma:versionID="86eb030b509a3e3bf010c4dd50a64e02">
  <xsd:schema xmlns:xsd="http://www.w3.org/2001/XMLSchema" xmlns:xs="http://www.w3.org/2001/XMLSchema" xmlns:p="http://schemas.microsoft.com/office/2006/metadata/properties" xmlns:ns2="http://schemas.microsoft.com/sharepoint/v3/fields" xmlns:ns3="e9cf72ff-a9b6-46c0-9e3b-7e0c32449bbf" targetNamespace="http://schemas.microsoft.com/office/2006/metadata/properties" ma:root="true" ma:fieldsID="3a1434a24a87ec268da880c95f9bda1b" ns2:_="" ns3:_="">
    <xsd:import namespace="http://schemas.microsoft.com/sharepoint/v3/fields"/>
    <xsd:import namespace="e9cf72ff-a9b6-46c0-9e3b-7e0c32449bbf"/>
    <xsd:element name="properties">
      <xsd:complexType>
        <xsd:sequence>
          <xsd:element name="documentManagement">
            <xsd:complexType>
              <xsd:all>
                <xsd:element ref="ns2:_DCDateCreated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Created" ma:index="8" nillable="true" ma:displayName="Date Created" ma:description="The date on which this resource was created" ma:format="DateTime" ma:internalName="_DCDateCreat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cf72ff-a9b6-46c0-9e3b-7e0c32449bb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CDateCreated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9F5026DC-CF06-4A74-91A2-AEDCEBEF1F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83DCF8-4A0E-4D6F-96B2-552DE6E992B6}"/>
</file>

<file path=customXml/itemProps3.xml><?xml version="1.0" encoding="utf-8"?>
<ds:datastoreItem xmlns:ds="http://schemas.openxmlformats.org/officeDocument/2006/customXml" ds:itemID="{817BB323-830A-4A2A-8406-52280386A0C0}">
  <ds:schemaRefs>
    <ds:schemaRef ds:uri="http://purl.org/dc/terms/"/>
    <ds:schemaRef ds:uri="http://www.w3.org/XML/1998/namespace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d4163a84-d060-4156-b5dc-e335867220f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Barchitta, Sandro</dc:creator>
  <cp:keywords/>
  <dc:description/>
  <cp:lastModifiedBy>Metzloff, James y (Contractor)</cp:lastModifiedBy>
  <cp:revision>2</cp:revision>
  <dcterms:created xsi:type="dcterms:W3CDTF">2020-03-16T21:13:00Z</dcterms:created>
  <dcterms:modified xsi:type="dcterms:W3CDTF">2020-03-16T21:13:00Z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0x010100FAECF5573BB32240AEB99DB26DB0B16A</vt:lpwstr>
  </property>
</Properties>
</file>