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A0A63" w14:textId="77777777" w:rsidR="00EF74BA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030D5FAC" w14:textId="77777777" w:rsidR="00EF74BA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Architecture</w:t>
      </w:r>
    </w:p>
    <w:p w14:paraId="331BFCA9" w14:textId="77777777" w:rsidR="00EF74BA" w:rsidRDefault="00EF74BA">
      <w:pPr>
        <w:spacing w:after="0"/>
        <w:jc w:val="center"/>
        <w:rPr>
          <w:b/>
          <w:bCs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F74BA" w14:paraId="305C93E4" w14:textId="77777777">
        <w:tc>
          <w:tcPr>
            <w:tcW w:w="4508" w:type="dxa"/>
          </w:tcPr>
          <w:p w14:paraId="53B8BB8F" w14:textId="77777777" w:rsidR="00EF74BA" w:rsidRDefault="00000000">
            <w:r>
              <w:t>Date</w:t>
            </w:r>
          </w:p>
        </w:tc>
        <w:tc>
          <w:tcPr>
            <w:tcW w:w="4508" w:type="dxa"/>
          </w:tcPr>
          <w:p w14:paraId="71003776" w14:textId="77777777" w:rsidR="00EF74BA" w:rsidRDefault="00000000">
            <w:r>
              <w:t>26 September 2026</w:t>
            </w:r>
          </w:p>
        </w:tc>
      </w:tr>
      <w:tr w:rsidR="00EF74BA" w14:paraId="4FBA4BD3" w14:textId="77777777">
        <w:tc>
          <w:tcPr>
            <w:tcW w:w="4508" w:type="dxa"/>
          </w:tcPr>
          <w:p w14:paraId="6AA26C90" w14:textId="77777777" w:rsidR="00EF74BA" w:rsidRDefault="00000000">
            <w:r>
              <w:t>Team ID:</w:t>
            </w:r>
          </w:p>
        </w:tc>
        <w:tc>
          <w:tcPr>
            <w:tcW w:w="4508" w:type="dxa"/>
          </w:tcPr>
          <w:p w14:paraId="742BCF3D" w14:textId="3E018712" w:rsidR="00EF74BA" w:rsidRDefault="00000000">
            <w:r>
              <w:t>SWT ID-2026-</w:t>
            </w:r>
            <w:r w:rsidR="00275F22">
              <w:rPr>
                <w:sz w:val="21"/>
                <w:szCs w:val="21"/>
              </w:rPr>
              <w:t>4413</w:t>
            </w:r>
          </w:p>
        </w:tc>
      </w:tr>
      <w:tr w:rsidR="00EF74BA" w14:paraId="4916C315" w14:textId="77777777">
        <w:tc>
          <w:tcPr>
            <w:tcW w:w="4508" w:type="dxa"/>
          </w:tcPr>
          <w:p w14:paraId="38FBB073" w14:textId="77777777" w:rsidR="00EF74BA" w:rsidRDefault="00000000">
            <w:r>
              <w:t xml:space="preserve">Project Name: </w:t>
            </w:r>
          </w:p>
        </w:tc>
        <w:tc>
          <w:tcPr>
            <w:tcW w:w="4508" w:type="dxa"/>
          </w:tcPr>
          <w:p w14:paraId="2AACFA9B" w14:textId="77777777" w:rsidR="00EF74BA" w:rsidRDefault="00000000">
            <w:r>
              <w:t xml:space="preserve">AI FAQ ASSISTANT </w:t>
            </w:r>
          </w:p>
        </w:tc>
      </w:tr>
      <w:tr w:rsidR="00EF74BA" w14:paraId="193CCB73" w14:textId="77777777">
        <w:tc>
          <w:tcPr>
            <w:tcW w:w="4508" w:type="dxa"/>
          </w:tcPr>
          <w:p w14:paraId="0946CE01" w14:textId="77777777" w:rsidR="00EF74BA" w:rsidRDefault="00000000">
            <w:r>
              <w:t>Maximum Marks</w:t>
            </w:r>
          </w:p>
        </w:tc>
        <w:tc>
          <w:tcPr>
            <w:tcW w:w="4508" w:type="dxa"/>
          </w:tcPr>
          <w:p w14:paraId="7C59B9E0" w14:textId="77777777" w:rsidR="00EF74B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4C55C508" w14:textId="77777777" w:rsidR="00EF74BA" w:rsidRDefault="00EF74BA">
      <w:pPr>
        <w:rPr>
          <w:b/>
          <w:bCs/>
        </w:rPr>
      </w:pPr>
    </w:p>
    <w:p w14:paraId="11749DF9" w14:textId="77777777" w:rsidR="00EF74BA" w:rsidRDefault="00000000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Solution Architecture:</w:t>
      </w:r>
    </w:p>
    <w:p w14:paraId="41DD19AC" w14:textId="77777777" w:rsidR="00EF74BA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5A2EA882" w14:textId="77777777" w:rsidR="00EF74BA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4B0378F0" w14:textId="77777777" w:rsidR="00EF74BA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5F4376BD" w14:textId="77777777" w:rsidR="00EF74BA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3A2F0B8D" w14:textId="77777777" w:rsidR="00EF74BA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39DAE05D" w14:textId="77777777" w:rsidR="00EF74BA" w:rsidRDefault="00EF74BA">
      <w:pPr>
        <w:rPr>
          <w:b/>
          <w:bCs/>
        </w:rPr>
      </w:pPr>
    </w:p>
    <w:p w14:paraId="1CDE15D8" w14:textId="77777777" w:rsidR="00EF74BA" w:rsidRDefault="00000000">
      <w:pPr>
        <w:rPr>
          <w:b/>
          <w:bCs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Example - Solution Architecture Diagram</w:t>
      </w:r>
      <w:r>
        <w:rPr>
          <w:b/>
          <w:bCs/>
        </w:rPr>
        <w:t xml:space="preserve">: </w:t>
      </w:r>
    </w:p>
    <w:p w14:paraId="0EF8D2F1" w14:textId="77777777" w:rsidR="00EF74BA" w:rsidRDefault="00EF74BA">
      <w:pPr>
        <w:rPr>
          <w:b/>
          <w:bCs/>
        </w:rPr>
      </w:pPr>
    </w:p>
    <w:p w14:paraId="7AC1285C" w14:textId="77777777" w:rsidR="00EF74BA" w:rsidRDefault="00000000">
      <w:pPr>
        <w:tabs>
          <w:tab w:val="left" w:pos="5529"/>
        </w:tabs>
        <w:rPr>
          <w:b/>
          <w:bCs/>
        </w:rPr>
      </w:pPr>
      <w:r>
        <w:rPr>
          <w:noProof/>
        </w:rPr>
        <w:drawing>
          <wp:inline distT="0" distB="0" distL="0" distR="0" wp14:anchorId="4ED7A3E8" wp14:editId="41B7D74B">
            <wp:extent cx="5731510" cy="2564765"/>
            <wp:effectExtent l="0" t="0" r="0" b="0"/>
            <wp:docPr id="4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365631" w14:textId="77777777" w:rsidR="00EF74BA" w:rsidRDefault="00000000">
      <w:pPr>
        <w:rPr>
          <w:b/>
          <w:bCs/>
        </w:rPr>
      </w:pPr>
      <w:r>
        <w:rPr>
          <w:rFonts w:ascii="Helvetica Neue" w:eastAsia="Helvetica Neue" w:hAnsi="Helvetica Neue" w:cs="Helvetica Neue"/>
          <w:i/>
          <w:iCs/>
          <w:color w:val="333333"/>
          <w:sz w:val="21"/>
          <w:szCs w:val="21"/>
        </w:rPr>
        <w:t>Figure 1: Architecture and data flow of the voice patient diary sample application</w:t>
      </w:r>
    </w:p>
    <w:p w14:paraId="429590E8" w14:textId="77777777" w:rsidR="00EF74BA" w:rsidRDefault="00000000">
      <w:pPr>
        <w:rPr>
          <w:b/>
          <w:bCs/>
        </w:rPr>
      </w:pPr>
      <w:r>
        <w:rPr>
          <w:b/>
          <w:bCs/>
        </w:rPr>
        <w:t xml:space="preserve">Reference: </w:t>
      </w:r>
      <w:hyperlink r:id="rId7">
        <w:r>
          <w:rPr>
            <w:b/>
            <w:bCs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7EE4FED3" w14:textId="77777777" w:rsidR="00EF74BA" w:rsidRDefault="00EF74BA">
      <w:pPr>
        <w:rPr>
          <w:b/>
          <w:bCs/>
        </w:rPr>
      </w:pPr>
    </w:p>
    <w:p w14:paraId="3210F018" w14:textId="77777777" w:rsidR="00EF74BA" w:rsidRDefault="00EF74BA">
      <w:pPr>
        <w:rPr>
          <w:b/>
          <w:bCs/>
        </w:rPr>
      </w:pPr>
    </w:p>
    <w:sectPr w:rsidR="00EF74B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2B1FD0B5-CA09-4B6F-9390-3B3C85BB303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B517CB8-CE0D-4184-B782-B864A02E7F12}"/>
    <w:embedBold r:id="rId3" w:fontKey="{38EE73E5-960D-4DC4-A374-BBCE3226E0C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3BBF9AE-F67B-4B8A-BB7E-6C612FB5452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Italic r:id="rId5" w:fontKey="{EC86185A-F5CE-4E88-A25A-F9690CA5677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D93BD004-FDF1-4F44-BA49-1A2287B08CB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979C4"/>
    <w:multiLevelType w:val="multilevel"/>
    <w:tmpl w:val="38C65D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942641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4BA"/>
    <w:rsid w:val="00275F22"/>
    <w:rsid w:val="00DF7299"/>
    <w:rsid w:val="00EF7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4CCC0"/>
  <w15:docId w15:val="{E5914AC1-6FF8-4A5F-89F9-3ED317EE8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LmyixFDMZV2kMa5GobDq69XqFg==">CgMxLjA4AHIhMXpVNE5mSEREc21JYlBaV1RXdzFOcURaSkhtRGdEOVd6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S0987000</cp:lastModifiedBy>
  <cp:revision>2</cp:revision>
  <dcterms:created xsi:type="dcterms:W3CDTF">2022-10-03T08:27:00Z</dcterms:created>
  <dcterms:modified xsi:type="dcterms:W3CDTF">2026-09-28T16:47:00Z</dcterms:modified>
</cp:coreProperties>
</file>