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45A" w:rsidRDefault="00D9545A" w:rsidP="00D317B9"/>
    <w:p w:rsidR="00D9545A" w:rsidRDefault="00D9545A" w:rsidP="00D317B9"/>
    <w:p w:rsidR="00D9545A" w:rsidRDefault="00D9545A" w:rsidP="00D317B9"/>
    <w:p w:rsidR="00D9545A" w:rsidRDefault="00D9545A" w:rsidP="00D317B9"/>
    <w:p w:rsidR="00D9545A" w:rsidRDefault="00D9545A" w:rsidP="00D317B9"/>
    <w:p w:rsidR="00D9545A" w:rsidRDefault="00D9545A" w:rsidP="00D317B9"/>
    <w:p w:rsidR="00D9545A" w:rsidRPr="00D9545A" w:rsidRDefault="00D9545A" w:rsidP="00D317B9"/>
    <w:p w:rsidR="00D9545A" w:rsidRPr="0046750A" w:rsidRDefault="00A30A6C" w:rsidP="00D317B9">
      <w:pPr>
        <w:pStyle w:val="Titre"/>
      </w:pPr>
      <w:r w:rsidRPr="0046750A">
        <w:t>pilotage de robot</w:t>
      </w:r>
    </w:p>
    <w:p w:rsidR="00D9545A" w:rsidRPr="0046750A" w:rsidRDefault="00D9545A" w:rsidP="00D317B9">
      <w:pPr>
        <w:pStyle w:val="Titre1"/>
      </w:pPr>
    </w:p>
    <w:p w:rsidR="00A30A6C" w:rsidRPr="0046750A" w:rsidRDefault="00A30A6C" w:rsidP="00D317B9">
      <w:pPr>
        <w:pStyle w:val="Titre1"/>
      </w:pPr>
      <w:bookmarkStart w:id="0" w:name="_Toc508700107"/>
      <w:bookmarkStart w:id="1" w:name="_Toc509384965"/>
      <w:r w:rsidRPr="0046750A">
        <w:t>Compte rendu de projet</w:t>
      </w:r>
      <w:bookmarkEnd w:id="0"/>
      <w:bookmarkEnd w:id="1"/>
    </w:p>
    <w:p w:rsidR="00D9545A" w:rsidRPr="0046750A" w:rsidRDefault="00D9545A" w:rsidP="00D317B9"/>
    <w:p w:rsidR="00A30A6C" w:rsidRPr="0046750A" w:rsidRDefault="00A30A6C" w:rsidP="00D317B9"/>
    <w:p w:rsidR="00D9545A" w:rsidRPr="0046750A" w:rsidRDefault="00D9545A" w:rsidP="00D317B9">
      <w:r w:rsidRPr="0046750A">
        <w:br w:type="page"/>
      </w:r>
    </w:p>
    <w:p w:rsidR="00D9545A" w:rsidRDefault="00D9545A" w:rsidP="00D317B9">
      <w:pPr>
        <w:rPr>
          <w:lang w:bidi="en-US"/>
        </w:rPr>
      </w:pPr>
    </w:p>
    <w:p w:rsidR="00D9545A" w:rsidRDefault="00D9545A" w:rsidP="00D317B9">
      <w:pPr>
        <w:rPr>
          <w:lang w:bidi="en-US"/>
        </w:rPr>
      </w:pPr>
    </w:p>
    <w:p w:rsidR="00D9545A" w:rsidRDefault="00D9545A" w:rsidP="00D317B9">
      <w:pPr>
        <w:rPr>
          <w:lang w:bidi="en-US"/>
        </w:rPr>
      </w:pPr>
    </w:p>
    <w:p w:rsidR="0046750A" w:rsidRPr="00D9545A" w:rsidRDefault="0046750A" w:rsidP="00D317B9">
      <w:pPr>
        <w:rPr>
          <w:lang w:bidi="en-US"/>
        </w:rPr>
      </w:pPr>
    </w:p>
    <w:sdt>
      <w:sdtPr>
        <w:rPr>
          <w:caps w:val="0"/>
          <w:color w:val="auto"/>
          <w:spacing w:val="0"/>
          <w:sz w:val="22"/>
          <w:szCs w:val="22"/>
          <w:lang w:bidi="ar-SA"/>
        </w:rPr>
        <w:id w:val="-210456889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D9545A" w:rsidRDefault="00D9545A" w:rsidP="00D317B9">
          <w:pPr>
            <w:pStyle w:val="En-ttedetabledesmatires"/>
          </w:pPr>
          <w:r>
            <w:t>Table des matières</w:t>
          </w:r>
        </w:p>
        <w:p w:rsidR="002A490B" w:rsidRDefault="00D9545A">
          <w:pPr>
            <w:pStyle w:val="TM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384965" w:history="1">
            <w:r w:rsidR="002A490B" w:rsidRPr="00ED66F8">
              <w:rPr>
                <w:rStyle w:val="Lienhypertexte"/>
                <w:noProof/>
              </w:rPr>
              <w:t>Compte rendu de projet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_Toc509384965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1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2A490B" w:rsidRDefault="00037439">
          <w:pPr>
            <w:pStyle w:val="TM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9384966" w:history="1">
            <w:r w:rsidR="002A490B" w:rsidRPr="00ED66F8">
              <w:rPr>
                <w:rStyle w:val="Lienhypertexte"/>
                <w:noProof/>
              </w:rPr>
              <w:t>Spécifications générales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_Toc509384966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3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2A490B" w:rsidRDefault="00037439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9384967" w:history="1">
            <w:r w:rsidR="002A490B" w:rsidRPr="00ED66F8">
              <w:rPr>
                <w:rStyle w:val="Lienhypertexte"/>
                <w:noProof/>
              </w:rPr>
              <w:t>Matériel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_Toc509384967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3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2A490B" w:rsidRDefault="00037439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9384968" w:history="1">
            <w:r w:rsidR="002A490B" w:rsidRPr="00ED66F8">
              <w:rPr>
                <w:rStyle w:val="Lienhypertexte"/>
                <w:noProof/>
              </w:rPr>
              <w:t>Structure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_Toc509384968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4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2A490B" w:rsidRDefault="00037439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9384969" w:history="1">
            <w:r w:rsidR="002A490B" w:rsidRPr="00ED66F8">
              <w:rPr>
                <w:rStyle w:val="Lienhypertexte"/>
                <w:noProof/>
              </w:rPr>
              <w:t>Exigences systèmes du logiciel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_Toc509384969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4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2A490B" w:rsidRDefault="00037439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9384970" w:history="1">
            <w:r w:rsidR="002A490B" w:rsidRPr="00ED66F8">
              <w:rPr>
                <w:rStyle w:val="Lienhypertexte"/>
                <w:noProof/>
              </w:rPr>
              <w:t>Exigences architecturales du logiciel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_Toc509384970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5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2A490B" w:rsidRDefault="00037439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9384971" w:history="1">
            <w:r w:rsidR="002A490B" w:rsidRPr="00ED66F8">
              <w:rPr>
                <w:rStyle w:val="Lienhypertexte"/>
                <w:noProof/>
              </w:rPr>
              <w:t>Exigences détaillées du logiciel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_Toc509384971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6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2A490B" w:rsidRDefault="00037439">
          <w:pPr>
            <w:pStyle w:val="TM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9384972" w:history="1">
            <w:r w:rsidR="002A490B" w:rsidRPr="00ED66F8">
              <w:rPr>
                <w:rStyle w:val="Lienhypertexte"/>
                <w:noProof/>
              </w:rPr>
              <w:t>Spécifications détaillées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_Toc509384972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9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2A490B" w:rsidRDefault="00037439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9384973" w:history="1">
            <w:r w:rsidR="002A490B" w:rsidRPr="00ED66F8">
              <w:rPr>
                <w:rStyle w:val="Lienhypertexte"/>
                <w:noProof/>
              </w:rPr>
              <w:t>Connectique du robot -  Commandes et informations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_Toc509384973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9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2A490B" w:rsidRDefault="00037439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9384974" w:history="1">
            <w:r w:rsidR="002A490B" w:rsidRPr="00ED66F8">
              <w:rPr>
                <w:rStyle w:val="Lienhypertexte"/>
                <w:noProof/>
              </w:rPr>
              <w:t>MSP430G2553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_Toc509384974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9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2A490B" w:rsidRDefault="00037439">
          <w:pPr>
            <w:pStyle w:val="TM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9384975" w:history="1">
            <w:r w:rsidR="002A490B" w:rsidRPr="00ED66F8">
              <w:rPr>
                <w:rStyle w:val="Lienhypertexte"/>
                <w:noProof/>
              </w:rPr>
              <w:t>MSP430G2231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_Toc509384975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10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2A490B" w:rsidRDefault="00037439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9384976" w:history="1">
            <w:r w:rsidR="002A490B" w:rsidRPr="00ED66F8">
              <w:rPr>
                <w:rStyle w:val="Lienhypertexte"/>
                <w:noProof/>
              </w:rPr>
              <w:t>Modules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_Toc509384976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11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2A490B" w:rsidRDefault="00037439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9384977" w:history="1">
            <w:r w:rsidR="002A490B" w:rsidRPr="00ED66F8">
              <w:rPr>
                <w:rStyle w:val="Lienhypertexte"/>
                <w:noProof/>
              </w:rPr>
              <w:t>Fonctions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_Toc509384977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12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2A490B" w:rsidRDefault="00037439">
          <w:pPr>
            <w:pStyle w:val="TM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9384978" w:history="1">
            <w:r w:rsidR="002A490B" w:rsidRPr="00ED66F8">
              <w:rPr>
                <w:rStyle w:val="Lienhypertexte"/>
                <w:noProof/>
              </w:rPr>
              <w:t>Tests unitaires (boîtes noires)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_Toc509384978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15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2A490B" w:rsidRDefault="00037439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9384979" w:history="1">
            <w:r w:rsidR="002A490B" w:rsidRPr="00ED66F8">
              <w:rPr>
                <w:rStyle w:val="Lienhypertexte"/>
                <w:noProof/>
              </w:rPr>
              <w:t>Test du module « movement.c »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_Toc509384979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15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2A490B" w:rsidRDefault="00037439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9384980" w:history="1">
            <w:r w:rsidR="002A490B" w:rsidRPr="00ED66F8">
              <w:rPr>
                <w:rStyle w:val="Lienhypertexte"/>
                <w:noProof/>
              </w:rPr>
              <w:t>Test du module « measure.c »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_Toc509384980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16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2A490B" w:rsidRDefault="00037439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9384981" w:history="1">
            <w:r w:rsidR="002A490B" w:rsidRPr="00ED66F8">
              <w:rPr>
                <w:rStyle w:val="Lienhypertexte"/>
                <w:noProof/>
              </w:rPr>
              <w:t>Test du module « UART.c »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_Toc509384981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18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2A490B" w:rsidRDefault="00037439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9384982" w:history="1">
            <w:r w:rsidR="002A490B" w:rsidRPr="00ED66F8">
              <w:rPr>
                <w:rStyle w:val="Lienhypertexte"/>
                <w:noProof/>
              </w:rPr>
              <w:t>Test du module « SPIM.c »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_Toc509384982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20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2A490B" w:rsidRDefault="00037439">
          <w:pPr>
            <w:pStyle w:val="TM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9384983" w:history="1">
            <w:r w:rsidR="002A490B" w:rsidRPr="00ED66F8">
              <w:rPr>
                <w:rStyle w:val="Lienhypertexte"/>
                <w:noProof/>
              </w:rPr>
              <w:t>Test du module « SPIS.c »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_Toc509384983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21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2A490B" w:rsidRDefault="00037439">
          <w:pPr>
            <w:pStyle w:val="TM1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509384984" w:history="1">
            <w:r w:rsidR="002A490B" w:rsidRPr="00ED66F8">
              <w:rPr>
                <w:rStyle w:val="Lienhypertexte"/>
                <w:noProof/>
              </w:rPr>
              <w:t>Algorithme de fonctionnement</w:t>
            </w:r>
            <w:r w:rsidR="002A490B">
              <w:rPr>
                <w:noProof/>
                <w:webHidden/>
              </w:rPr>
              <w:tab/>
            </w:r>
            <w:r w:rsidR="002A490B">
              <w:rPr>
                <w:noProof/>
                <w:webHidden/>
              </w:rPr>
              <w:fldChar w:fldCharType="begin"/>
            </w:r>
            <w:r w:rsidR="002A490B">
              <w:rPr>
                <w:noProof/>
                <w:webHidden/>
              </w:rPr>
              <w:instrText xml:space="preserve"> PAGEREF _Toc509384984 \h </w:instrText>
            </w:r>
            <w:r w:rsidR="002A490B">
              <w:rPr>
                <w:noProof/>
                <w:webHidden/>
              </w:rPr>
            </w:r>
            <w:r w:rsidR="002A490B">
              <w:rPr>
                <w:noProof/>
                <w:webHidden/>
              </w:rPr>
              <w:fldChar w:fldCharType="separate"/>
            </w:r>
            <w:r w:rsidR="002A490B">
              <w:rPr>
                <w:noProof/>
                <w:webHidden/>
              </w:rPr>
              <w:t>22</w:t>
            </w:r>
            <w:r w:rsidR="002A490B">
              <w:rPr>
                <w:noProof/>
                <w:webHidden/>
              </w:rPr>
              <w:fldChar w:fldCharType="end"/>
            </w:r>
          </w:hyperlink>
        </w:p>
        <w:p w:rsidR="00D9545A" w:rsidRDefault="00D9545A" w:rsidP="00D317B9">
          <w:r>
            <w:fldChar w:fldCharType="end"/>
          </w:r>
        </w:p>
      </w:sdtContent>
    </w:sdt>
    <w:p w:rsidR="0046750A" w:rsidRDefault="0046750A" w:rsidP="00D317B9">
      <w:r>
        <w:br w:type="page"/>
      </w:r>
    </w:p>
    <w:p w:rsidR="00A30A6C" w:rsidRDefault="00D26DF0" w:rsidP="00D26DF0">
      <w:pPr>
        <w:pStyle w:val="Titre1"/>
      </w:pPr>
      <w:r>
        <w:lastRenderedPageBreak/>
        <w:t>INTRODUCTION</w:t>
      </w:r>
    </w:p>
    <w:p w:rsidR="00DB35A9" w:rsidRPr="00DB35A9" w:rsidRDefault="00D26DF0" w:rsidP="00DB35A9">
      <w:pPr>
        <w:ind w:firstLine="0"/>
      </w:pPr>
      <w:bookmarkStart w:id="2" w:name="_Toc509384966"/>
      <w:r>
        <w:tab/>
        <w:t>A l’issue de notre enseignement de deuxième année, nous avions pour but de concevoir un robot pilotable et autonome et ce en introduisant des</w:t>
      </w:r>
      <w:r w:rsidR="00DB35A9">
        <w:t xml:space="preserve"> notions de</w:t>
      </w:r>
      <w:r>
        <w:t xml:space="preserve"> cours de bus de communication et de qualité logiciel. De ce fait, la structure du robot </w:t>
      </w:r>
      <w:r w:rsidR="00DB35A9">
        <w:t>comportera</w:t>
      </w:r>
      <w:r>
        <w:t xml:space="preserve"> deux cartes </w:t>
      </w:r>
      <w:proofErr w:type="spellStart"/>
      <w:r>
        <w:t>launchpad</w:t>
      </w:r>
      <w:proofErr w:type="spellEnd"/>
      <w:r>
        <w:t xml:space="preserve"> établissant une communication </w:t>
      </w:r>
      <w:r w:rsidR="00DB35A9">
        <w:rPr>
          <w:i/>
        </w:rPr>
        <w:t xml:space="preserve">Serial </w:t>
      </w:r>
      <w:proofErr w:type="spellStart"/>
      <w:r w:rsidR="00DB35A9">
        <w:rPr>
          <w:i/>
        </w:rPr>
        <w:t>Peripheral</w:t>
      </w:r>
      <w:proofErr w:type="spellEnd"/>
      <w:r w:rsidRPr="00DB35A9">
        <w:rPr>
          <w:i/>
        </w:rPr>
        <w:t xml:space="preserve"> Interface</w:t>
      </w:r>
      <w:r w:rsidR="00DB35A9">
        <w:t xml:space="preserve"> (SPI) ainsi qu’une carte Bluetooth permettant le pilotage du robot à distance communicant par bus </w:t>
      </w:r>
      <w:r w:rsidR="00DB35A9" w:rsidRPr="00DB35A9">
        <w:rPr>
          <w:i/>
        </w:rPr>
        <w:t xml:space="preserve">Universal </w:t>
      </w:r>
      <w:proofErr w:type="spellStart"/>
      <w:r w:rsidR="00DB35A9" w:rsidRPr="00DB35A9">
        <w:rPr>
          <w:i/>
        </w:rPr>
        <w:t>Asynchronous</w:t>
      </w:r>
      <w:proofErr w:type="spellEnd"/>
      <w:r w:rsidR="00DB35A9" w:rsidRPr="00DB35A9">
        <w:rPr>
          <w:i/>
        </w:rPr>
        <w:t xml:space="preserve"> </w:t>
      </w:r>
      <w:proofErr w:type="spellStart"/>
      <w:r w:rsidR="00DB35A9" w:rsidRPr="00DB35A9">
        <w:rPr>
          <w:i/>
        </w:rPr>
        <w:t>Rec</w:t>
      </w:r>
      <w:r w:rsidR="00DB35A9">
        <w:rPr>
          <w:i/>
        </w:rPr>
        <w:t>e</w:t>
      </w:r>
      <w:r w:rsidR="00DB35A9" w:rsidRPr="00DB35A9">
        <w:rPr>
          <w:i/>
        </w:rPr>
        <w:t>iver</w:t>
      </w:r>
      <w:proofErr w:type="spellEnd"/>
      <w:r w:rsidR="00DB35A9" w:rsidRPr="00DB35A9">
        <w:rPr>
          <w:i/>
        </w:rPr>
        <w:t xml:space="preserve"> </w:t>
      </w:r>
      <w:proofErr w:type="spellStart"/>
      <w:r w:rsidR="00DB35A9" w:rsidRPr="00DB35A9">
        <w:rPr>
          <w:i/>
        </w:rPr>
        <w:t>Transmitter</w:t>
      </w:r>
      <w:proofErr w:type="spellEnd"/>
      <w:r w:rsidR="00DB35A9">
        <w:t xml:space="preserve"> (UART)</w:t>
      </w:r>
      <w:r w:rsidR="00DB35A9">
        <w:t>.</w:t>
      </w:r>
    </w:p>
    <w:p w:rsidR="00D26DF0" w:rsidRDefault="00D26DF0" w:rsidP="00D26DF0">
      <w:pPr>
        <w:ind w:firstLine="0"/>
        <w:jc w:val="left"/>
        <w:rPr>
          <w:caps/>
          <w:color w:val="17365D" w:themeColor="text2" w:themeShade="BF"/>
          <w:spacing w:val="20"/>
          <w:sz w:val="28"/>
          <w:szCs w:val="28"/>
        </w:rPr>
      </w:pPr>
      <w:r>
        <w:br w:type="page"/>
      </w:r>
    </w:p>
    <w:p w:rsidR="009A6250" w:rsidRPr="00704EAB" w:rsidRDefault="009A6250" w:rsidP="00D26DF0">
      <w:pPr>
        <w:pStyle w:val="Titre1"/>
      </w:pPr>
      <w:r w:rsidRPr="00704EAB">
        <w:lastRenderedPageBreak/>
        <w:t>Spécifications générales</w:t>
      </w:r>
      <w:bookmarkEnd w:id="2"/>
    </w:p>
    <w:p w:rsidR="009A6250" w:rsidRPr="00704EAB" w:rsidRDefault="009A6250" w:rsidP="00D317B9">
      <w:pPr>
        <w:pStyle w:val="Titre2"/>
      </w:pPr>
      <w:bookmarkStart w:id="3" w:name="_Toc509384968"/>
      <w:r>
        <w:t>Structure</w:t>
      </w:r>
      <w:bookmarkEnd w:id="3"/>
    </w:p>
    <w:p w:rsidR="009A6250" w:rsidRPr="00704EAB" w:rsidRDefault="009A6250" w:rsidP="00D317B9">
      <w:r w:rsidRPr="00704EAB">
        <w:t xml:space="preserve">Grâce à ce matériel, nous avons définit la structure du robot qui suivra la configuration suivante : </w:t>
      </w:r>
    </w:p>
    <w:p w:rsidR="009A6250" w:rsidRPr="00704EAB" w:rsidRDefault="00742E5D" w:rsidP="00D317B9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339977</wp:posOffset>
                </wp:positionH>
                <wp:positionV relativeFrom="paragraph">
                  <wp:posOffset>150495</wp:posOffset>
                </wp:positionV>
                <wp:extent cx="5760000" cy="3640508"/>
                <wp:effectExtent l="57150" t="38100" r="69850" b="93345"/>
                <wp:wrapNone/>
                <wp:docPr id="98" name="Groupe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3640508"/>
                          <a:chOff x="0" y="0"/>
                          <a:chExt cx="5760000" cy="3640508"/>
                        </a:xfrm>
                      </wpg:grpSpPr>
                      <wpg:grpSp>
                        <wpg:cNvPr id="41" name="Groupe 41"/>
                        <wpg:cNvGrpSpPr/>
                        <wpg:grpSpPr>
                          <a:xfrm>
                            <a:off x="0" y="0"/>
                            <a:ext cx="5760000" cy="3640508"/>
                            <a:chOff x="-619125" y="0"/>
                            <a:chExt cx="5760000" cy="3640508"/>
                          </a:xfrm>
                        </wpg:grpSpPr>
                        <wps:wsp>
                          <wps:cNvPr id="1" name="Rectangle à coins arrondis 1"/>
                          <wps:cNvSpPr>
                            <a:spLocks/>
                          </wps:cNvSpPr>
                          <wps:spPr>
                            <a:xfrm>
                              <a:off x="-619125" y="0"/>
                              <a:ext cx="5760000" cy="364050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66E" w:rsidRPr="005F4BE7" w:rsidRDefault="00F4266E" w:rsidP="00D317B9">
                                <w:proofErr w:type="spellStart"/>
                                <w:r w:rsidRPr="005F4BE7">
                                  <w:t>SaMBot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897308" y="2025354"/>
                              <a:ext cx="1623060" cy="10680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266E" w:rsidRDefault="00F4266E" w:rsidP="00D317B9">
                                <w:r>
                                  <w:t>MSP430G2553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897308" y="487111"/>
                              <a:ext cx="1623060" cy="106807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266E" w:rsidRDefault="00F4266E" w:rsidP="00D317B9">
                                <w:r>
                                  <w:t>MSP430G2231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3409772" y="2632105"/>
                              <a:ext cx="1287610" cy="4614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266E" w:rsidRDefault="00F4266E" w:rsidP="00D317B9">
                                <w:r>
                                  <w:t>Bluetooth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3399893" y="1949298"/>
                              <a:ext cx="1287610" cy="46147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266E" w:rsidRDefault="00F4266E" w:rsidP="00FD1560">
                                <w:pPr>
                                  <w:ind w:firstLine="0"/>
                                  <w:jc w:val="center"/>
                                </w:pPr>
                                <w:r>
                                  <w:t>Accéléromètre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Connecteur droit avec flèche 29"/>
                          <wps:cNvCnPr/>
                          <wps:spPr>
                            <a:xfrm>
                              <a:off x="2529555" y="2187724"/>
                              <a:ext cx="87167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9" name="Groupe 39"/>
                          <wpg:cNvGrpSpPr/>
                          <wpg:grpSpPr>
                            <a:xfrm>
                              <a:off x="3264493" y="273466"/>
                              <a:ext cx="1563370" cy="1230363"/>
                              <a:chOff x="0" y="0"/>
                              <a:chExt cx="1563370" cy="1230363"/>
                            </a:xfrm>
                          </wpg:grpSpPr>
                          <wps:wsp>
                            <wps:cNvPr id="23" name="Rectangle 23"/>
                            <wps:cNvSpPr/>
                            <wps:spPr>
                              <a:xfrm>
                                <a:off x="0" y="0"/>
                                <a:ext cx="1563370" cy="123036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266E" w:rsidRDefault="00F4266E" w:rsidP="00D317B9"/>
                                <w:p w:rsidR="00F4266E" w:rsidRDefault="00F4266E" w:rsidP="00D317B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145279" y="683663"/>
                                <a:ext cx="1287145" cy="4610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266E" w:rsidRDefault="00F4266E" w:rsidP="00275181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Capteur 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136733" y="68366"/>
                                <a:ext cx="1287145" cy="4610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4266E" w:rsidRDefault="00F4266E" w:rsidP="00275181">
                                  <w:pPr>
                                    <w:ind w:firstLine="0"/>
                                    <w:jc w:val="center"/>
                                  </w:pPr>
                                  <w:r>
                                    <w:t>Servomoteur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Connecteur droit avec flèche 32"/>
                            <wps:cNvCnPr/>
                            <wps:spPr>
                              <a:xfrm>
                                <a:off x="1119499" y="529839"/>
                                <a:ext cx="0" cy="154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" name="Groupe 34"/>
                          <wpg:cNvGrpSpPr/>
                          <wpg:grpSpPr>
                            <a:xfrm>
                              <a:off x="1433094" y="1563881"/>
                              <a:ext cx="748333" cy="470173"/>
                              <a:chOff x="57221" y="0"/>
                              <a:chExt cx="748333" cy="470173"/>
                            </a:xfrm>
                          </wpg:grpSpPr>
                          <wps:wsp>
                            <wps:cNvPr id="24" name="Connecteur droit avec flèche 24"/>
                            <wps:cNvCnPr/>
                            <wps:spPr>
                              <a:xfrm>
                                <a:off x="324740" y="0"/>
                                <a:ext cx="0" cy="470173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Zone de texte 33"/>
                            <wps:cNvSpPr txBox="1"/>
                            <wps:spPr>
                              <a:xfrm>
                                <a:off x="57221" y="93980"/>
                                <a:ext cx="748333" cy="2819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4266E" w:rsidRDefault="00F4266E" w:rsidP="00D317B9">
                                  <w:r>
                                    <w:t>SPI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" name="Groupe 36"/>
                          <wpg:cNvGrpSpPr/>
                          <wpg:grpSpPr>
                            <a:xfrm>
                              <a:off x="2469740" y="2845709"/>
                              <a:ext cx="930151" cy="281776"/>
                              <a:chOff x="-68361" y="-41"/>
                              <a:chExt cx="930151" cy="281776"/>
                            </a:xfrm>
                          </wpg:grpSpPr>
                          <wps:wsp>
                            <wps:cNvPr id="26" name="Connecteur droit avec flèche 26"/>
                            <wps:cNvCnPr/>
                            <wps:spPr>
                              <a:xfrm flipH="1">
                                <a:off x="0" y="34183"/>
                                <a:ext cx="86179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Zone de texte 35"/>
                            <wps:cNvSpPr txBox="1"/>
                            <wps:spPr>
                              <a:xfrm>
                                <a:off x="-68361" y="-41"/>
                                <a:ext cx="923207" cy="2817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4266E" w:rsidRDefault="00F4266E" w:rsidP="00D317B9">
                                  <w:r>
                                    <w:t>UART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" name="Groupe 38"/>
                          <wpg:cNvGrpSpPr/>
                          <wpg:grpSpPr>
                            <a:xfrm>
                              <a:off x="2286189" y="1341690"/>
                              <a:ext cx="1133827" cy="683664"/>
                              <a:chOff x="-183545" y="0"/>
                              <a:chExt cx="1133827" cy="683664"/>
                            </a:xfrm>
                          </wpg:grpSpPr>
                          <wps:wsp>
                            <wps:cNvPr id="30" name="Connecteur droit 30"/>
                            <wps:cNvCnPr/>
                            <wps:spPr>
                              <a:xfrm flipH="1">
                                <a:off x="0" y="0"/>
                                <a:ext cx="940038" cy="683664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Zone de texte 37"/>
                            <wps:cNvSpPr txBox="1"/>
                            <wps:spPr>
                              <a:xfrm rot="19298279">
                                <a:off x="-183545" y="162183"/>
                                <a:ext cx="1133827" cy="4871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4266E" w:rsidRDefault="00F4266E" w:rsidP="00275181">
                                  <w:pPr>
                                    <w:pStyle w:val="Sansinterligne"/>
                                    <w:ind w:firstLine="0"/>
                                    <w:jc w:val="center"/>
                                  </w:pPr>
                                  <w:r>
                                    <w:t>Consigne angulaire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Connecteur droit avec flèche 28"/>
                          <wps:cNvCnPr/>
                          <wps:spPr>
                            <a:xfrm>
                              <a:off x="2529555" y="623843"/>
                              <a:ext cx="871671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Rectangle 93"/>
                        <wps:cNvSpPr/>
                        <wps:spPr>
                          <a:xfrm>
                            <a:off x="148856" y="1722474"/>
                            <a:ext cx="1066800" cy="68199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266E" w:rsidRDefault="00F4266E" w:rsidP="00C841F6">
                              <w:pPr>
                                <w:ind w:firstLine="0"/>
                                <w:jc w:val="center"/>
                              </w:pPr>
                              <w:r>
                                <w:t>Moteur A</w:t>
                              </w:r>
                            </w:p>
                            <w:p w:rsidR="00F4266E" w:rsidRDefault="00F4266E" w:rsidP="00C841F6">
                              <w:pPr>
                                <w:ind w:firstLine="0"/>
                                <w:jc w:val="center"/>
                              </w:pPr>
                              <w:r>
                                <w:t xml:space="preserve"> + Odomètre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48856" y="2626242"/>
                            <a:ext cx="1066800" cy="68199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266E" w:rsidRDefault="00F4266E" w:rsidP="00C841F6">
                              <w:pPr>
                                <w:ind w:firstLine="0"/>
                                <w:jc w:val="center"/>
                              </w:pPr>
                              <w:r>
                                <w:t>Moteur B</w:t>
                              </w:r>
                            </w:p>
                            <w:p w:rsidR="00F4266E" w:rsidRDefault="00F4266E" w:rsidP="00C841F6">
                              <w:pPr>
                                <w:ind w:firstLine="0"/>
                                <w:jc w:val="center"/>
                              </w:pPr>
                              <w:r>
                                <w:t xml:space="preserve"> + Odomètre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necteur droit avec flèche 96"/>
                        <wps:cNvCnPr/>
                        <wps:spPr>
                          <a:xfrm flipH="1">
                            <a:off x="1222744" y="2179674"/>
                            <a:ext cx="29708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Connecteur droit avec flèche 97"/>
                        <wps:cNvCnPr/>
                        <wps:spPr>
                          <a:xfrm flipH="1">
                            <a:off x="1222744" y="2913321"/>
                            <a:ext cx="29654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8" o:spid="_x0000_s1026" style="position:absolute;left:0;text-align:left;margin-left:26.75pt;margin-top:11.85pt;width:453.55pt;height:286.65pt;z-index:251707392" coordsize="57600,36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">
                <v:group id="Groupe 41" o:spid="_x0000_s1027" style="position:absolute;width:57600;height:36405" coordorigin="-6191" coordsize="57600,36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oundrect id="Rectangle à coins arrondis 1" o:spid="_x0000_s1028" style="position:absolute;left:-6191;width:57599;height:364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w670A&#10;AADaAAAADwAAAGRycy9kb3ducmV2LnhtbERPS4vCMBC+L/gfwgje1tQ9iHSNIoLgafGFXmeTsS02&#10;k5pEW/+9EQRPw8f3nOm8s7W4kw+VYwWjYQaCWDtTcaHgsF99T0CEiGywdkwKHhRgPut9TTE3ruUt&#10;3XexECmEQ44KyhibXMqgS7IYhq4hTtzZeYsxQV9I47FN4baWP1k2lhYrTg0lNrQsSV92N6vg9Nca&#10;Y93pSHrp9Xjd+U11/Vdq0O8WvyAidfEjfrvXJs2H1yuvK2d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zKw670AAADaAAAADwAAAAAAAAAAAAAAAACYAgAAZHJzL2Rvd25yZXYu&#10;eG1sUEsFBgAAAAAEAAQA9QAAAII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path arrowok="t"/>
                    <v:textbox>
                      <w:txbxContent>
                        <w:p w:rsidR="00F4266E" w:rsidRPr="005F4BE7" w:rsidRDefault="00F4266E" w:rsidP="00D317B9">
                          <w:proofErr w:type="spellStart"/>
                          <w:r w:rsidRPr="005F4BE7">
                            <w:t>SaMBot</w:t>
                          </w:r>
                          <w:proofErr w:type="spellEnd"/>
                        </w:p>
                      </w:txbxContent>
                    </v:textbox>
                  </v:roundrect>
                  <v:rect id="Rectangle 13" o:spid="_x0000_s1029" style="position:absolute;left:8973;top:20253;width:16230;height:10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CoMsAA&#10;AADbAAAADwAAAGRycy9kb3ducmV2LnhtbERP24rCMBB9X/Afwgi+rakXFqlGEdkFQRRW/YChGdva&#10;ZlKSqNWvN4Lg2xzOdWaL1tTiSs6XlhUM+gkI4szqknMFx8Pf9wSED8gaa8uk4E4eFvPO1wxTbW/8&#10;T9d9yEUMYZ+igiKEJpXSZwUZ9H3bEEfuZJ3BEKHLpXZ4i+GmlsMk+ZEGS44NBTa0Kiir9hej4HGY&#10;NJU+u229G98re9r438vQK9XrtsspiEBt+Ijf7rWO80fw+iUeI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CoMsAAAADbAAAADwAAAAAAAAAAAAAAAACYAgAAZHJzL2Rvd25y&#10;ZXYueG1sUEsFBgAAAAAEAAQA9QAAAIUDAAAAAA==&#10;" fillcolor="#c0504d [3205]" strokecolor="#622423 [1605]" strokeweight="2pt">
                    <v:textbox>
                      <w:txbxContent>
                        <w:p w:rsidR="00F4266E" w:rsidRDefault="00F4266E" w:rsidP="00D317B9">
                          <w:r>
                            <w:t>MSP430G2553</w:t>
                          </w:r>
                        </w:p>
                      </w:txbxContent>
                    </v:textbox>
                  </v:rect>
                  <v:rect id="Rectangle 18" o:spid="_x0000_s1030" style="position:absolute;left:8973;top:4871;width:16230;height:10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Q6Q8MA&#10;AADbAAAADwAAAGRycy9kb3ducmV2LnhtbESP0WrCQBBF3wX/YRnBN91UpEh0FSktFEqFGj9gyI5J&#10;THY27K4a+/XOQ6FvM9w7957Z7AbXqRuF2Hg28DLPQBGX3jZcGTgVH7MVqJiQLXaeycCDIuy249EG&#10;c+vv/EO3Y6qUhHDM0UCdUp9rHcuaHMa574lFO/vgMMkaKm0D3iXcdXqRZa/aYcPSUGNPbzWV7fHq&#10;DPwWq761l/DdHZaP1p+/4vt1EY2ZTob9GlSiIf2b/64/reALrPwiA+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Q6Q8MAAADbAAAADwAAAAAAAAAAAAAAAACYAgAAZHJzL2Rv&#10;d25yZXYueG1sUEsFBgAAAAAEAAQA9QAAAIgDAAAAAA==&#10;" fillcolor="#c0504d [3205]" strokecolor="#622423 [1605]" strokeweight="2pt">
                    <v:textbox>
                      <w:txbxContent>
                        <w:p w:rsidR="00F4266E" w:rsidRDefault="00F4266E" w:rsidP="00D317B9">
                          <w:r>
                            <w:t>MSP430G2231</w:t>
                          </w:r>
                        </w:p>
                      </w:txbxContent>
                    </v:textbox>
                  </v:rect>
                  <v:rect id="Rectangle 19" o:spid="_x0000_s1031" style="position:absolute;left:34097;top:26321;width:12876;height:4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coLr8A&#10;AADbAAAADwAAAGRycy9kb3ducmV2LnhtbERPzYrCMBC+C75DGMGbpi6yW6tRZEGUvSyrPsDQjG21&#10;mZQk2urTmwXB23x8v7NYdaYWN3K+sqxgMk5AEOdWV1woOB42oxSED8gaa8uk4E4eVst+b4GZti3/&#10;0W0fChFD2GeooAyhyaT0eUkG/dg2xJE7WWcwROgKqR22MdzU8iNJPqXBimNDiQ19l5Rf9lejwE5+&#10;w8+hnV6ZWrdNq3NeP75SpYaDbj0HEagLb/HLvdNx/gz+f4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FyguvwAAANsAAAAPAAAAAAAAAAAAAAAAAJgCAABkcnMvZG93bnJl&#10;di54bWxQSwUGAAAAAAQABAD1AAAAhAMAAAAA&#10;" fillcolor="#4f81bd [3204]" strokecolor="#243f60 [1604]" strokeweight="2pt">
                    <v:textbox>
                      <w:txbxContent>
                        <w:p w:rsidR="00F4266E" w:rsidRDefault="00F4266E" w:rsidP="00D317B9">
                          <w:r>
                            <w:t>Bluetooth</w:t>
                          </w:r>
                        </w:p>
                      </w:txbxContent>
                    </v:textbox>
                  </v:rect>
                  <v:rect id="Rectangle 20" o:spid="_x0000_s1032" style="position:absolute;left:33998;top:19492;width:12877;height:4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5vWcQA&#10;AADbAAAADwAAAGRycy9kb3ducmV2LnhtbERPy2rCQBTdF/yH4QrdFJ00UCvRUUKbQl10oVXXl8zN&#10;w2TuhMw0Rr++syh0eTjv9XY0rRiod7VlBc/zCARxbnXNpYLj98dsCcJ5ZI2tZVJwIwfbzeRhjYm2&#10;V97TcPClCCHsElRQed8lUrq8IoNubjviwBW2N+gD7Eupe7yGcNPKOIoW0mDNoaHCjt4qypvDj1Hw&#10;fro83YsmS7+y8655fSlqe1zclHqcjukKhKfR/4v/3J9aQRzWhy/hB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+b1nEAAAA2wAAAA8AAAAAAAAAAAAAAAAAmAIAAGRycy9k&#10;b3ducmV2LnhtbFBLBQYAAAAABAAEAPUAAACJAwAAAAA=&#10;" fillcolor="#f79646 [3209]" strokecolor="#974706 [1609]" strokeweight="2pt">
                    <v:textbox>
                      <w:txbxContent>
                        <w:p w:rsidR="00F4266E" w:rsidRDefault="00F4266E" w:rsidP="00FD1560">
                          <w:pPr>
                            <w:ind w:firstLine="0"/>
                            <w:jc w:val="center"/>
                          </w:pPr>
                          <w:r>
                            <w:t>Accéléromètre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9" o:spid="_x0000_s1033" type="#_x0000_t32" style="position:absolute;left:25295;top:21877;width:8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IyBsAAAADbAAAADwAAAGRycy9kb3ducmV2LnhtbESP3YrCMBSE7xf2HcJZ8GZZU0UWtxpF&#10;BKFe+vMAh+bYFJuTkqQ/vr0RhL0cZuYbZr0dbSN68qF2rGA2zUAQl07XXCm4Xg4/SxAhImtsHJOC&#10;BwXYbj4/1phrN/CJ+nOsRIJwyFGBibHNpQylIYth6lri5N2ctxiT9JXUHocEt42cZ9mvtFhzWjDY&#10;0t5QeT93VoHr2RwX3zbeZVdedtgV+8EXSk2+xt0KRKQx/off7UIrmP/B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SMgbAAAAA2wAAAA8AAAAAAAAAAAAAAAAA&#10;oQIAAGRycy9kb3ducmV2LnhtbFBLBQYAAAAABAAEAPkAAACOAwAAAAA=&#10;" strokecolor="black [3040]">
                    <v:stroke endarrow="block"/>
                  </v:shape>
                  <v:group id="Groupe 39" o:spid="_x0000_s1034" style="position:absolute;left:32644;top:2734;width:15634;height:12304" coordsize="15633,12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rect id="Rectangle 23" o:spid="_x0000_s1035" style="position:absolute;width:15633;height:12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Kjy8YA&#10;AADbAAAADwAAAGRycy9kb3ducmV2LnhtbESPW2vCQBSE34X+h+UIfdONlmpJXaUXSsWHgpf2+bh7&#10;TEKyZ0N2o9Ff7wpCH4eZ+YaZLTpbiSM1vnCsYDRMQBBrZwrOFOy2X4MXED4gG6wck4IzeVjMH3oz&#10;TI078ZqOm5CJCGGfooI8hDqV0uucLPqhq4mjd3CNxRBlk0nT4CnCbSXHSTKRFguOCznW9JGTLjet&#10;VTDVF9/unz9/W/v9Xv6t6t1a/5RKPfa7t1cQgbrwH763l0bB+AluX+IPk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DKjy8YAAADbAAAADwAAAAAAAAAAAAAAAACYAgAAZHJz&#10;L2Rvd25yZXYueG1sUEsFBgAAAAAEAAQA9QAAAIsD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F4266E" w:rsidRDefault="00F4266E" w:rsidP="00D317B9"/>
                          <w:p w:rsidR="00F4266E" w:rsidRDefault="00F4266E" w:rsidP="00D317B9"/>
                        </w:txbxContent>
                      </v:textbox>
                    </v:rect>
                    <v:rect id="Rectangle 21" o:spid="_x0000_s1036" style="position:absolute;left:1452;top:6836;width:12872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LKwsYA&#10;AADbAAAADwAAAGRycy9kb3ducmV2LnhtbESPS2sCQRCE7wH/w9CClxBnFaKyOor4gOSQg494bnZ6&#10;H+5Oz7Iz6ppf7wgBj0VVfUXNFq2pxJUaV1hWMOhHIIgTqwvOFBwP248JCOeRNVaWScGdHCzmnbcZ&#10;xtreeEfXvc9EgLCLUUHufR1L6ZKcDLq+rYmDl9rGoA+yyaRu8BbgppLDKBpJgwWHhRxrWuWUlPuL&#10;UbD+Pb//peVm+bM5fZfjz7Swx9FdqV63XU5BeGr9K/zf/tIKhgN4fgk/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LKwsYAAADbAAAADwAAAAAAAAAAAAAAAACYAgAAZHJz&#10;L2Rvd25yZXYueG1sUEsFBgAAAAAEAAQA9QAAAIsDAAAAAA==&#10;" fillcolor="#f79646 [3209]" strokecolor="#974706 [1609]" strokeweight="2pt">
                      <v:textbox>
                        <w:txbxContent>
                          <w:p w:rsidR="00F4266E" w:rsidRDefault="00F4266E" w:rsidP="00275181">
                            <w:pPr>
                              <w:ind w:firstLine="0"/>
                              <w:jc w:val="center"/>
                            </w:pPr>
                            <w:r>
                              <w:t>Capteur IR</w:t>
                            </w:r>
                          </w:p>
                        </w:txbxContent>
                      </v:textbox>
                    </v:rect>
                    <v:rect id="Rectangle 22" o:spid="_x0000_s1037" style="position:absolute;left:1367;top:683;width:12871;height:4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BUtcYA&#10;AADbAAAADwAAAGRycy9kb3ducmV2LnhtbESPS2vDMBCE74X8B7GBXkoi19AkOJZDaFNoDj00r/Ni&#10;rR+xtTKWmjj59VWh0OMwM98w6WowrbhQ72rLCp6nEQji3OqaSwWH/ftkAcJ5ZI2tZVJwIwerbPSQ&#10;YqLtlb/osvOlCBB2CSqovO8SKV1ekUE3tR1x8ArbG/RB9qXUPV4D3LQyjqKZNFhzWKiwo9eK8mb3&#10;bRS8Hc9P96LZrD83p20zfylqe5jdlHocD+slCE+D/w//tT+0gjiG3y/hB8js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BUtcYAAADbAAAADwAAAAAAAAAAAAAAAACYAgAAZHJz&#10;L2Rvd25yZXYueG1sUEsFBgAAAAAEAAQA9QAAAIsDAAAAAA==&#10;" fillcolor="#f79646 [3209]" strokecolor="#974706 [1609]" strokeweight="2pt">
                      <v:textbox>
                        <w:txbxContent>
                          <w:p w:rsidR="00F4266E" w:rsidRDefault="00F4266E" w:rsidP="00275181">
                            <w:pPr>
                              <w:ind w:firstLine="0"/>
                              <w:jc w:val="center"/>
                            </w:pPr>
                            <w:r>
                              <w:t>Servomoteur</w:t>
                            </w:r>
                          </w:p>
                        </w:txbxContent>
                      </v:textbox>
                    </v:rect>
                    <v:shape id="Connecteur droit avec flèche 32" o:spid="_x0000_s1038" type="#_x0000_t32" style="position:absolute;left:11194;top:5298;width:0;height:1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82qsAAAADb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JjD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vNqrAAAAA2wAAAA8AAAAAAAAAAAAAAAAA&#10;oQIAAGRycy9kb3ducmV2LnhtbFBLBQYAAAAABAAEAPkAAACOAwAAAAA=&#10;" strokecolor="black [3040]">
                      <v:stroke endarrow="block"/>
                    </v:shape>
                  </v:group>
                  <v:group id="Groupe 34" o:spid="_x0000_s1039" style="position:absolute;left:14330;top:15638;width:7484;height:4702" coordorigin="572" coordsize="7483,4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Connecteur droit avec flèche 24" o:spid="_x0000_s1040" type="#_x0000_t32" style="position:absolute;left:3247;width:0;height:47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tBk8QAAADbAAAADwAAAGRycy9kb3ducmV2LnhtbESPQWsCMRSE74X+h/AKvdVsRUpdjSJW&#10;QVoouipeH5vnZnHzsiSprv76plDwOMzMN8x42tlGnMmH2rGC114Ggrh0uuZKwW67fHkHESKyxsYx&#10;KbhSgOnk8WGMuXYX3tC5iJVIEA45KjAxtrmUoTRkMfRcS5y8o/MWY5K+ktrjJcFtI/tZ9iYt1pwW&#10;DLY0N1Seih+r4HP1sb/NvgdrcxgWHMq5H1aLL6Wen7rZCESkLt7D/+2VVtAfwN+X9APk5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+0GTxAAAANsAAAAPAAAAAAAAAAAA&#10;AAAAAKECAABkcnMvZG93bnJldi54bWxQSwUGAAAAAAQABAD5AAAAkgMAAAAA&#10;" strokecolor="black [3040]">
                      <v:stroke startarrow="block" endarrow="block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3" o:spid="_x0000_s1041" type="#_x0000_t202" style="position:absolute;left:572;top:939;width:7483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:rsidR="00F4266E" w:rsidRDefault="00F4266E" w:rsidP="00D317B9">
                            <w:r>
                              <w:t>SPI</w:t>
                            </w:r>
                          </w:p>
                        </w:txbxContent>
                      </v:textbox>
                    </v:shape>
                  </v:group>
                  <v:group id="Groupe 36" o:spid="_x0000_s1042" style="position:absolute;left:24697;top:28457;width:9301;height:2817" coordorigin="-683" coordsize="9301,2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 id="Connecteur droit avec flèche 26" o:spid="_x0000_s1043" type="#_x0000_t32" style="position:absolute;top:341;width:861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l8FMIAAADbAAAADwAAAGRycy9kb3ducmV2LnhtbESPQWvCQBSE7wX/w/KE3upGkSjRVdQi&#10;7TWxFI+P7DMJZt+G3a1J/n23UPA4zMw3zHY/mFY8yPnGsoL5LAFBXFrdcKXg63J+W4PwAVlja5kU&#10;jORhv5u8bDHTtuecHkWoRISwz1BBHUKXSenLmgz6me2Io3ezzmCI0lVSO+wj3LRykSSpNNhwXKix&#10;o1NN5b34MQo+Vt1weR+P/O2W+do2t+KKh0Kp1+lw2IAINIRn+L/9qRUsUvj7En+A3P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l8FMIAAADbAAAADwAAAAAAAAAAAAAA&#10;AAChAgAAZHJzL2Rvd25yZXYueG1sUEsFBgAAAAAEAAQA+QAAAJADAAAAAA==&#10;" strokecolor="black [3040]">
                      <v:stroke startarrow="block" endarrow="block"/>
                    </v:shape>
                    <v:shape id="Zone de texte 35" o:spid="_x0000_s1044" type="#_x0000_t202" style="position:absolute;left:-683;width:9231;height:2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<v:textbox>
                        <w:txbxContent>
                          <w:p w:rsidR="00F4266E" w:rsidRDefault="00F4266E" w:rsidP="00D317B9">
                            <w:r>
                              <w:t>UART</w:t>
                            </w:r>
                          </w:p>
                        </w:txbxContent>
                      </v:textbox>
                    </v:shape>
                  </v:group>
                  <v:group id="Groupe 38" o:spid="_x0000_s1045" style="position:absolute;left:22861;top:13416;width:11339;height:6837" coordorigin="-1835" coordsize="11338,68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line id="Connecteur droit 30" o:spid="_x0000_s1046" style="position:absolute;flip:x;visibility:visible;mso-wrap-style:square" from="0,0" to="9400,68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3wob8AAADbAAAADwAAAGRycy9kb3ducmV2LnhtbERPzYrCMBC+L/gOYYS9bVMVRKppWQRB&#10;kD3Y+gBDMzZ1m0lpYq0+vTks7PHj+98Vk+3ESINvHStYJCkI4trplhsFl+rwtQHhA7LGzjEpeJKH&#10;Ip997DDT7sFnGsvQiBjCPkMFJoQ+k9LXhiz6xPXEkbu6wWKIcGikHvARw20nl2m6lhZbjg0Ge9ob&#10;qn/Lu1VQpSt7OfWL06usbuE2mp/aLLVSn/Ppewsi0BT+xX/uo1awiuvjl/gDZP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03wob8AAADbAAAADwAAAAAAAAAAAAAAAACh&#10;AgAAZHJzL2Rvd25yZXYueG1sUEsFBgAAAAAEAAQA+QAAAI0DAAAAAA==&#10;" strokecolor="black [3200]">
                      <v:stroke dashstyle="dash"/>
                    </v:line>
                    <v:shape id="Zone de texte 37" o:spid="_x0000_s1047" type="#_x0000_t202" style="position:absolute;left:-1835;top:1621;width:11337;height:4871;rotation:-251409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AjJsUA&#10;AADbAAAADwAAAGRycy9kb3ducmV2LnhtbESPQWvCQBSE70L/w/IKXqRuTKFK6ipVEDxUoaYg3p7Z&#10;12xo9m3Irpr8e1co9DjMzDfMfNnZWlyp9ZVjBZNxAoK4cLriUsF3vnmZgfABWWPtmBT05GG5eBrM&#10;MdPuxl90PYRSRAj7DBWYEJpMSl8YsujHriGO3o9rLYYo21LqFm8RbmuZJsmbtFhxXDDY0NpQ8Xu4&#10;WAU76s+JSeV0tcpn+Wd6HJ36016p4XP38Q4iUBf+w3/trVbwOoXHl/g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ICMmxQAAANsAAAAPAAAAAAAAAAAAAAAAAJgCAABkcnMv&#10;ZG93bnJldi54bWxQSwUGAAAAAAQABAD1AAAAigMAAAAA&#10;" filled="f" stroked="f" strokeweight=".5pt">
                      <v:textbox>
                        <w:txbxContent>
                          <w:p w:rsidR="00F4266E" w:rsidRDefault="00F4266E" w:rsidP="00275181">
                            <w:pPr>
                              <w:pStyle w:val="Sansinterligne"/>
                              <w:ind w:firstLine="0"/>
                              <w:jc w:val="center"/>
                            </w:pPr>
                            <w:r>
                              <w:t>Consigne angulaire</w:t>
                            </w:r>
                          </w:p>
                        </w:txbxContent>
                      </v:textbox>
                    </v:shape>
                  </v:group>
                  <v:shape id="Connecteur droit avec flèche 28" o:spid="_x0000_s1048" type="#_x0000_t32" style="position:absolute;left:25295;top:6238;width:87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Xnb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Y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Vel529AAAA2wAAAA8AAAAAAAAAAAAAAAAAoQIA&#10;AGRycy9kb3ducmV2LnhtbFBLBQYAAAAABAAEAPkAAACLAwAAAAA=&#10;" strokecolor="black [3040]">
                    <v:stroke endarrow="block"/>
                  </v:shape>
                </v:group>
                <v:rect id="Rectangle 93" o:spid="_x0000_s1049" style="position:absolute;left:1488;top:17224;width:10668;height:6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uhaMAA&#10;AADbAAAADwAAAGRycy9kb3ducmV2LnhtbESPQWsCMRSE7wX/Q3hCbzWrhVZXo4ggCD3VCnp8bp67&#10;i5uXJXlq+u+bQqHHYWa+YRar5Dp1pxBbzwbGowIUceVty7WBw9f2ZQoqCrLFzjMZ+KYIq+XgaYGl&#10;9Q/+pPteapUhHEs00Ij0pdaxashhHPmeOHsXHxxKlqHWNuAjw12nJ0Xxph22nBca7GnTUHXd35yB&#10;j1OLNkno9e39LPGYBPXaGvM8TOs5KKEk/+G/9s4amL3C75f8A/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uhaMAAAADbAAAADwAAAAAAAAAAAAAAAACYAgAAZHJzL2Rvd25y&#10;ZXYueG1sUEsFBgAAAAAEAAQA9QAAAIUDAAAAAA==&#10;" fillcolor="#8064a2 [3207]" strokecolor="#3f3151 [1607]" strokeweight="2pt">
                  <v:textbox>
                    <w:txbxContent>
                      <w:p w:rsidR="00F4266E" w:rsidRDefault="00F4266E" w:rsidP="00C841F6">
                        <w:pPr>
                          <w:ind w:firstLine="0"/>
                          <w:jc w:val="center"/>
                        </w:pPr>
                        <w:r>
                          <w:t>Moteur A</w:t>
                        </w:r>
                      </w:p>
                      <w:p w:rsidR="00F4266E" w:rsidRDefault="00F4266E" w:rsidP="00C841F6">
                        <w:pPr>
                          <w:ind w:firstLine="0"/>
                          <w:jc w:val="center"/>
                        </w:pPr>
                        <w:r>
                          <w:t xml:space="preserve"> + Odomètre</w:t>
                        </w:r>
                      </w:p>
                    </w:txbxContent>
                  </v:textbox>
                </v:rect>
                <v:rect id="Rectangle 95" o:spid="_x0000_s1050" style="position:absolute;left:1488;top:26262;width:10668;height:6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6ch8AA&#10;AADbAAAADwAAAGRycy9kb3ducmV2LnhtbESPQWsCMRSE7wX/Q3hCbzWr0FZXo4ggCD3VCnp8bp67&#10;i5uXJXlq+u+bQqHHYWa+YRar5Dp1pxBbzwbGowIUceVty7WBw9f2ZQoqCrLFzjMZ+KYIq+XgaYGl&#10;9Q/+pPteapUhHEs00Ij0pdaxashhHPmeOHsXHxxKlqHWNuAjw12nJ0Xxph22nBca7GnTUHXd35yB&#10;j1OLNkno9e39LPGYBPXaGvM8TOs5KKEk/+G/9s4amL3C75f8A/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O6ch8AAAADbAAAADwAAAAAAAAAAAAAAAACYAgAAZHJzL2Rvd25y&#10;ZXYueG1sUEsFBgAAAAAEAAQA9QAAAIUDAAAAAA==&#10;" fillcolor="#8064a2 [3207]" strokecolor="#3f3151 [1607]" strokeweight="2pt">
                  <v:textbox>
                    <w:txbxContent>
                      <w:p w:rsidR="00F4266E" w:rsidRDefault="00F4266E" w:rsidP="00C841F6">
                        <w:pPr>
                          <w:ind w:firstLine="0"/>
                          <w:jc w:val="center"/>
                        </w:pPr>
                        <w:r>
                          <w:t>Moteur B</w:t>
                        </w:r>
                      </w:p>
                      <w:p w:rsidR="00F4266E" w:rsidRDefault="00F4266E" w:rsidP="00C841F6">
                        <w:pPr>
                          <w:ind w:firstLine="0"/>
                          <w:jc w:val="center"/>
                        </w:pPr>
                        <w:r>
                          <w:t xml:space="preserve"> + Odomètre</w:t>
                        </w:r>
                      </w:p>
                    </w:txbxContent>
                  </v:textbox>
                </v:rect>
                <v:shape id="Connecteur droit avec flèche 96" o:spid="_x0000_s1051" type="#_x0000_t32" style="position:absolute;left:12227;top:21796;width:29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T8VcMAAADbAAAADwAAAGRycy9kb3ducmV2LnhtbESPQWvCQBSE7wX/w/IEb3WjSKipawhC&#10;afDWVMHeHtnXTWj2bchuNP57t1DocZiZb5hdPtlOXGnwrWMFq2UCgrh2umWj4PT59vwCwgdkjZ1j&#10;UnAnD/l+9rTDTLsbf9C1CkZECPsMFTQh9JmUvm7Iol+6njh6326wGKIcjNQD3iLcdnKdJKm02HJc&#10;aLCnQ0P1TzVaBf6y8Xis1u+j+Rr5nB5NSWWh1GI+Fa8gAk3hP/zXLrWCbQq/X+IPkP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U/FXDAAAA2wAAAA8AAAAAAAAAAAAA&#10;AAAAoQIAAGRycy9kb3ducmV2LnhtbFBLBQYAAAAABAAEAPkAAACRAwAAAAA=&#10;" strokecolor="#3f3151 [1607]">
                  <v:stroke endarrow="block"/>
                </v:shape>
                <v:shape id="Connecteur droit avec flèche 97" o:spid="_x0000_s1052" type="#_x0000_t32" style="position:absolute;left:12227;top:29133;width:296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hZzsIAAADbAAAADwAAAGRycy9kb3ducmV2LnhtbESPQWvCQBSE74L/YXlCb2ajFG1TVxFB&#10;GrwZK9jbI/u6CWbfhuxG03/fLQgeh5n5hlltBtuIG3W+dqxglqQgiEunazYKvk776RsIH5A1No5J&#10;wS952KzHoxVm2t35SLciGBEh7DNUUIXQZlL6siKLPnEtcfR+XGcxRNkZqTu8R7ht5DxNF9JizXGh&#10;wpZ2FZXXorcK/OXV46GYf/bmu+fz4mByyrdKvUyG7QeIQEN4hh/tXCt4X8L/l/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hZzsIAAADbAAAADwAAAAAAAAAAAAAA&#10;AAChAgAAZHJzL2Rvd25yZXYueG1sUEsFBgAAAAAEAAQA+QAAAJADAAAAAA==&#10;" strokecolor="#3f3151 [1607]">
                  <v:stroke endarrow="block"/>
                </v:shape>
              </v:group>
            </w:pict>
          </mc:Fallback>
        </mc:AlternateContent>
      </w:r>
    </w:p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Pr="00704EAB" w:rsidRDefault="009A6250" w:rsidP="00D317B9"/>
    <w:p w:rsidR="009A6250" w:rsidRDefault="009A6250" w:rsidP="00D317B9"/>
    <w:p w:rsidR="009A6250" w:rsidRDefault="009A6250" w:rsidP="00D317B9"/>
    <w:p w:rsidR="009A6250" w:rsidRDefault="009A6250" w:rsidP="00D317B9"/>
    <w:p w:rsidR="001E692F" w:rsidRDefault="001E692F" w:rsidP="004A1DD8">
      <w:pPr>
        <w:pStyle w:val="Titre2"/>
        <w:ind w:firstLine="0"/>
        <w:jc w:val="both"/>
      </w:pPr>
    </w:p>
    <w:p w:rsidR="00D26DF0" w:rsidRDefault="00D26DF0">
      <w:pPr>
        <w:ind w:firstLine="0"/>
        <w:jc w:val="left"/>
        <w:rPr>
          <w:caps/>
          <w:color w:val="17365D" w:themeColor="text2" w:themeShade="BF"/>
          <w:spacing w:val="20"/>
          <w:sz w:val="28"/>
          <w:szCs w:val="28"/>
          <w:lang w:val="en-US"/>
        </w:rPr>
      </w:pPr>
      <w:bookmarkStart w:id="4" w:name="_Toc509384972"/>
      <w:r>
        <w:rPr>
          <w:lang w:val="en-US"/>
        </w:rPr>
        <w:br w:type="page"/>
      </w:r>
    </w:p>
    <w:p w:rsidR="009A6250" w:rsidRPr="00D26DF0" w:rsidRDefault="009A6250" w:rsidP="00D317B9">
      <w:pPr>
        <w:pStyle w:val="Titre1"/>
        <w:rPr>
          <w:lang w:val="en-US"/>
        </w:rPr>
      </w:pPr>
      <w:r w:rsidRPr="00D26DF0">
        <w:rPr>
          <w:lang w:val="en-US"/>
        </w:rPr>
        <w:lastRenderedPageBreak/>
        <w:t>Spécifications détaillées</w:t>
      </w:r>
      <w:bookmarkEnd w:id="4"/>
    </w:p>
    <w:p w:rsidR="00B70B18" w:rsidRDefault="00074A23" w:rsidP="00B70B18">
      <w:pPr>
        <w:pStyle w:val="Titre2"/>
        <w:ind w:firstLine="0"/>
      </w:pPr>
      <w:bookmarkStart w:id="5" w:name="_Toc509384973"/>
      <w:r>
        <w:t>Connectique</w:t>
      </w:r>
      <w:r w:rsidR="00D317B9">
        <w:t xml:space="preserve"> du robot</w:t>
      </w:r>
      <w:r w:rsidR="00153B0E">
        <w:t xml:space="preserve"> - </w:t>
      </w:r>
      <w:r>
        <w:br/>
        <w:t>Commande</w:t>
      </w:r>
      <w:r w:rsidR="00034CD6">
        <w:t>s</w:t>
      </w:r>
      <w:r>
        <w:t xml:space="preserve"> et information</w:t>
      </w:r>
      <w:r w:rsidR="00034CD6">
        <w:t>s</w:t>
      </w:r>
      <w:bookmarkEnd w:id="5"/>
    </w:p>
    <w:p w:rsidR="00D317B9" w:rsidRDefault="00D317B9" w:rsidP="00D317B9">
      <w:r>
        <w:t>Afin de pouvoir clarifier les différents branchements des deux microcontrôleurs MSP 430, nous avons jugé utile de définir deux schémas représentant les entrées et sorties de chaque pin</w:t>
      </w:r>
      <w:r w:rsidR="00B70B18">
        <w:t>.</w:t>
      </w:r>
    </w:p>
    <w:p w:rsidR="003A1BD7" w:rsidRDefault="003A1BD7" w:rsidP="00D317B9"/>
    <w:p w:rsidR="003A1BD7" w:rsidRDefault="003A1BD7" w:rsidP="00D317B9"/>
    <w:p w:rsidR="00D317B9" w:rsidRDefault="00D317B9" w:rsidP="00153B0E">
      <w:pPr>
        <w:pStyle w:val="Titre3"/>
      </w:pPr>
      <w:bookmarkStart w:id="6" w:name="_Toc509384974"/>
      <w:r>
        <w:t>MSP430G2553</w:t>
      </w:r>
      <w:bookmarkEnd w:id="6"/>
    </w:p>
    <w:p w:rsidR="00153B0E" w:rsidRPr="00153B0E" w:rsidRDefault="00153B0E" w:rsidP="00153B0E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5BB6343" wp14:editId="30DBF2B5">
                <wp:simplePos x="0" y="0"/>
                <wp:positionH relativeFrom="column">
                  <wp:posOffset>-640715</wp:posOffset>
                </wp:positionH>
                <wp:positionV relativeFrom="paragraph">
                  <wp:posOffset>167005</wp:posOffset>
                </wp:positionV>
                <wp:extent cx="6127115" cy="1775460"/>
                <wp:effectExtent l="0" t="0" r="0" b="15240"/>
                <wp:wrapNone/>
                <wp:docPr id="63" name="Groupe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7115" cy="1775460"/>
                          <a:chOff x="0" y="0"/>
                          <a:chExt cx="6127668" cy="1775757"/>
                        </a:xfrm>
                      </wpg:grpSpPr>
                      <wps:wsp>
                        <wps:cNvPr id="58" name="Zone de texte 58"/>
                        <wps:cNvSpPr txBox="1"/>
                        <wps:spPr>
                          <a:xfrm>
                            <a:off x="0" y="83128"/>
                            <a:ext cx="2648060" cy="1670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66E" w:rsidRPr="00384007" w:rsidRDefault="00F4266E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</w:pPr>
                            </w:p>
                            <w:p w:rsidR="00F4266E" w:rsidRPr="00FE6643" w:rsidRDefault="00F4266E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FE6643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IR Sensor</w:t>
                              </w:r>
                            </w:p>
                            <w:p w:rsidR="00F4266E" w:rsidRPr="00FE6643" w:rsidRDefault="00F4266E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FE6643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Data IN (UART)</w:t>
                              </w:r>
                            </w:p>
                            <w:p w:rsidR="00F4266E" w:rsidRPr="00FE6643" w:rsidRDefault="00F4266E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FE6643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Data OUT (UART)</w:t>
                              </w:r>
                            </w:p>
                            <w:p w:rsidR="00F4266E" w:rsidRPr="00FE6643" w:rsidRDefault="00F4266E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  <w:p w:rsidR="00F4266E" w:rsidRPr="00FE6643" w:rsidRDefault="00F4266E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FE6643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Serial Clock Out (UCA0CLK)</w:t>
                              </w:r>
                            </w:p>
                            <w:p w:rsidR="00F4266E" w:rsidRPr="00792408" w:rsidRDefault="00F4266E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trike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792408">
                                <w:rPr>
                                  <w:rFonts w:ascii="Courier New" w:hAnsi="Courier New" w:cs="Courier New"/>
                                  <w:strike/>
                                  <w:sz w:val="21"/>
                                  <w:szCs w:val="21"/>
                                  <w:lang w:val="en-US"/>
                                </w:rPr>
                                <w:t>Slave Reset</w:t>
                              </w:r>
                            </w:p>
                            <w:p w:rsidR="00F4266E" w:rsidRPr="00384007" w:rsidRDefault="00F4266E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Odometer A</w:t>
                              </w:r>
                            </w:p>
                            <w:p w:rsidR="00F4266E" w:rsidRPr="00384007" w:rsidRDefault="00F4266E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Sense Motor A</w:t>
                              </w:r>
                            </w:p>
                            <w:p w:rsidR="00F4266E" w:rsidRPr="00384007" w:rsidRDefault="00F4266E" w:rsidP="00384007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384007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PWM Motor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e 62"/>
                        <wpg:cNvGrpSpPr/>
                        <wpg:grpSpPr>
                          <a:xfrm>
                            <a:off x="2565071" y="0"/>
                            <a:ext cx="3562597" cy="1775757"/>
                            <a:chOff x="0" y="0"/>
                            <a:chExt cx="3562597" cy="1775757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67194" y="0"/>
                              <a:ext cx="1210391" cy="1775757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266E" w:rsidRPr="00384856" w:rsidRDefault="00F4266E" w:rsidP="00384856">
                                <w:pPr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6" name="Groupe 56"/>
                          <wpg:cNvGrpSpPr/>
                          <wpg:grpSpPr>
                            <a:xfrm>
                              <a:off x="0" y="184068"/>
                              <a:ext cx="270000" cy="1379528"/>
                              <a:chOff x="0" y="0"/>
                              <a:chExt cx="270000" cy="1379528"/>
                            </a:xfrm>
                          </wpg:grpSpPr>
                          <wps:wsp>
                            <wps:cNvPr id="4" name="Connecteur droit 4"/>
                            <wps:cNvCnPr/>
                            <wps:spPr>
                              <a:xfrm flipH="1">
                                <a:off x="0" y="0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Connecteur droit 5"/>
                            <wps:cNvCnPr/>
                            <wps:spPr>
                              <a:xfrm flipH="1">
                                <a:off x="0" y="153281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Connecteur droit 6"/>
                            <wps:cNvCnPr/>
                            <wps:spPr>
                              <a:xfrm flipH="1">
                                <a:off x="0" y="31184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Connecteur droit 7"/>
                            <wps:cNvCnPr/>
                            <wps:spPr>
                              <a:xfrm flipH="1">
                                <a:off x="0" y="459843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Connecteur droit 8"/>
                            <wps:cNvCnPr/>
                            <wps:spPr>
                              <a:xfrm flipH="1">
                                <a:off x="0" y="623695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Connecteur droit 9"/>
                            <wps:cNvCnPr/>
                            <wps:spPr>
                              <a:xfrm flipH="1">
                                <a:off x="0" y="771690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Connecteur droit 10"/>
                            <wps:cNvCnPr/>
                            <wps:spPr>
                              <a:xfrm flipH="1">
                                <a:off x="0" y="93025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Connecteur droit 11"/>
                            <wps:cNvCnPr/>
                            <wps:spPr>
                              <a:xfrm flipH="1">
                                <a:off x="0" y="1083538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Connecteur droit 12"/>
                            <wps:cNvCnPr/>
                            <wps:spPr>
                              <a:xfrm flipH="1">
                                <a:off x="0" y="122624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Connecteur droit 14"/>
                            <wps:cNvCnPr/>
                            <wps:spPr>
                              <a:xfrm flipH="1">
                                <a:off x="0" y="1379528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7" name="Groupe 57"/>
                          <wpg:cNvGrpSpPr/>
                          <wpg:grpSpPr>
                            <a:xfrm>
                              <a:off x="1478478" y="178130"/>
                              <a:ext cx="266700" cy="1379529"/>
                              <a:chOff x="0" y="0"/>
                              <a:chExt cx="266700" cy="1379529"/>
                            </a:xfrm>
                          </wpg:grpSpPr>
                          <wps:wsp>
                            <wps:cNvPr id="17" name="Connecteur droit 17"/>
                            <wps:cNvCnPr/>
                            <wps:spPr>
                              <a:xfrm flipH="1"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Connecteur droit 25"/>
                            <wps:cNvCnPr/>
                            <wps:spPr>
                              <a:xfrm flipH="1">
                                <a:off x="0" y="153281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Connecteur droit 27"/>
                            <wps:cNvCnPr/>
                            <wps:spPr>
                              <a:xfrm flipH="1">
                                <a:off x="0" y="306562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Connecteur droit 31"/>
                            <wps:cNvCnPr/>
                            <wps:spPr>
                              <a:xfrm flipH="1">
                                <a:off x="0" y="459843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Connecteur droit 45"/>
                            <wps:cNvCnPr/>
                            <wps:spPr>
                              <a:xfrm flipH="1">
                                <a:off x="0" y="61841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Connecteur droit 51"/>
                            <wps:cNvCnPr/>
                            <wps:spPr>
                              <a:xfrm flipH="1">
                                <a:off x="0" y="771691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Connecteur droit 52"/>
                            <wps:cNvCnPr/>
                            <wps:spPr>
                              <a:xfrm flipH="1">
                                <a:off x="0" y="930257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Connecteur droit 53"/>
                            <wps:cNvCnPr/>
                            <wps:spPr>
                              <a:xfrm flipH="1">
                                <a:off x="0" y="1083538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Connecteur droit 54"/>
                            <wps:cNvCnPr/>
                            <wps:spPr>
                              <a:xfrm flipH="1">
                                <a:off x="0" y="1226248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Connecteur droit 55"/>
                            <wps:cNvCnPr/>
                            <wps:spPr>
                              <a:xfrm flipH="1">
                                <a:off x="0" y="1379529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9" name="Zone de texte 59"/>
                          <wps:cNvSpPr txBox="1"/>
                          <wps:spPr>
                            <a:xfrm>
                              <a:off x="1662545" y="71252"/>
                              <a:ext cx="1900052" cy="167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66E" w:rsidRPr="00384007" w:rsidRDefault="00F4266E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F4266E" w:rsidRPr="00384007" w:rsidRDefault="00F4266E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F4266E" w:rsidRDefault="00F4266E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F4266E" w:rsidRDefault="00F4266E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F4266E" w:rsidRPr="00384007" w:rsidRDefault="00F4266E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F4266E" w:rsidRPr="00384007" w:rsidRDefault="00F4266E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Data IN (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UCA0SIMO</w:t>
                                </w: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:rsidR="00F4266E" w:rsidRPr="00384007" w:rsidRDefault="00F4266E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Data OUT (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UCA0SOMI</w:t>
                                </w: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:rsidR="00F4266E" w:rsidRPr="00384007" w:rsidRDefault="00F4266E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Sense Motor B</w:t>
                                </w:r>
                              </w:p>
                              <w:p w:rsidR="00F4266E" w:rsidRDefault="00F4266E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PWM Motor B</w:t>
                                </w:r>
                              </w:p>
                              <w:p w:rsidR="00F4266E" w:rsidRPr="00384007" w:rsidRDefault="00F4266E" w:rsidP="007C58B9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Odometer B</w:t>
                                </w:r>
                              </w:p>
                              <w:p w:rsidR="00F4266E" w:rsidRPr="00384007" w:rsidRDefault="00F4266E" w:rsidP="00384007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Zone de texte 60"/>
                          <wps:cNvSpPr txBox="1"/>
                          <wps:spPr>
                            <a:xfrm>
                              <a:off x="237506" y="71252"/>
                              <a:ext cx="586696" cy="1669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66E" w:rsidRDefault="00F4266E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VCC</w:t>
                                </w:r>
                              </w:p>
                              <w:p w:rsidR="00F4266E" w:rsidRDefault="00F4266E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P1.0</w:t>
                                </w:r>
                              </w:p>
                              <w:p w:rsidR="00F4266E" w:rsidRDefault="00F4266E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P1.1</w:t>
                                </w:r>
                              </w:p>
                              <w:p w:rsidR="00F4266E" w:rsidRDefault="00F4266E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P1.2</w:t>
                                </w:r>
                              </w:p>
                              <w:p w:rsidR="00F4266E" w:rsidRDefault="00F4266E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P1.3</w:t>
                                </w:r>
                              </w:p>
                              <w:p w:rsidR="00F4266E" w:rsidRDefault="00F4266E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P1.4</w:t>
                                </w:r>
                              </w:p>
                              <w:p w:rsidR="00F4266E" w:rsidRDefault="00F4266E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P1.5</w:t>
                                </w:r>
                              </w:p>
                              <w:p w:rsidR="00F4266E" w:rsidRDefault="00F4266E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P2.0</w:t>
                                </w:r>
                              </w:p>
                              <w:p w:rsidR="00F4266E" w:rsidRDefault="00F4266E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P2.1</w:t>
                                </w:r>
                              </w:p>
                              <w:p w:rsidR="00F4266E" w:rsidRPr="00384856" w:rsidRDefault="00F4266E" w:rsidP="00384856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P2.2</w:t>
                                </w:r>
                              </w:p>
                              <w:p w:rsidR="00F4266E" w:rsidRPr="00384856" w:rsidRDefault="00F4266E" w:rsidP="00384856">
                                <w:pPr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Zone de texte 61"/>
                          <wps:cNvSpPr txBox="1"/>
                          <wps:spPr>
                            <a:xfrm>
                              <a:off x="920337" y="83128"/>
                              <a:ext cx="586105" cy="1669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66E" w:rsidRPr="00384856" w:rsidRDefault="00F4266E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GND</w:t>
                                </w:r>
                              </w:p>
                              <w:p w:rsidR="00F4266E" w:rsidRPr="00384856" w:rsidRDefault="00F4266E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XIN</w:t>
                                </w:r>
                              </w:p>
                              <w:p w:rsidR="00F4266E" w:rsidRPr="00384856" w:rsidRDefault="00F4266E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XOUT</w:t>
                                </w:r>
                              </w:p>
                              <w:p w:rsidR="00F4266E" w:rsidRPr="00384856" w:rsidRDefault="00F4266E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TEST</w:t>
                                </w:r>
                              </w:p>
                              <w:p w:rsidR="00F4266E" w:rsidRPr="00384856" w:rsidRDefault="00F4266E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RST</w:t>
                                </w:r>
                              </w:p>
                              <w:p w:rsidR="00F4266E" w:rsidRPr="00384856" w:rsidRDefault="00F4266E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P1.7</w:t>
                                </w:r>
                              </w:p>
                              <w:p w:rsidR="00F4266E" w:rsidRDefault="00F4266E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P1.6</w:t>
                                </w:r>
                              </w:p>
                              <w:p w:rsidR="00F4266E" w:rsidRDefault="00F4266E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P2.5</w:t>
                                </w:r>
                              </w:p>
                              <w:p w:rsidR="00F4266E" w:rsidRDefault="00F4266E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P2.4</w:t>
                                </w:r>
                              </w:p>
                              <w:p w:rsidR="00F4266E" w:rsidRPr="00384856" w:rsidRDefault="00F4266E" w:rsidP="00384856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P2.3</w:t>
                                </w:r>
                              </w:p>
                              <w:p w:rsidR="00F4266E" w:rsidRPr="00384856" w:rsidRDefault="00F4266E" w:rsidP="00384856">
                                <w:pPr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63" o:spid="_x0000_s1053" style="position:absolute;left:0;text-align:left;margin-left:-50.45pt;margin-top:13.15pt;width:482.45pt;height:139.8pt;z-index:251698176" coordsize="61276,17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">
                <v:shape id="Zone de texte 58" o:spid="_x0000_s1054" type="#_x0000_t202" style="position:absolute;top:831;width:26480;height:16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F4266E" w:rsidRPr="00384007" w:rsidRDefault="00F4266E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  <w:p w:rsidR="00F4266E" w:rsidRPr="00FE6643" w:rsidRDefault="00F4266E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FE6643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IR Sensor</w:t>
                        </w:r>
                      </w:p>
                      <w:p w:rsidR="00F4266E" w:rsidRPr="00FE6643" w:rsidRDefault="00F4266E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FE6643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Data IN (UART)</w:t>
                        </w:r>
                      </w:p>
                      <w:p w:rsidR="00F4266E" w:rsidRPr="00FE6643" w:rsidRDefault="00F4266E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FE6643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Data OUT (UART)</w:t>
                        </w:r>
                      </w:p>
                      <w:p w:rsidR="00F4266E" w:rsidRPr="00FE6643" w:rsidRDefault="00F4266E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</w:p>
                      <w:p w:rsidR="00F4266E" w:rsidRPr="00FE6643" w:rsidRDefault="00F4266E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FE6643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Serial Clock Out (UCA0CLK)</w:t>
                        </w:r>
                      </w:p>
                      <w:p w:rsidR="00F4266E" w:rsidRPr="00792408" w:rsidRDefault="00F4266E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trike/>
                            <w:sz w:val="21"/>
                            <w:szCs w:val="21"/>
                            <w:lang w:val="en-US"/>
                          </w:rPr>
                        </w:pPr>
                        <w:r w:rsidRPr="00792408">
                          <w:rPr>
                            <w:rFonts w:ascii="Courier New" w:hAnsi="Courier New" w:cs="Courier New"/>
                            <w:strike/>
                            <w:sz w:val="21"/>
                            <w:szCs w:val="21"/>
                            <w:lang w:val="en-US"/>
                          </w:rPr>
                          <w:t>Slave Reset</w:t>
                        </w:r>
                      </w:p>
                      <w:p w:rsidR="00F4266E" w:rsidRPr="00384007" w:rsidRDefault="00F4266E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Odometer A</w:t>
                        </w:r>
                      </w:p>
                      <w:p w:rsidR="00F4266E" w:rsidRPr="00384007" w:rsidRDefault="00F4266E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Sense Motor A</w:t>
                        </w:r>
                      </w:p>
                      <w:p w:rsidR="00F4266E" w:rsidRPr="00384007" w:rsidRDefault="00F4266E" w:rsidP="00384007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 w:rsidRPr="00384007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PWM Motor A</w:t>
                        </w:r>
                      </w:p>
                    </w:txbxContent>
                  </v:textbox>
                </v:shape>
                <v:group id="Groupe 62" o:spid="_x0000_s1055" style="position:absolute;left:25650;width:35626;height:17757" coordsize="35625,177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Rectangle 2" o:spid="_x0000_s1056" style="position:absolute;left:2671;width:12104;height:17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4X6cMA&#10;AADaAAAADwAAAGRycy9kb3ducmV2LnhtbESPwWrDMBBE74H+g9hCb7HcQIvrRgmhpNDmYBK3H7BY&#10;G9tEWhlLie1+fVQI5DjMzBtmuR6tERfqfetYwXOSgiCunG65VvD78znPQPiArNE4JgUTeVivHmZL&#10;zLUb+ECXMtQiQtjnqKAJocul9FVDFn3iOuLoHV1vMUTZ11L3OES4NXKRpq/SYstxocGOPhqqTuXZ&#10;KjC8oXEqvs3+pZiKv73M3nZbr9TT47h5BxFoDPfwrf2lFSzg/0q8A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4X6cMAAADaAAAADwAAAAAAAAAAAAAAAACYAgAAZHJzL2Rv&#10;d25yZXYueG1sUEsFBgAAAAAEAAQA9QAAAIgDAAAAAA==&#10;" fillcolor="#c0504d [3205]" strokecolor="#943634 [2405]" strokeweight="2pt">
                    <v:textbox>
                      <w:txbxContent>
                        <w:p w:rsidR="00F4266E" w:rsidRPr="00384856" w:rsidRDefault="00F4266E" w:rsidP="00384856">
                          <w:pPr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rect>
                  <v:group id="Groupe 56" o:spid="_x0000_s1057" style="position:absolute;top:1840;width:2700;height:13795" coordsize="2700,13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line id="Connecteur droit 4" o:spid="_x0000_s1058" style="position:absolute;flip:x;visibility:visible;mso-wrap-style:square" from="0,0" to="27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PZuMAAAADaAAAADwAAAGRycy9kb3ducmV2LnhtbESPQYvCMBSE7wv+h/AEb2uqiEjXWEQR&#10;PHhwdfH8aJ5NafNSkqjVX79ZWPA4zMw3zLLobSvu5EPtWMFknIEgLp2uuVLwc959LkCEiKyxdUwK&#10;nhSgWA0+lphr9+Bvup9iJRKEQ44KTIxdLmUoDVkMY9cRJ+/qvMWYpK+k9vhIcNvKaZbNpcWa04LB&#10;jjaGyuZ0swpwy9i9tu3RXg6mnDdnf7scvVKjYb/+AhGpj+/wf3uvFczg70q6AXL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D2bjAAAAA2gAAAA8AAAAAAAAAAAAAAAAA&#10;oQIAAGRycy9kb3ducmV2LnhtbFBLBQYAAAAABAAEAPkAAACOAwAAAAA=&#10;" strokecolor="#943634 [2405]" strokeweight="2.25pt"/>
                    <v:line id="Connecteur droit 5" o:spid="_x0000_s1059" style="position:absolute;flip:x;visibility:visible;mso-wrap-style:square" from="0,1532" to="2700,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FUi8QAAADaAAAADwAAAGRycy9kb3ducmV2LnhtbESPQWvCQBSE7wX/w/KEXkLdbcFaUleR&#10;YqkULBhF6O2ZfSbB7NuQ3Wj6711B6HGYmW+Y6by3tThT6yvHGp5HCgRx7kzFhYbd9vPpDYQPyAZr&#10;x6ThjzzMZ4OHKabGXXhD5ywUIkLYp6ihDKFJpfR5SRb9yDXE0Tu61mKIsi2kafES4baWL0q9SosV&#10;x4USG/ooKT9lndWQTFDtl8u1OnQ/rvhNNsnXN3daPw77xTuIQH34D9/bK6NhDLcr8QbI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kVSLxAAAANoAAAAPAAAAAAAAAAAA&#10;AAAAAKECAABkcnMvZG93bnJldi54bWxQSwUGAAAAAAQABAD5AAAAkgMAAAAA&#10;" strokecolor="#943634 [2405]" strokeweight="2.25pt">
                      <v:stroke startarrow="block"/>
                    </v:line>
                    <v:line id="Connecteur droit 6" o:spid="_x0000_s1060" style="position:absolute;flip:x;visibility:visible;mso-wrap-style:square" from="0,3118" to="2700,3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PK/MQAAADaAAAADwAAAGRycy9kb3ducmV2LnhtbESPQWvCQBSE74X+h+UVvATd1YMt0TWI&#10;RBShBW0RvL1mX5Ng9m3IbjT9991CocdhZr5hltlgG3GjzteONUwnCgRx4UzNpYaP9+34BYQPyAYb&#10;x6Thmzxkq8eHJabG3flIt1MoRYSwT1FDFUKbSumLiiz6iWuJo/flOoshyq6UpsN7hNtGzpSaS4s1&#10;x4UKW9pUVFxPvdWQPKM65/mr+uzfXHlJjsnuwL3Wo6dhvQARaAj/4b/23miYw++Ve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Q8r8xAAAANoAAAAPAAAAAAAAAAAA&#10;AAAAAKECAABkcnMvZG93bnJldi54bWxQSwUGAAAAAAQABAD5AAAAkgMAAAAA&#10;" strokecolor="#943634 [2405]" strokeweight="2.25pt">
                      <v:stroke startarrow="block"/>
                    </v:line>
                    <v:line id="Connecteur droit 7" o:spid="_x0000_s1061" style="position:absolute;flip:x;visibility:visible;mso-wrap-style:square" from="0,4598" to="2700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R6lMAAAADaAAAADwAAAGRycy9kb3ducmV2LnhtbESPQYvCMBSE78L+h/AWvNlUBV26RpGF&#10;FS+LWAWvj+bZFpuXksS2/vuNIHgcZuYbZrUZTCM6cr62rGCapCCIC6trLhWcT7+TLxA+IGtsLJOC&#10;B3nYrD9GK8y07flIXR5KESHsM1RQhdBmUvqiIoM+sS1x9K7WGQxRulJqh32Em0bO0nQhDdYcFyps&#10;6aei4pbfjQLK3fQS5g2e//a7hT0UZX/ptkqNP4ftN4hAQ3iHX+29VrCE55V4A+T6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nUepTAAAAA2gAAAA8AAAAAAAAAAAAAAAAA&#10;oQIAAGRycy9kb3ducmV2LnhtbFBLBQYAAAAABAAEAPkAAACOAwAAAAA=&#10;" strokecolor="#943634 [2405]" strokeweight="2.25pt">
                      <v:stroke endarrow="block"/>
                    </v:line>
                    <v:line id="Connecteur droit 8" o:spid="_x0000_s1062" style="position:absolute;flip:x;visibility:visible;mso-wrap-style:square" from="0,6236" to="2700,6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7TvboAAADaAAAADwAAAGRycy9kb3ducmV2LnhtbERPuwrCMBTdBf8hXMFNUx1EqlFEERwc&#10;fOF8aa5NsbkpSdTq15tBcDyc93zZ2lo8yYfKsYLRMANBXDhdcangct4OpiBCRNZYOyYFbwqwXHQ7&#10;c8y1e/GRnqdYihTCIUcFJsYmlzIUhiyGoWuIE3dz3mJM0JdSe3ylcFvLcZZNpMWKU4PBhtaGivvp&#10;YRXghrH5bOqDve5NMbmf/eN68Er1e+1qBiJSG//in3unFaSt6Uq6AXLxBQ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KTO0726AAAA2gAAAA8AAAAAAAAAAAAAAAAAoQIAAGRy&#10;cy9kb3ducmV2LnhtbFBLBQYAAAAABAAEAPkAAACIAwAAAAA=&#10;" strokecolor="#943634 [2405]" strokeweight="2.25pt"/>
                    <v:line id="Connecteur droit 9" o:spid="_x0000_s1063" style="position:absolute;flip:x;visibility:visible;mso-wrap-style:square" from="0,7716" to="2700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o+GMYAAADaAAAADwAAAGRycy9kb3ducmV2LnhtbESPQWvCQBSE7wX/w/KEXkQ3Vlpj6iql&#10;oBTBQ62Ix0f2mYRm38bdNab+erdQ6HGYmW+Y+bIztWjJ+cqygvEoAUGcW11xoWD/tRqmIHxA1lhb&#10;JgU/5GG56D3MMdP2yp/U7kIhIoR9hgrKEJpMSp+XZNCPbEMcvZN1BkOUrpDa4TXCTS2fkuRFGqw4&#10;LpTY0HtJ+ffuYhQ8O5tOBofteTK9HdP2tj2sNoO1Uo/97u0VRKAu/If/2h9awQx+r8Qb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XaPhjGAAAA2gAAAA8AAAAAAAAA&#10;AAAAAAAAoQIAAGRycy9kb3ducmV2LnhtbFBLBQYAAAAABAAEAPkAAACUAwAAAAA=&#10;" strokecolor="#943634 [2405]" strokeweight="2.25pt">
                      <v:stroke startarrow="block" endarrow="block"/>
                    </v:line>
                    <v:line id="Connecteur droit 10" o:spid="_x0000_s1064" style="position:absolute;flip:x;visibility:visible;mso-wrap-style:square" from="0,9302" to="2700,9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X4YMIAAADbAAAADwAAAGRycy9kb3ducmV2LnhtbESPQWvCQBCF7wX/wzJCb3VjBZHoKiJY&#10;vIg0Cl6H7JgEs7Nhd5uk/75zEHqb4b1575vNbnSt6inExrOB+SwDRVx623Bl4HY9fqxAxYRssfVM&#10;Bn4pwm47edtgbv3A39QXqVISwjFHA3VKXa51LGtyGGe+Ixbt4YPDJGuotA04SLhr9WeWLbXDhqWh&#10;xo4ONZXP4scZoCLM72nR4u18+lr6S1kN935vzPt03K9BJRrTv/l1fbKCL/Tyiwy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qX4YMIAAADbAAAADwAAAAAAAAAAAAAA&#10;AAChAgAAZHJzL2Rvd25yZXYueG1sUEsFBgAAAAAEAAQA+QAAAJADAAAAAA==&#10;" strokecolor="#943634 [2405]" strokeweight="2.25pt">
                      <v:stroke endarrow="block"/>
                    </v:line>
                    <v:line id="Connecteur droit 11" o:spid="_x0000_s1065" style="position:absolute;flip:x;visibility:visible;mso-wrap-style:square" from="0,10835" to="2700,10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J318MAAADbAAAADwAAAGRycy9kb3ducmV2LnhtbERPTWvCQBC9C/0PyxS8BN1ND1VS11CK&#10;pVJQ0Baht2l2moRmZ0N2o/Hfu4LgbR7vcxb5YBtxpM7XjjWkUwWCuHCm5lLD99f7ZA7CB2SDjWPS&#10;cCYP+fJhtMDMuBPv6LgPpYgh7DPUUIXQZlL6oiKLfupa4sj9uc5iiLArpenwFMNtI5+UepYWa44N&#10;Fbb0VlHxv++thmSG6rBabdRvv3XlT7JLPj6513r8OLy+gAg0hLv45l6bOD+F6y/xALm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d9fDAAAA2wAAAA8AAAAAAAAAAAAA&#10;AAAAoQIAAGRycy9kb3ducmV2LnhtbFBLBQYAAAAABAAEAPkAAACRAwAAAAA=&#10;" strokecolor="#943634 [2405]" strokeweight="2.25pt">
                      <v:stroke startarrow="block"/>
                    </v:line>
                    <v:line id="Connecteur droit 12" o:spid="_x0000_s1066" style="position:absolute;flip:x;visibility:visible;mso-wrap-style:square" from="0,12262" to="2700,12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vDjL4AAADbAAAADwAAAGRycy9kb3ducmV2LnhtbERPTYvCMBC9L/gfwgje1lQFkWoUEVy8&#10;iFgFr0MztsVmUpJsW/+9EQRv83ifs9r0phYtOV9ZVjAZJyCIc6srLhRcL/vfBQgfkDXWlknBkzxs&#10;1oOfFabadnymNguFiCHsU1RQhtCkUvq8JIN+bBviyN2tMxgidIXUDrsYbmo5TZK5NFhxbCixoV1J&#10;+SP7Nwooc5NbmNV4PR7+5vaUF92t3So1GvbbJYhAffiKP+6DjvOn8P4lHiDXL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O8OMvgAAANsAAAAPAAAAAAAAAAAAAAAAAKEC&#10;AABkcnMvZG93bnJldi54bWxQSwUGAAAAAAQABAD5AAAAjAMAAAAA&#10;" strokecolor="#943634 [2405]" strokeweight="2.25pt">
                      <v:stroke endarrow="block"/>
                    </v:line>
                    <v:line id="Connecteur droit 14" o:spid="_x0000_s1067" style="position:absolute;flip:x;visibility:visible;mso-wrap-style:square" from="0,13795" to="2700,1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7+Y78AAADbAAAADwAAAGRycy9kb3ducmV2LnhtbERPS4vCMBC+L/gfwgh7W1MfiFSjiKB4&#10;WcQqeB2asS02k5LEtvvvN4LgbT6+56w2valFS85XlhWMRwkI4tzqigsF18v+ZwHCB2SNtWVS8Ece&#10;NuvB1wpTbTs+U5uFQsQQ9ikqKENoUil9XpJBP7INceTu1hkMEbpCaoddDDe1nCTJXBqsODaU2NCu&#10;pPyRPY0Cytz4FqY1Xn+Ph7k95UV3a7dKfQ/77RJEoD58xG/3Ucf5M3j9Eg+Q6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7+Y78AAADbAAAADwAAAAAAAAAAAAAAAACh&#10;AgAAZHJzL2Rvd25yZXYueG1sUEsFBgAAAAAEAAQA+QAAAI0DAAAAAA==&#10;" strokecolor="#943634 [2405]" strokeweight="2.25pt">
                      <v:stroke endarrow="block"/>
                    </v:line>
                  </v:group>
                  <v:group id="Groupe 57" o:spid="_x0000_s1068" style="position:absolute;left:14784;top:1781;width:2667;height:13795" coordsize="2667,137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line id="Connecteur droit 17" o:spid="_x0000_s1069" style="position:absolute;flip:x;visibility:visible;mso-wrap-style:square" from="0,0" to="26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88woMAAAADbAAAADwAAAGRycy9kb3ducmV2LnhtbERPTWvCQBC9F/oflin0Vjf2YCW6iigF&#10;Dz3YRDwP2TEbzM6G3TWJ/nq3UPA2j/c5y/VoW9GTD41jBdNJBoK4crrhWsGx/P6YgwgRWWPrmBTc&#10;KMB69fqyxFy7gX+pL2ItUgiHHBWYGLtcylAZshgmriNO3Nl5izFBX0vtcUjhtpWfWTaTFhtODQY7&#10;2hqqLsXVKsAdY3fftQd7+jHV7FL66+nglXp/GzcLEJHG+BT/u/c6zf+Cv1/SAXL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PMKDAAAAA2wAAAA8AAAAAAAAAAAAAAAAA&#10;oQIAAGRycy9kb3ducmV2LnhtbFBLBQYAAAAABAAEAPkAAACOAwAAAAA=&#10;" strokecolor="#943634 [2405]" strokeweight="2.25pt"/>
                    <v:line id="Connecteur droit 25" o:spid="_x0000_s1070" style="position:absolute;flip:x;visibility:visible;mso-wrap-style:square" from="0,1532" to="2667,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3B8cMAAADbAAAADwAAAGRycy9kb3ducmV2LnhtbESPwWrDMBBE74X+g9hCb41cQ01wo5jS&#10;UOihh8QJOS/W1jK2VkZSHLdfHwUCOQ4z84ZZVbMdxEQ+dI4VvC4yEMSN0x23Cg77r5cliBCRNQ6O&#10;ScEfBajWjw8rLLU7846mOrYiQTiUqMDEOJZShsaQxbBwI3Hyfp23GJP0rdQezwluB5lnWSEtdpwW&#10;DI70aajp65NVgBvG8X8zbO3xxzRFv/en49Yr9fw0f7yDiDTHe/jW/tYK8je4fkk/QK4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o9wfHDAAAA2wAAAA8AAAAAAAAAAAAA&#10;AAAAoQIAAGRycy9kb3ducmV2LnhtbFBLBQYAAAAABAAEAPkAAACRAwAAAAA=&#10;" strokecolor="#943634 [2405]" strokeweight="2.25pt"/>
                    <v:line id="Connecteur droit 27" o:spid="_x0000_s1071" style="position:absolute;flip:x;visibility:visible;mso-wrap-style:square" from="0,3065" to="2667,3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P6HcIAAADbAAAADwAAAGRycy9kb3ducmV2LnhtbESPQWvCQBSE7wX/w/KE3upGD7Gk2Ygo&#10;Qg89WBXPj+xrNph9G3ZXk/rr3YLQ4zAz3zDlarSduJEPrWMF81kGgrh2uuVGwem4e3sHESKyxs4x&#10;KfilAKtq8lJiod3A33Q7xEYkCIcCFZgY+0LKUBuyGGauJ07ej/MWY5K+kdrjkOC2k4ssy6XFltOC&#10;wZ42hurL4WoV4Jaxv2+7vT1/mTq/HP31vPdKvU7H9QeISGP8Dz/bn1rBYgl/X9IPk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aP6HcIAAADbAAAADwAAAAAAAAAAAAAA&#10;AAChAgAAZHJzL2Rvd25yZXYueG1sUEsFBgAAAAAEAAQA+QAAAJADAAAAAA==&#10;" strokecolor="#943634 [2405]" strokeweight="2.25pt"/>
                    <v:line id="Connecteur droit 31" o:spid="_x0000_s1072" style="position:absolute;flip:x;visibility:visible;mso-wrap-style:square" from="0,4598" to="2667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9RL8MAAADbAAAADwAAAGRycy9kb3ducmV2LnhtbESPwWrDMBBE74X+g9hCb43sFkxwLYdS&#10;U8ihh9QJOS/W1jKxVkZSEqdfHwUKOQ4z84apVrMdxYl8GBwryBcZCOLO6YF7Bbvt18sSRIjIGkfH&#10;pOBCAVb140OFpXZn/qFTG3uRIBxKVGBinEopQ2fIYli4iTh5v85bjEn6XmqP5wS3o3zNskJaHDgt&#10;GJzo01B3aI9WATaM018zbuz+23TFYeuP+41X6vlp/ngHEWmO9/B/e60VvOVw+5J+gKy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fUS/DAAAA2wAAAA8AAAAAAAAAAAAA&#10;AAAAoQIAAGRycy9kb3ducmV2LnhtbFBLBQYAAAAABAAEAPkAAACRAwAAAAA=&#10;" strokecolor="#943634 [2405]" strokeweight="2.25pt"/>
                    <v:line id="Connecteur droit 45" o:spid="_x0000_s1073" style="position:absolute;flip:x;visibility:visible;mso-wrap-style:square" from="0,6184" to="2667,6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kUcEAAADbAAAADwAAAGRycy9kb3ducmV2LnhtbESPzYoCMRCE7wu+Q2hhb2vGRUVGo4iy&#10;4MGDf3huJu1kcNIZkqizPr0RBI9FVX1FTeetrcWNfKgcK+j3MhDEhdMVlwqOh7+fMYgQkTXWjknB&#10;PwWYzzpfU8y1u/OObvtYigThkKMCE2OTSxkKQxZDzzXEyTs7bzEm6UupPd4T3NbyN8tG0mLFacFg&#10;Q0tDxWV/tQpwxdg8VvXWnjamGF0O/nraeqW+u+1iAiJSGz/hd3utFQyG8PqSfo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4iRRwQAAANsAAAAPAAAAAAAAAAAAAAAA&#10;AKECAABkcnMvZG93bnJldi54bWxQSwUGAAAAAAQABAD5AAAAjwMAAAAA&#10;" strokecolor="#943634 [2405]" strokeweight="2.25pt"/>
                    <v:line id="Connecteur droit 51" o:spid="_x0000_s1074" style="position:absolute;flip:x;visibility:visible;mso-wrap-style:square" from="0,7716" to="2667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PkO8EAAADbAAAADwAAAGRycy9kb3ducmV2LnhtbESPQYvCMBSE74L/ITzBm6Z1UZauUWRh&#10;Fy+LWAWvj+bZFpuXksS2/vuNIHgcZuYbZr0dTCM6cr62rCCdJyCIC6trLhWcTz+zTxA+IGtsLJOC&#10;B3nYbsajNWba9nykLg+liBD2GSqoQmgzKX1RkUE/ty1x9K7WGQxRulJqh32Em0YukmQlDdYcFyps&#10;6bui4pbfjQLKXXoJHw2e//a/K3soyv7S7ZSaTobdF4hAQ3iHX+29VrBM4fkl/gC5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g+Q7wQAAANsAAAAPAAAAAAAAAAAAAAAA&#10;AKECAABkcnMvZG93bnJldi54bWxQSwUGAAAAAAQABAD5AAAAjwMAAAAA&#10;" strokecolor="#943634 [2405]" strokeweight="2.25pt">
                      <v:stroke endarrow="block"/>
                    </v:line>
                    <v:line id="Connecteur droit 52" o:spid="_x0000_s1075" style="position:absolute;flip:x;visibility:visible;mso-wrap-style:square" from="0,9302" to="2667,9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pQYMUAAADbAAAADwAAAGRycy9kb3ducmV2LnhtbESP3WrCQBSE7wu+w3IK3gTdVegP0VVK&#10;USwFBVMRvDtmT5Ng9mzIbjR9+25B6OUwM98w82Vva3Gl1leONUzGCgRx7kzFhYbD13r0CsIHZIO1&#10;Y9LwQx6Wi8HDHFPjbrynaxYKESHsU9RQhtCkUvq8JIt+7Bri6H271mKIsi2kafEW4baWU6WepcWK&#10;40KJDb2XlF+yzmpIXlAdV6utOnc7V5ySfbL55E7r4WP/NgMRqA//4Xv7w2h4msLfl/gD5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9pQYMUAAADbAAAADwAAAAAAAAAA&#10;AAAAAAChAgAAZHJzL2Rvd25yZXYueG1sUEsFBgAAAAAEAAQA+QAAAJMDAAAAAA==&#10;" strokecolor="#943634 [2405]" strokeweight="2.25pt">
                      <v:stroke startarrow="block"/>
                    </v:line>
                    <v:line id="Connecteur droit 53" o:spid="_x0000_s1076" style="position:absolute;flip:x;visibility:visible;mso-wrap-style:square" from="0,10835" to="2667,10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b1+8YAAADbAAAADwAAAGRycy9kb3ducmV2LnhtbESP3WrCQBSE74W+w3IKvQm6a6W1pK5S&#10;RFEEC/5Q6N1p9jQJzZ4N2Y3Gt3eFgpfDzHzDTGadrcSJGl861jAcKBDEmTMl5xqOh2X/DYQPyAYr&#10;x6ThQh5m04feBFPjzryj0z7kIkLYp6ihCKFOpfRZQRb9wNXE0ft1jcUQZZNL0+A5wm0ln5V6lRZL&#10;jgsF1jQvKPvbt1ZDMkb1tVhs1U/76fLvZJesNtxq/fTYfbyDCNSFe/i/vTYaXkZw+xJ/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W9fvGAAAA2wAAAA8AAAAAAAAA&#10;AAAAAAAAoQIAAGRycy9kb3ducmV2LnhtbFBLBQYAAAAABAAEAPkAAACUAwAAAAA=&#10;" strokecolor="#943634 [2405]" strokeweight="2.25pt">
                      <v:stroke startarrow="block"/>
                    </v:line>
                    <v:line id="Connecteur droit 54" o:spid="_x0000_s1077" style="position:absolute;flip:x;visibility:visible;mso-wrap-style:square" from="0,12262" to="2667,12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9tj8YAAADbAAAADwAAAGRycy9kb3ducmV2LnhtbESP3WrCQBSE74W+w3IKvQm6a7G1pK5S&#10;RFEEC/5Q6N1p9jQJzZ4N2Y3Gt3eFgpfDzHzDTGadrcSJGl861jAcKBDEmTMl5xqOh2X/DYQPyAYr&#10;x6ThQh5m04feBFPjzryj0z7kIkLYp6ihCKFOpfRZQRb9wNXE0ft1jcUQZZNL0+A5wm0ln5V6lRZL&#10;jgsF1jQvKPvbt1ZDMkb1tVhs1U/76fLvZJesNtxq/fTYfbyDCNSFe/i/vTYaXkZw+xJ/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9/bY/GAAAA2wAAAA8AAAAAAAAA&#10;AAAAAAAAoQIAAGRycy9kb3ducmV2LnhtbFBLBQYAAAAABAAEAPkAAACUAwAAAAA=&#10;" strokecolor="#943634 [2405]" strokeweight="2.25pt">
                      <v:stroke startarrow="block"/>
                    </v:line>
                    <v:line id="Connecteur droit 55" o:spid="_x0000_s1078" style="position:absolute;flip:x;visibility:visible;mso-wrap-style:square" from="0,13795" to="2667,13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jiOMEAAADbAAAADwAAAGRycy9kb3ducmV2LnhtbESPQYvCMBSE7wv+h/AEb2uqoizVKCIo&#10;XhaxK3h9NM+22LyUJLb135sFweMwM98wq01vatGS85VlBZNxAoI4t7riQsHlb//9A8IHZI21ZVLw&#10;JA+b9eBrham2HZ+pzUIhIoR9igrKEJpUSp+XZNCPbUMcvZt1BkOUrpDaYRfhppbTJFlIgxXHhRIb&#10;2pWU37OHUUCZm1zDrMbL7/GwsKe86K7tVqnRsN8uQQTqwyf8bh+1gvkc/r/EHyD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uOI4wQAAANsAAAAPAAAAAAAAAAAAAAAA&#10;AKECAABkcnMvZG93bnJldi54bWxQSwUGAAAAAAQABAD5AAAAjwMAAAAA&#10;" strokecolor="#943634 [2405]" strokeweight="2.25pt">
                      <v:stroke endarrow="block"/>
                    </v:line>
                  </v:group>
                  <v:shape id="Zone de texte 59" o:spid="_x0000_s1079" type="#_x0000_t202" style="position:absolute;left:16625;top:712;width:19000;height:16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      <v:textbox>
                      <w:txbxContent>
                        <w:p w:rsidR="00F4266E" w:rsidRPr="00384007" w:rsidRDefault="00F4266E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  <w:p w:rsidR="00F4266E" w:rsidRPr="00384007" w:rsidRDefault="00F4266E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  <w:p w:rsidR="00F4266E" w:rsidRDefault="00F4266E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F4266E" w:rsidRDefault="00F4266E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F4266E" w:rsidRPr="00384007" w:rsidRDefault="00F4266E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F4266E" w:rsidRPr="00384007" w:rsidRDefault="00F4266E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Data IN (</w:t>
                          </w: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UCA0SIMO</w:t>
                          </w: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:rsidR="00F4266E" w:rsidRPr="00384007" w:rsidRDefault="00F4266E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Data OUT (</w:t>
                          </w: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UCA0SOMI</w:t>
                          </w: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:rsidR="00F4266E" w:rsidRPr="00384007" w:rsidRDefault="00F4266E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Sense Motor B</w:t>
                          </w:r>
                        </w:p>
                        <w:p w:rsidR="00F4266E" w:rsidRDefault="00F4266E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PWM Motor B</w:t>
                          </w:r>
                        </w:p>
                        <w:p w:rsidR="00F4266E" w:rsidRPr="00384007" w:rsidRDefault="00F4266E" w:rsidP="007C58B9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Odometer B</w:t>
                          </w:r>
                        </w:p>
                        <w:p w:rsidR="00F4266E" w:rsidRPr="00384007" w:rsidRDefault="00F4266E" w:rsidP="00384007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Zone de texte 60" o:spid="_x0000_s1080" type="#_x0000_t202" style="position:absolute;left:2375;top:712;width:5867;height:16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  <v:textbox>
                      <w:txbxContent>
                        <w:p w:rsidR="00F4266E" w:rsidRDefault="00F4266E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VCC</w:t>
                          </w:r>
                        </w:p>
                        <w:p w:rsidR="00F4266E" w:rsidRDefault="00F4266E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P1.0</w:t>
                          </w:r>
                        </w:p>
                        <w:p w:rsidR="00F4266E" w:rsidRDefault="00F4266E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P1.1</w:t>
                          </w:r>
                        </w:p>
                        <w:p w:rsidR="00F4266E" w:rsidRDefault="00F4266E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P1.2</w:t>
                          </w:r>
                        </w:p>
                        <w:p w:rsidR="00F4266E" w:rsidRDefault="00F4266E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P1.3</w:t>
                          </w:r>
                        </w:p>
                        <w:p w:rsidR="00F4266E" w:rsidRDefault="00F4266E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P1.4</w:t>
                          </w:r>
                        </w:p>
                        <w:p w:rsidR="00F4266E" w:rsidRDefault="00F4266E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P1.5</w:t>
                          </w:r>
                        </w:p>
                        <w:p w:rsidR="00F4266E" w:rsidRDefault="00F4266E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P2.0</w:t>
                          </w:r>
                        </w:p>
                        <w:p w:rsidR="00F4266E" w:rsidRDefault="00F4266E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P2.1</w:t>
                          </w:r>
                        </w:p>
                        <w:p w:rsidR="00F4266E" w:rsidRPr="00384856" w:rsidRDefault="00F4266E" w:rsidP="00384856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P2.2</w:t>
                          </w:r>
                        </w:p>
                        <w:p w:rsidR="00F4266E" w:rsidRPr="00384856" w:rsidRDefault="00F4266E" w:rsidP="00384856">
                          <w:pPr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Zone de texte 61" o:spid="_x0000_s1081" type="#_x0000_t202" style="position:absolute;left:9203;top:831;width:5861;height:166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3MacMA&#10;AADbAAAADwAAAGRycy9kb3ducmV2LnhtbESPzarCMBSE98J9h3AuuNNUQZFqFCmIIrrwZ+Pu3ObY&#10;ltuc1CZq9emNILgcZuYbZjJrTCluVLvCsoJeNwJBnFpdcKbgeFh0RiCcR9ZYWiYFD3Iwm/60Jhhr&#10;e+cd3fY+EwHCLkYFufdVLKVLczLourYiDt7Z1gZ9kHUmdY33ADel7EfRUBosOCzkWFGSU/q/vxoF&#10;62Sxxd1f34yeZbLcnOfV5XgaKNX+beZjEJ4a/w1/2iutYNiD95fwA+T0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13MacMAAADbAAAADwAAAAAAAAAAAAAAAACYAgAAZHJzL2Rv&#10;d25yZXYueG1sUEsFBgAAAAAEAAQA9QAAAIgDAAAAAA==&#10;" filled="f" stroked="f" strokeweight=".5pt">
                    <v:textbox>
                      <w:txbxContent>
                        <w:p w:rsidR="00F4266E" w:rsidRPr="00384856" w:rsidRDefault="00F4266E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GND</w:t>
                          </w:r>
                        </w:p>
                        <w:p w:rsidR="00F4266E" w:rsidRPr="00384856" w:rsidRDefault="00F4266E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XIN</w:t>
                          </w:r>
                        </w:p>
                        <w:p w:rsidR="00F4266E" w:rsidRPr="00384856" w:rsidRDefault="00F4266E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XOUT</w:t>
                          </w:r>
                        </w:p>
                        <w:p w:rsidR="00F4266E" w:rsidRPr="00384856" w:rsidRDefault="00F4266E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TEST</w:t>
                          </w:r>
                        </w:p>
                        <w:p w:rsidR="00F4266E" w:rsidRPr="00384856" w:rsidRDefault="00F4266E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RST</w:t>
                          </w:r>
                        </w:p>
                        <w:p w:rsidR="00F4266E" w:rsidRPr="00384856" w:rsidRDefault="00F4266E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P1.7</w:t>
                          </w:r>
                        </w:p>
                        <w:p w:rsidR="00F4266E" w:rsidRDefault="00F4266E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P1.6</w:t>
                          </w:r>
                        </w:p>
                        <w:p w:rsidR="00F4266E" w:rsidRDefault="00F4266E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P2.5</w:t>
                          </w:r>
                        </w:p>
                        <w:p w:rsidR="00F4266E" w:rsidRDefault="00F4266E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P2.4</w:t>
                          </w:r>
                        </w:p>
                        <w:p w:rsidR="00F4266E" w:rsidRPr="00384856" w:rsidRDefault="00F4266E" w:rsidP="00384856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P2.3</w:t>
                          </w:r>
                        </w:p>
                        <w:p w:rsidR="00F4266E" w:rsidRPr="00384856" w:rsidRDefault="00F4266E" w:rsidP="00384856">
                          <w:pPr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D317B9" w:rsidRDefault="00D317B9" w:rsidP="00D317B9"/>
    <w:p w:rsidR="00D317B9" w:rsidRDefault="00D317B9" w:rsidP="00D317B9"/>
    <w:p w:rsidR="00D317B9" w:rsidRDefault="00D317B9" w:rsidP="00D317B9"/>
    <w:p w:rsidR="00D317B9" w:rsidRDefault="00D317B9" w:rsidP="00D317B9"/>
    <w:p w:rsidR="00D317B9" w:rsidRDefault="00D317B9" w:rsidP="001A64DC">
      <w:pPr>
        <w:ind w:firstLine="0"/>
      </w:pPr>
    </w:p>
    <w:p w:rsidR="00D317B9" w:rsidRDefault="00D317B9" w:rsidP="00D317B9"/>
    <w:p w:rsidR="00325F2B" w:rsidRDefault="00325F2B" w:rsidP="00325F2B">
      <w:pPr>
        <w:ind w:firstLine="0"/>
        <w:jc w:val="left"/>
      </w:pPr>
      <w:r>
        <w:t>Comme nous pouvons le voir dans le précédent schéma :</w:t>
      </w:r>
    </w:p>
    <w:p w:rsidR="00325F2B" w:rsidRDefault="00325F2B" w:rsidP="00325F2B">
      <w:pPr>
        <w:pStyle w:val="Paragraphedeliste"/>
        <w:numPr>
          <w:ilvl w:val="0"/>
          <w:numId w:val="9"/>
        </w:numPr>
      </w:pPr>
      <w:r>
        <w:t>Notre communication UART est effectuée sur les ports 1.1 et 1.2</w:t>
      </w:r>
    </w:p>
    <w:p w:rsidR="00325F2B" w:rsidRDefault="00325F2B" w:rsidP="00325F2B">
      <w:pPr>
        <w:pStyle w:val="Paragraphedeliste"/>
        <w:numPr>
          <w:ilvl w:val="0"/>
          <w:numId w:val="9"/>
        </w:numPr>
      </w:pPr>
      <w:r>
        <w:t xml:space="preserve">Notre communication SPI est effectué en maître avec : </w:t>
      </w:r>
    </w:p>
    <w:p w:rsidR="00325F2B" w:rsidRDefault="00325F2B" w:rsidP="00325F2B">
      <w:pPr>
        <w:pStyle w:val="Paragraphedeliste"/>
        <w:numPr>
          <w:ilvl w:val="1"/>
          <w:numId w:val="9"/>
        </w:numPr>
      </w:pPr>
      <w:r>
        <w:t>émission au port 1.7</w:t>
      </w:r>
    </w:p>
    <w:p w:rsidR="00325F2B" w:rsidRDefault="00325F2B" w:rsidP="00325F2B">
      <w:pPr>
        <w:pStyle w:val="Paragraphedeliste"/>
        <w:numPr>
          <w:ilvl w:val="1"/>
          <w:numId w:val="9"/>
        </w:numPr>
      </w:pPr>
      <w:r>
        <w:t>Réception au port 1.6</w:t>
      </w:r>
    </w:p>
    <w:p w:rsidR="00325F2B" w:rsidRDefault="00325F2B" w:rsidP="00325F2B">
      <w:pPr>
        <w:pStyle w:val="Paragraphedeliste"/>
        <w:numPr>
          <w:ilvl w:val="1"/>
          <w:numId w:val="9"/>
        </w:numPr>
      </w:pPr>
      <w:r>
        <w:t>Horloge au port 1.4</w:t>
      </w:r>
    </w:p>
    <w:p w:rsidR="00325F2B" w:rsidRPr="00792408" w:rsidRDefault="00325F2B" w:rsidP="00325F2B">
      <w:pPr>
        <w:pStyle w:val="Paragraphedeliste"/>
        <w:numPr>
          <w:ilvl w:val="1"/>
          <w:numId w:val="9"/>
        </w:numPr>
        <w:rPr>
          <w:strike/>
        </w:rPr>
      </w:pPr>
      <w:r w:rsidRPr="00792408">
        <w:rPr>
          <w:strike/>
        </w:rPr>
        <w:t>Sélecteur d’esclave au port 1.5</w:t>
      </w:r>
    </w:p>
    <w:p w:rsidR="00325F2B" w:rsidRDefault="00325F2B" w:rsidP="00325F2B">
      <w:pPr>
        <w:pStyle w:val="Paragraphedeliste"/>
        <w:numPr>
          <w:ilvl w:val="0"/>
          <w:numId w:val="9"/>
        </w:numPr>
      </w:pPr>
      <w:r>
        <w:t>Notre moteur A est piloté sur les pins 2.1 pour le sens de rotation et 2.2 pour l’activation</w:t>
      </w:r>
    </w:p>
    <w:p w:rsidR="00325F2B" w:rsidRDefault="00AA52C1" w:rsidP="00325F2B">
      <w:pPr>
        <w:pStyle w:val="Paragraphedeliste"/>
        <w:numPr>
          <w:ilvl w:val="0"/>
          <w:numId w:val="9"/>
        </w:numPr>
      </w:pPr>
      <w:r>
        <w:t>Notre odomètre A</w:t>
      </w:r>
      <w:r w:rsidR="006961AF">
        <w:t xml:space="preserve"> envoie les informations sur le port </w:t>
      </w:r>
      <w:r>
        <w:t>2.0</w:t>
      </w:r>
      <w:r w:rsidR="00792408">
        <w:t xml:space="preserve">. </w:t>
      </w:r>
      <w:r w:rsidR="00792408" w:rsidRPr="00792408">
        <w:rPr>
          <w:i/>
        </w:rPr>
        <w:t>(Non utilisé)</w:t>
      </w:r>
    </w:p>
    <w:p w:rsidR="00AA52C1" w:rsidRDefault="00AA52C1" w:rsidP="00AA52C1">
      <w:pPr>
        <w:pStyle w:val="Paragraphedeliste"/>
        <w:numPr>
          <w:ilvl w:val="0"/>
          <w:numId w:val="9"/>
        </w:numPr>
      </w:pPr>
      <w:r>
        <w:t>Notre moteur B est piloté sur les pins 2.5 pour le sens de rotation et 2.4 pour l’activation</w:t>
      </w:r>
    </w:p>
    <w:p w:rsidR="00AA52C1" w:rsidRDefault="00AA52C1" w:rsidP="00AA52C1">
      <w:pPr>
        <w:pStyle w:val="Paragraphedeliste"/>
        <w:numPr>
          <w:ilvl w:val="0"/>
          <w:numId w:val="9"/>
        </w:numPr>
      </w:pPr>
      <w:r>
        <w:t>Notre odomètre B envoie</w:t>
      </w:r>
      <w:r w:rsidR="006961AF">
        <w:t xml:space="preserve"> les informations sur le port </w:t>
      </w:r>
      <w:r>
        <w:t>2.3</w:t>
      </w:r>
      <w:r w:rsidR="00792408">
        <w:t xml:space="preserve">. </w:t>
      </w:r>
      <w:r w:rsidR="00792408" w:rsidRPr="00792408">
        <w:rPr>
          <w:i/>
        </w:rPr>
        <w:t>(Non utilisé)</w:t>
      </w:r>
    </w:p>
    <w:p w:rsidR="00AA52C1" w:rsidRDefault="00352282" w:rsidP="00325F2B">
      <w:pPr>
        <w:pStyle w:val="Paragraphedeliste"/>
        <w:numPr>
          <w:ilvl w:val="0"/>
          <w:numId w:val="9"/>
        </w:numPr>
      </w:pPr>
      <w:r>
        <w:t xml:space="preserve">Notre capteur infrarouge transmet son signal sur le </w:t>
      </w:r>
      <w:r w:rsidR="006961AF">
        <w:t>port</w:t>
      </w:r>
      <w:r>
        <w:t xml:space="preserve"> 1.0</w:t>
      </w:r>
    </w:p>
    <w:p w:rsidR="00325F2B" w:rsidRDefault="00C2534E" w:rsidP="00C2534E">
      <w:pPr>
        <w:ind w:firstLine="0"/>
        <w:jc w:val="left"/>
      </w:pPr>
      <w:r>
        <w:br w:type="page"/>
      </w:r>
    </w:p>
    <w:p w:rsidR="003A1BD7" w:rsidRDefault="003A1BD7" w:rsidP="00C2534E">
      <w:pPr>
        <w:ind w:firstLine="0"/>
        <w:jc w:val="left"/>
      </w:pPr>
    </w:p>
    <w:p w:rsidR="003A1BD7" w:rsidRPr="00D317B9" w:rsidRDefault="003A1BD7" w:rsidP="00C2534E">
      <w:pPr>
        <w:ind w:firstLine="0"/>
        <w:jc w:val="left"/>
      </w:pPr>
    </w:p>
    <w:p w:rsidR="00D317B9" w:rsidRDefault="00D317B9" w:rsidP="008D4B9D">
      <w:pPr>
        <w:pStyle w:val="Titre3"/>
      </w:pPr>
      <w:bookmarkStart w:id="7" w:name="_Toc509384975"/>
      <w:r>
        <w:t>MSP430G2231</w:t>
      </w:r>
      <w:bookmarkEnd w:id="7"/>
    </w:p>
    <w:p w:rsidR="00F34E94" w:rsidRDefault="00D8374C" w:rsidP="00F34E94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ACD0909" wp14:editId="06E08899">
                <wp:simplePos x="0" y="0"/>
                <wp:positionH relativeFrom="column">
                  <wp:posOffset>-94969</wp:posOffset>
                </wp:positionH>
                <wp:positionV relativeFrom="paragraph">
                  <wp:posOffset>199390</wp:posOffset>
                </wp:positionV>
                <wp:extent cx="6127115" cy="1752600"/>
                <wp:effectExtent l="0" t="0" r="0" b="0"/>
                <wp:wrapNone/>
                <wp:docPr id="64" name="Groupe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7115" cy="1752600"/>
                          <a:chOff x="0" y="0"/>
                          <a:chExt cx="6127668" cy="1753361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83128"/>
                            <a:ext cx="2648060" cy="16702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66E" w:rsidRPr="00384007" w:rsidRDefault="00F4266E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</w:pPr>
                            </w:p>
                            <w:p w:rsidR="00F4266E" w:rsidRPr="00384007" w:rsidRDefault="00F4266E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</w:rPr>
                              </w:pPr>
                            </w:p>
                            <w:p w:rsidR="00F4266E" w:rsidRPr="00F34E94" w:rsidRDefault="00F4266E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  <w:p w:rsidR="00F4266E" w:rsidRPr="00F34E94" w:rsidRDefault="00F4266E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Stepmotor</w:t>
                              </w:r>
                              <w:proofErr w:type="spellEnd"/>
                            </w:p>
                            <w:p w:rsidR="00F4266E" w:rsidRPr="00F34E94" w:rsidRDefault="00F4266E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  <w:p w:rsidR="00F4266E" w:rsidRPr="00F34E94" w:rsidRDefault="00F4266E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 xml:space="preserve">Serial Clock 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Out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Pr="00F34E94"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  <w:t>(UCA0CLK)</w:t>
                              </w:r>
                            </w:p>
                            <w:p w:rsidR="00F4266E" w:rsidRPr="00792408" w:rsidRDefault="00F4266E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trike/>
                                  <w:sz w:val="21"/>
                                  <w:szCs w:val="21"/>
                                  <w:lang w:val="en-US"/>
                                </w:rPr>
                              </w:pPr>
                              <w:r w:rsidRPr="00792408">
                                <w:rPr>
                                  <w:rFonts w:ascii="Courier New" w:hAnsi="Courier New" w:cs="Courier New"/>
                                  <w:strike/>
                                  <w:sz w:val="21"/>
                                  <w:szCs w:val="21"/>
                                  <w:lang w:val="en-US"/>
                                </w:rPr>
                                <w:t>Slave Reset</w:t>
                              </w:r>
                            </w:p>
                            <w:p w:rsidR="00F4266E" w:rsidRPr="00384007" w:rsidRDefault="00F4266E" w:rsidP="00F34E94">
                              <w:pPr>
                                <w:pStyle w:val="Sansinterligne"/>
                                <w:jc w:val="right"/>
                                <w:rPr>
                                  <w:rFonts w:ascii="Courier New" w:hAnsi="Courier New" w:cs="Courier New"/>
                                  <w:sz w:val="21"/>
                                  <w:szCs w:val="2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" name="Groupe 66"/>
                        <wpg:cNvGrpSpPr/>
                        <wpg:grpSpPr>
                          <a:xfrm>
                            <a:off x="2565071" y="0"/>
                            <a:ext cx="3562597" cy="1267607"/>
                            <a:chOff x="0" y="0"/>
                            <a:chExt cx="3562597" cy="1267607"/>
                          </a:xfrm>
                        </wpg:grpSpPr>
                        <wps:wsp>
                          <wps:cNvPr id="67" name="Rectangle 67"/>
                          <wps:cNvSpPr/>
                          <wps:spPr>
                            <a:xfrm>
                              <a:off x="267194" y="0"/>
                              <a:ext cx="1210391" cy="1267607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4266E" w:rsidRPr="00384856" w:rsidRDefault="00F4266E" w:rsidP="00F34E94">
                                <w:pPr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8" name="Groupe 68"/>
                          <wpg:cNvGrpSpPr/>
                          <wpg:grpSpPr>
                            <a:xfrm>
                              <a:off x="0" y="184068"/>
                              <a:ext cx="270000" cy="930257"/>
                              <a:chOff x="0" y="0"/>
                              <a:chExt cx="270000" cy="930257"/>
                            </a:xfrm>
                          </wpg:grpSpPr>
                          <wps:wsp>
                            <wps:cNvPr id="69" name="Connecteur droit 69"/>
                            <wps:cNvCnPr/>
                            <wps:spPr>
                              <a:xfrm flipH="1">
                                <a:off x="0" y="0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Connecteur droit 70"/>
                            <wps:cNvCnPr/>
                            <wps:spPr>
                              <a:xfrm flipH="1">
                                <a:off x="0" y="153281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Connecteur droit 71"/>
                            <wps:cNvCnPr/>
                            <wps:spPr>
                              <a:xfrm flipH="1">
                                <a:off x="0" y="31184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Connecteur droit 72"/>
                            <wps:cNvCnPr/>
                            <wps:spPr>
                              <a:xfrm flipH="1">
                                <a:off x="0" y="459843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Connecteur droit 73"/>
                            <wps:cNvCnPr/>
                            <wps:spPr>
                              <a:xfrm flipH="1">
                                <a:off x="0" y="623695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Connecteur droit 74"/>
                            <wps:cNvCnPr/>
                            <wps:spPr>
                              <a:xfrm flipH="1">
                                <a:off x="0" y="771690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Connecteur droit 75"/>
                            <wps:cNvCnPr/>
                            <wps:spPr>
                              <a:xfrm flipH="1">
                                <a:off x="0" y="930257"/>
                                <a:ext cx="2700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9" name="Groupe 79"/>
                          <wpg:cNvGrpSpPr/>
                          <wpg:grpSpPr>
                            <a:xfrm>
                              <a:off x="1478478" y="178130"/>
                              <a:ext cx="266700" cy="930257"/>
                              <a:chOff x="0" y="0"/>
                              <a:chExt cx="266700" cy="930257"/>
                            </a:xfrm>
                          </wpg:grpSpPr>
                          <wps:wsp>
                            <wps:cNvPr id="80" name="Connecteur droit 80"/>
                            <wps:cNvCnPr/>
                            <wps:spPr>
                              <a:xfrm flipH="1">
                                <a:off x="0" y="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Connecteur droit 81"/>
                            <wps:cNvCnPr/>
                            <wps:spPr>
                              <a:xfrm flipH="1">
                                <a:off x="0" y="153281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Connecteur droit 82"/>
                            <wps:cNvCnPr/>
                            <wps:spPr>
                              <a:xfrm flipH="1">
                                <a:off x="0" y="306562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Connecteur droit 83"/>
                            <wps:cNvCnPr/>
                            <wps:spPr>
                              <a:xfrm flipH="1">
                                <a:off x="0" y="459843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Connecteur droit 84"/>
                            <wps:cNvCnPr/>
                            <wps:spPr>
                              <a:xfrm flipH="1">
                                <a:off x="0" y="618410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Connecteur droit 85"/>
                            <wps:cNvCnPr/>
                            <wps:spPr>
                              <a:xfrm flipH="1">
                                <a:off x="0" y="771691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Connecteur droit 86"/>
                            <wps:cNvCnPr/>
                            <wps:spPr>
                              <a:xfrm flipH="1">
                                <a:off x="0" y="930257"/>
                                <a:ext cx="266700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headEnd type="triangl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0" name="Zone de texte 90"/>
                          <wps:cNvSpPr txBox="1"/>
                          <wps:spPr>
                            <a:xfrm>
                              <a:off x="1662545" y="71253"/>
                              <a:ext cx="1900052" cy="11963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66E" w:rsidRPr="00384007" w:rsidRDefault="00F4266E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F4266E" w:rsidRPr="00384007" w:rsidRDefault="00F4266E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F4266E" w:rsidRDefault="00F4266E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F4266E" w:rsidRDefault="00F4266E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F4266E" w:rsidRPr="00384007" w:rsidRDefault="00F4266E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  <w:p w:rsidR="00F4266E" w:rsidRPr="00384007" w:rsidRDefault="00F4266E" w:rsidP="00F34E94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Data IN (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UCA0SIMO</w:t>
                                </w: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:rsidR="00F4266E" w:rsidRPr="00384007" w:rsidRDefault="00F4266E" w:rsidP="00F34E94">
                                <w:pPr>
                                  <w:pStyle w:val="Sansinterligne"/>
                                  <w:ind w:firstLine="0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Data OUT (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UCA0SOMI</w:t>
                                </w:r>
                                <w:r w:rsidRPr="00384007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)</w:t>
                                </w:r>
                              </w:p>
                              <w:p w:rsidR="00F4266E" w:rsidRPr="00384007" w:rsidRDefault="00F4266E" w:rsidP="00F34E94">
                                <w:pPr>
                                  <w:pStyle w:val="Sansinterligne"/>
                                  <w:jc w:val="lef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Zone de texte 91"/>
                          <wps:cNvSpPr txBox="1"/>
                          <wps:spPr>
                            <a:xfrm>
                              <a:off x="237506" y="71252"/>
                              <a:ext cx="586696" cy="11963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66E" w:rsidRDefault="00F4266E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VCC</w:t>
                                </w:r>
                              </w:p>
                              <w:p w:rsidR="00F4266E" w:rsidRDefault="00F4266E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P1.0</w:t>
                                </w:r>
                              </w:p>
                              <w:p w:rsidR="00F4266E" w:rsidRDefault="00F4266E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P1.1</w:t>
                                </w:r>
                              </w:p>
                              <w:p w:rsidR="00F4266E" w:rsidRDefault="00F4266E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P1.2</w:t>
                                </w:r>
                              </w:p>
                              <w:p w:rsidR="00F4266E" w:rsidRDefault="00F4266E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P1.3</w:t>
                                </w:r>
                              </w:p>
                              <w:p w:rsidR="00F4266E" w:rsidRDefault="00F4266E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P1.4</w:t>
                                </w:r>
                              </w:p>
                              <w:p w:rsidR="00F4266E" w:rsidRDefault="00F4266E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P1.5</w:t>
                                </w:r>
                              </w:p>
                              <w:p w:rsidR="00F4266E" w:rsidRPr="00384856" w:rsidRDefault="00F4266E" w:rsidP="00F34E94">
                                <w:pPr>
                                  <w:pStyle w:val="Sansinterligne"/>
                                  <w:ind w:firstLine="0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Zone de texte 92"/>
                          <wps:cNvSpPr txBox="1"/>
                          <wps:spPr>
                            <a:xfrm>
                              <a:off x="920337" y="83128"/>
                              <a:ext cx="586105" cy="11844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266E" w:rsidRPr="00384856" w:rsidRDefault="00F4266E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GND</w:t>
                                </w:r>
                              </w:p>
                              <w:p w:rsidR="00F4266E" w:rsidRPr="00384856" w:rsidRDefault="00F4266E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XIN</w:t>
                                </w:r>
                              </w:p>
                              <w:p w:rsidR="00F4266E" w:rsidRPr="00384856" w:rsidRDefault="00F4266E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XOUT</w:t>
                                </w:r>
                              </w:p>
                              <w:p w:rsidR="00F4266E" w:rsidRPr="00384856" w:rsidRDefault="00F4266E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TEST</w:t>
                                </w:r>
                              </w:p>
                              <w:p w:rsidR="00F4266E" w:rsidRPr="00384856" w:rsidRDefault="00F4266E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RST</w:t>
                                </w:r>
                              </w:p>
                              <w:p w:rsidR="00F4266E" w:rsidRPr="00384856" w:rsidRDefault="00F4266E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 w:rsidRPr="00384856"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  <w:lang w:val="en-US"/>
                                  </w:rPr>
                                  <w:t>P1.7</w:t>
                                </w:r>
                              </w:p>
                              <w:p w:rsidR="00F4266E" w:rsidRDefault="00F4266E" w:rsidP="00F34E94">
                                <w:pPr>
                                  <w:pStyle w:val="Sansinterligne"/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  <w:t>P1.6</w:t>
                                </w:r>
                              </w:p>
                              <w:p w:rsidR="00F4266E" w:rsidRPr="00384856" w:rsidRDefault="00F4266E" w:rsidP="00F34E94">
                                <w:pPr>
                                  <w:ind w:firstLine="0"/>
                                  <w:jc w:val="right"/>
                                  <w:rPr>
                                    <w:rFonts w:ascii="Courier New" w:hAnsi="Courier New" w:cs="Courier New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64" o:spid="_x0000_s1082" style="position:absolute;left:0;text-align:left;margin-left:-7.5pt;margin-top:15.7pt;width:482.45pt;height:138pt;z-index:251700224;mso-height-relative:margin" coordsize="61276,17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">
                <v:shape id="Zone de texte 65" o:spid="_x0000_s1083" type="#_x0000_t202" style="position:absolute;top:831;width:26480;height:16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Kas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VQa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bKasYAAADbAAAADwAAAAAAAAAAAAAAAACYAgAAZHJz&#10;L2Rvd25yZXYueG1sUEsFBgAAAAAEAAQA9QAAAIsDAAAAAA==&#10;" filled="f" stroked="f" strokeweight=".5pt">
                  <v:textbox>
                    <w:txbxContent>
                      <w:p w:rsidR="00F4266E" w:rsidRPr="00384007" w:rsidRDefault="00F4266E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  <w:p w:rsidR="00F4266E" w:rsidRPr="00384007" w:rsidRDefault="00F4266E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</w:rPr>
                        </w:pPr>
                      </w:p>
                      <w:p w:rsidR="00F4266E" w:rsidRPr="00F34E94" w:rsidRDefault="00F4266E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</w:p>
                      <w:p w:rsidR="00F4266E" w:rsidRPr="00F34E94" w:rsidRDefault="00F4266E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Stepmotor</w:t>
                        </w:r>
                        <w:proofErr w:type="spellEnd"/>
                      </w:p>
                      <w:p w:rsidR="00F4266E" w:rsidRPr="00F34E94" w:rsidRDefault="00F4266E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</w:p>
                      <w:p w:rsidR="00F4266E" w:rsidRPr="00F34E94" w:rsidRDefault="00F4266E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 xml:space="preserve">Serial Clock 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Out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F34E94"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  <w:t>(UCA0CLK)</w:t>
                        </w:r>
                      </w:p>
                      <w:p w:rsidR="00F4266E" w:rsidRPr="00792408" w:rsidRDefault="00F4266E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trike/>
                            <w:sz w:val="21"/>
                            <w:szCs w:val="21"/>
                            <w:lang w:val="en-US"/>
                          </w:rPr>
                        </w:pPr>
                        <w:r w:rsidRPr="00792408">
                          <w:rPr>
                            <w:rFonts w:ascii="Courier New" w:hAnsi="Courier New" w:cs="Courier New"/>
                            <w:strike/>
                            <w:sz w:val="21"/>
                            <w:szCs w:val="21"/>
                            <w:lang w:val="en-US"/>
                          </w:rPr>
                          <w:t>Slave Reset</w:t>
                        </w:r>
                      </w:p>
                      <w:p w:rsidR="00F4266E" w:rsidRPr="00384007" w:rsidRDefault="00F4266E" w:rsidP="00F34E94">
                        <w:pPr>
                          <w:pStyle w:val="Sansinterligne"/>
                          <w:jc w:val="right"/>
                          <w:rPr>
                            <w:rFonts w:ascii="Courier New" w:hAnsi="Courier New" w:cs="Courier New"/>
                            <w:sz w:val="21"/>
                            <w:szCs w:val="21"/>
                            <w:lang w:val="en-US"/>
                          </w:rPr>
                        </w:pPr>
                      </w:p>
                    </w:txbxContent>
                  </v:textbox>
                </v:shape>
                <v:group id="Groupe 66" o:spid="_x0000_s1084" style="position:absolute;left:25650;width:35626;height:12676" coordsize="35625,126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rect id="Rectangle 67" o:spid="_x0000_s1085" style="position:absolute;left:2671;width:12104;height:12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n+5MMA&#10;AADbAAAADwAAAGRycy9kb3ducmV2LnhtbESP0WrCQBRE3wX/YbmFvummQjWNriKiUPsQ1PoBl+xt&#10;Erp7N2RXTfr1bkHwcZiZM8xi1VkjrtT62rGCt3ECgrhwuuZSwfl7N0pB+ICs0TgmBT15WC2HgwVm&#10;2t34SNdTKEWEsM9QQRVCk0npi4os+rFriKP341qLIcq2lLrFW4RbIydJMpUWa44LFTa0qaj4PV2s&#10;AsNr6vp8bw7veZ//HWT68bX1Sr2+dOs5iEBdeIYf7U+tYDqD/y/x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Yn+5MMAAADbAAAADwAAAAAAAAAAAAAAAACYAgAAZHJzL2Rv&#10;d25yZXYueG1sUEsFBgAAAAAEAAQA9QAAAIgDAAAAAA==&#10;" fillcolor="#c0504d [3205]" strokecolor="#943634 [2405]" strokeweight="2pt">
                    <v:textbox>
                      <w:txbxContent>
                        <w:p w:rsidR="00F4266E" w:rsidRPr="00384856" w:rsidRDefault="00F4266E" w:rsidP="00F34E94">
                          <w:pPr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rect>
                  <v:group id="Groupe 68" o:spid="_x0000_s1086" style="position:absolute;top:1840;width:2700;height:9303" coordsize="2700,9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<v:line id="Connecteur droit 69" o:spid="_x0000_s1087" style="position:absolute;flip:x;visibility:visible;mso-wrap-style:square" from="0,0" to="27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pyNMMAAADbAAAADwAAAGRycy9kb3ducmV2LnhtbESPQWvCQBSE7wX/w/KE3upGD6FNXYMY&#10;hB56SLV4fmSf2WD2bdhdTeqvdwuFHoeZ+YZZl5PtxY186BwrWC4yEMSN0x23Cr6P+5dXECEia+wd&#10;k4IfClBuZk9rLLQb+Ytuh9iKBOFQoAIT41BIGRpDFsPCDcTJOztvMSbpW6k9jglue7nKslxa7Dgt&#10;GBxoZ6i5HK5WAVaMw73qa3v6NE1+OfrrqfZKPc+n7TuISFP8D/+1P7SC/A1+v6QfID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0acjTDAAAA2wAAAA8AAAAAAAAAAAAA&#10;AAAAoQIAAGRycy9kb3ducmV2LnhtbFBLBQYAAAAABAAEAPkAAACRAwAAAAA=&#10;" strokecolor="#943634 [2405]" strokeweight="2.25pt"/>
                    <v:line id="Connecteur droit 70" o:spid="_x0000_s1088" style="position:absolute;flip:x;visibility:visible;mso-wrap-style:square" from="0,1532" to="2700,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lNdL0AAADbAAAADwAAAGRycy9kb3ducmV2LnhtbERPu6oCMRDtBf8hjGCnWW+hshpFFOEW&#10;Fr6wHjbjZnEzWZKoq19vCsHycN7zZWtr8SAfKscKRsMMBHHhdMWlgvNpO5iCCBFZY+2YFLwowHLR&#10;7cwx1+7JB3ocYylSCIccFZgYm1zKUBiyGIauIU7c1XmLMUFfSu3xmcJtLf+ybCwtVpwaDDa0NlTc&#10;jnerADeMzXtT7+1lZ4rx7eTvl71Xqt9rVzMQkdr4E3/d/1rBJK1PX9IPkI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n5TXS9AAAA2wAAAA8AAAAAAAAAAAAAAAAAoQIA&#10;AGRycy9kb3ducmV2LnhtbFBLBQYAAAAABAAEAPkAAACLAwAAAAA=&#10;" strokecolor="#943634 [2405]" strokeweight="2.25pt"/>
                    <v:line id="Connecteur droit 71" o:spid="_x0000_s1089" style="position:absolute;flip:x;visibility:visible;mso-wrap-style:square" from="0,3118" to="2700,31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Xo78MAAADbAAAADwAAAGRycy9kb3ducmV2LnhtbESPzWrDMBCE74G+g9hCb4mcHtziWjal&#10;oZBDD/kj58XaWsbWykhK7PTpq0Chx2FmvmHKeraDuJIPnWMF61UGgrhxuuNWwen4uXwFESKyxsEx&#10;KbhRgLp6WJRYaDfxnq6H2IoE4VCgAhPjWEgZGkMWw8qNxMn7dt5iTNK3UnucEtwO8jnLcmmx47Rg&#10;cKQPQ01/uFgFuGEcfzbDzp6/TJP3R38577xST4/z+xuISHP8D/+1t1rByxruX9IPk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16O/DAAAA2wAAAA8AAAAAAAAAAAAA&#10;AAAAoQIAAGRycy9kb3ducmV2LnhtbFBLBQYAAAAABAAEAPkAAACRAwAAAAA=&#10;" strokecolor="#943634 [2405]" strokeweight="2.25pt"/>
                    <v:line id="Connecteur droit 72" o:spid="_x0000_s1090" style="position:absolute;flip:x;visibility:visible;mso-wrap-style:square" from="0,4598" to="2700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QmLMEAAADbAAAADwAAAGRycy9kb3ducmV2LnhtbESPQYvCMBSE78L+h/AEbzbVBZWuUWTB&#10;xcsiVsHro3nbFpuXksS2/vuNIHgcZuYbZr0dTCM6cr62rGCWpCCIC6trLhVczvvpCoQPyBoby6Tg&#10;QR62m4/RGjNtez5Rl4dSRAj7DBVUIbSZlL6oyKBPbEscvT/rDIYoXSm1wz7CTSPnabqQBmuOCxW2&#10;9F1RccvvRgHlbnYNnw1efg8/C3ssyv7a7ZSajIfdF4hAQ3iHX+2DVrCcw/NL/AFy8w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5CYswQAAANsAAAAPAAAAAAAAAAAAAAAA&#10;AKECAABkcnMvZG93bnJldi54bWxQSwUGAAAAAAQABAD5AAAAjwMAAAAA&#10;" strokecolor="#943634 [2405]" strokeweight="2.25pt">
                      <v:stroke endarrow="block"/>
                    </v:line>
                    <v:line id="Connecteur droit 73" o:spid="_x0000_s1091" style="position:absolute;flip:x;visibility:visible;mso-wrap-style:square" from="0,6236" to="2700,6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vTA8MAAADbAAAADwAAAGRycy9kb3ducmV2LnhtbESPQWvCQBSE7wX/w/IK3ppNK6QldRVR&#10;Ch48pCo5P7LPbDD7NuyuGv313UKhx2FmvmHmy9H24ko+dI4VvGY5COLG6Y5bBcfD18sHiBCRNfaO&#10;ScGdAiwXk6c5ltrd+Juu+9iKBOFQogIT41BKGRpDFkPmBuLknZy3GJP0rdQebwlue/mW54W02HFa&#10;MDjQ2lBz3l+sAtwwDo9NX9l6Z5rifPCXuvJKTZ/H1SeISGP8D/+1t1rB+wx+v6Qf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r0wPDAAAA2wAAAA8AAAAAAAAAAAAA&#10;AAAAoQIAAGRycy9kb3ducmV2LnhtbFBLBQYAAAAABAAEAPkAAACRAwAAAAA=&#10;" strokecolor="#943634 [2405]" strokeweight="2.25pt"/>
                    <v:line id="Connecteur droit 74" o:spid="_x0000_s1092" style="position:absolute;flip:x;visibility:visible;mso-wrap-style:square" from="0,7716" to="2700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am+8cAAADbAAAADwAAAGRycy9kb3ducmV2LnhtbESPQWvCQBSE74L/YXlCL1I31lpDdBUR&#10;LKXgQVukx0f2NQlm38bdbUz99V2h4HGYmW+YxaoztWjJ+cqygvEoAUGcW11xoeDzY/uYgvABWWNt&#10;mRT8kofVst9bYKbthffUHkIhIoR9hgrKEJpMSp+XZNCPbEMcvW/rDIYoXSG1w0uEm1o+JcmLNFhx&#10;XCixoU1J+enwYxRMnU0nw+PuPJldv9L2ujtu34evSj0MuvUcRKAu3MP/7TetYPYMty/xB8j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t9qb7xwAAANsAAAAPAAAAAAAA&#10;AAAAAAAAAKECAABkcnMvZG93bnJldi54bWxQSwUGAAAAAAQABAD5AAAAlQMAAAAA&#10;" strokecolor="#943634 [2405]" strokeweight="2.25pt">
                      <v:stroke startarrow="block" endarrow="block"/>
                    </v:line>
                    <v:line id="Connecteur droit 75" o:spid="_x0000_s1093" style="position:absolute;flip:x;visibility:visible;mso-wrap-style:square" from="0,9302" to="2700,9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aUdMUAAADbAAAADwAAAGRycy9kb3ducmV2LnhtbESPQWvCQBSE7wX/w/IEL0F3LVgldRUR&#10;i1KooC2F3p7ZZxLMvg3Zjab/3hUKPQ4z8w0zX3a2EldqfOlYw3ikQBBnzpSca/j6fBvOQPiAbLBy&#10;TBp+ycNy0XuaY2rcjQ90PYZcRAj7FDUUIdSplD4ryKIfuZo4emfXWAxRNrk0Dd4i3FbyWakXabHk&#10;uFBgTeuCssuxtRqSKarvzeZDndq9y3+SQ7J951brQb9bvYII1IX/8F97ZzRMJ/D4En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aUdMUAAADbAAAADwAAAAAAAAAA&#10;AAAAAAChAgAAZHJzL2Rvd25yZXYueG1sUEsFBgAAAAAEAAQA+QAAAJMDAAAAAA==&#10;" strokecolor="#943634 [2405]" strokeweight="2.25pt">
                      <v:stroke startarrow="block"/>
                    </v:line>
                  </v:group>
                  <v:group id="Groupe 79" o:spid="_x0000_s1094" style="position:absolute;left:14784;top:1781;width:2667;height:9302" coordsize="2667,93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<v:line id="Connecteur droit 80" o:spid="_x0000_s1095" style="position:absolute;flip:x;visibility:visible;mso-wrap-style:square" from="0,0" to="266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w9U7sAAADbAAAADwAAAGRycy9kb3ducmV2LnhtbERPuwrCMBTdBf8hXMFNUx1EqlFEERwc&#10;fOF8aa5NsbkpSdTq15tBcDyc93zZ2lo8yYfKsYLRMANBXDhdcangct4OpiBCRNZYOyYFbwqwXHQ7&#10;c8y1e/GRnqdYihTCIUcFJsYmlzIUhiyGoWuIE3dz3mJM0JdSe3ylcFvLcZZNpMWKU4PBhtaGivvp&#10;YRXghrH5bOqDve5NMbmf/eN68Er1e+1qBiJSG//in3unFUzT+vQl/QC5+A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MLD1TuwAAANsAAAAPAAAAAAAAAAAAAAAAAKECAABk&#10;cnMvZG93bnJldi54bWxQSwUGAAAAAAQABAD5AAAAiQMAAAAA&#10;" strokecolor="#943634 [2405]" strokeweight="2.25pt"/>
                    <v:line id="Connecteur droit 81" o:spid="_x0000_s1096" style="position:absolute;flip:x;visibility:visible;mso-wrap-style:square" from="0,1532" to="2667,1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2CYyMMAAADbAAAADwAAAGRycy9kb3ducmV2LnhtbESPzWrDMBCE74W+g9hAb43sHkJwopgS&#10;U+ihhzQpPi/W1jKxVkaSf9qnrwKBHoeZ+YbZl4vtxUQ+dI4V5OsMBHHjdMetgq/L2/MWRIjIGnvH&#10;pOCHApSHx4c9FtrN/EnTObYiQTgUqMDEOBRShsaQxbB2A3Hyvp23GJP0rdQe5wS3vXzJso202HFa&#10;MDjQ0VBzPY9WAVaMw2/Vn2z9YZrN9eLH+uSVelotrzsQkZb4H76337WCbQ63L+kHyM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gmMjDAAAA2wAAAA8AAAAAAAAAAAAA&#10;AAAAoQIAAGRycy9kb3ducmV2LnhtbFBLBQYAAAAABAAEAPkAAACRAwAAAAA=&#10;" strokecolor="#943634 [2405]" strokeweight="2.25pt"/>
                    <v:line id="Connecteur droit 82" o:spid="_x0000_s1097" style="position:absolute;flip:x;visibility:visible;mso-wrap-style:square" from="0,3065" to="2667,3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IGv8IAAADbAAAADwAAAGRycy9kb3ducmV2LnhtbESPQYvCMBSE7wv+h/AEb2uqh1KqUURZ&#10;2IMH1y6eH82zKTYvJYm2+us3Cwt7HGbmG2a9HW0nHuRD61jBYp6BIK6dbrlR8F19vBcgQkTW2Dkm&#10;BU8KsN1M3tZYajfwFz3OsREJwqFEBSbGvpQy1IYshrnriZN3dd5iTNI3UnscEtx2cpllubTYclow&#10;2NPeUH07360CPDD2r0N3spejqfNb5e+Xk1dqNh13KxCRxvgf/mt/agXFEn6/pB8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7IGv8IAAADbAAAADwAAAAAAAAAAAAAA&#10;AAChAgAAZHJzL2Rvd25yZXYueG1sUEsFBgAAAAAEAAQA+QAAAJADAAAAAA==&#10;" strokecolor="#943634 [2405]" strokeweight="2.25pt"/>
                    <v:line id="Connecteur droit 83" o:spid="_x0000_s1098" style="position:absolute;flip:x;visibility:visible;mso-wrap-style:square" from="0,4598" to="2667,4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6jJMAAAADbAAAADwAAAGRycy9kb3ducmV2LnhtbESPzYoCMRCE7wu+Q2jB25pRQWQ0iiiC&#10;Bw/+4bmZtJPBSWdIoo779BtB8FhU1VfUbNHaWjzIh8qxgkE/A0FcOF1xqeB82vxOQISIrLF2TApe&#10;FGAx7/zMMNfuyQd6HGMpEoRDjgpMjE0uZSgMWQx91xAn7+q8xZikL6X2+ExwW8thlo2lxYrTgsGG&#10;VoaK2/FuFeCasflb13t72ZlifDv5+2Xvlep12+UURKQ2fsOf9lYrmIzg/SX9AD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+oyTAAAAA2wAAAA8AAAAAAAAAAAAAAAAA&#10;oQIAAGRycy9kb3ducmV2LnhtbFBLBQYAAAAABAAEAPkAAACOAwAAAAA=&#10;" strokecolor="#943634 [2405]" strokeweight="2.25pt"/>
                    <v:line id="Connecteur droit 84" o:spid="_x0000_s1099" style="position:absolute;flip:x;visibility:visible;mso-wrap-style:square" from="0,6184" to="2667,6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9ByMUAAADbAAAADwAAAGRycy9kb3ducmV2LnhtbESPQWvCQBSE70L/w/IKvQTdrRSV1FVK&#10;UVoEBaMIvb1mX5PQ7NuQ3Wj8992C4HGYmW+Y+bK3tThT6yvHGp5HCgRx7kzFhYbjYT2cgfAB2WDt&#10;mDRcycNy8TCYY2rchfd0zkIhIoR9ihrKEJpUSp+XZNGPXEMcvR/XWgxRtoU0LV4i3NZyrNREWqw4&#10;LpTY0HtJ+W/WWQ3JFNVptdqq727niq9kn3xsuNP66bF/ewURqA/38K39aTTMXuD/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R9ByMUAAADbAAAADwAAAAAAAAAA&#10;AAAAAAChAgAAZHJzL2Rvd25yZXYueG1sUEsFBgAAAAAEAAQA+QAAAJMDAAAAAA==&#10;" strokecolor="#943634 [2405]" strokeweight="2.25pt">
                      <v:stroke startarrow="block"/>
                    </v:line>
                    <v:line id="Connecteur droit 85" o:spid="_x0000_s1100" style="position:absolute;flip:x;visibility:visible;mso-wrap-style:square" from="0,7716" to="2667,7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jOf8MAAADbAAAADwAAAGRycy9kb3ducmV2LnhtbESPwWrDMBBE74X8g9hAb7WchprgRgkh&#10;kOBLKHUNuS7WxjaxVkZSbffvo0Khx2Fm3jDb/Wx6MZLznWUFqyQFQVxb3XGjoPo6vWxA+ICssbdM&#10;Cn7Iw363eNpiru3EnzSWoRERwj5HBW0IQy6lr1sy6BM7EEfvZp3BEKVrpHY4Rbjp5WuaZtJgx3Gh&#10;xYGOLdX38tsooNKtrmHdY3Upzpn9qJvpOh6Uel7Oh3cQgebwH/5rF1rB5g1+v8Qf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Yzn/DAAAA2wAAAA8AAAAAAAAAAAAA&#10;AAAAoQIAAGRycy9kb3ducmV2LnhtbFBLBQYAAAAABAAEAPkAAACRAwAAAAA=&#10;" strokecolor="#943634 [2405]" strokeweight="2.25pt">
                      <v:stroke endarrow="block"/>
                    </v:line>
                    <v:line id="Connecteur droit 86" o:spid="_x0000_s1101" style="position:absolute;flip:x;visibility:visible;mso-wrap-style:square" from="0,9302" to="2667,9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F6JMUAAADbAAAADwAAAGRycy9kb3ducmV2LnhtbESPQWvCQBSE70L/w/IEL6Hu1oNK6hqk&#10;pCiCBW0p9PaafU1Cs29DdqPx37sFocdhZr5hVtlgG3GmzteONTxNFQjiwpmaSw0f76+PSxA+IBts&#10;HJOGK3nI1g+jFabGXfhI51MoRYSwT1FDFUKbSumLiiz6qWuJo/fjOoshyq6UpsNLhNtGzpSaS4s1&#10;x4UKW3qpqPg99VZDskD1mecH9d2/ufIrOSbbPfdaT8bD5hlEoCH8h+/tndGwnMPfl/gD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oF6JMUAAADbAAAADwAAAAAAAAAA&#10;AAAAAAChAgAAZHJzL2Rvd25yZXYueG1sUEsFBgAAAAAEAAQA+QAAAJMDAAAAAA==&#10;" strokecolor="#943634 [2405]" strokeweight="2.25pt">
                      <v:stroke startarrow="block"/>
                    </v:line>
                  </v:group>
                  <v:shape id="Zone de texte 90" o:spid="_x0000_s1102" type="#_x0000_t202" style="position:absolute;left:16625;top:712;width:19000;height:1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Z1c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fX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xBnVwgAAANsAAAAPAAAAAAAAAAAAAAAAAJgCAABkcnMvZG93&#10;bnJldi54bWxQSwUGAAAAAAQABAD1AAAAhwMAAAAA&#10;" filled="f" stroked="f" strokeweight=".5pt">
                    <v:textbox>
                      <w:txbxContent>
                        <w:p w:rsidR="00F4266E" w:rsidRPr="00384007" w:rsidRDefault="00F4266E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  <w:p w:rsidR="00F4266E" w:rsidRPr="00384007" w:rsidRDefault="00F4266E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  <w:p w:rsidR="00F4266E" w:rsidRDefault="00F4266E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F4266E" w:rsidRDefault="00F4266E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F4266E" w:rsidRPr="00384007" w:rsidRDefault="00F4266E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  <w:p w:rsidR="00F4266E" w:rsidRPr="00384007" w:rsidRDefault="00F4266E" w:rsidP="00F34E94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Data IN (</w:t>
                          </w: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UCA0SIMO</w:t>
                          </w: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:rsidR="00F4266E" w:rsidRPr="00384007" w:rsidRDefault="00F4266E" w:rsidP="00F34E94">
                          <w:pPr>
                            <w:pStyle w:val="Sansinterligne"/>
                            <w:ind w:firstLine="0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Data OUT (</w:t>
                          </w: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UCA0SOMI</w:t>
                          </w:r>
                          <w:r w:rsidRPr="00384007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)</w:t>
                          </w:r>
                        </w:p>
                        <w:p w:rsidR="00F4266E" w:rsidRPr="00384007" w:rsidRDefault="00F4266E" w:rsidP="00F34E94">
                          <w:pPr>
                            <w:pStyle w:val="Sansinterligne"/>
                            <w:jc w:val="lef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Zone de texte 91" o:spid="_x0000_s1103" type="#_x0000_t202" style="position:absolute;left:2375;top:712;width:5867;height:11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8TsQA&#10;AADbAAAADwAAAGRycy9kb3ducmV2LnhtbESPQYvCMBSE74L/ITxhb5oq7KJdo0hBXBY9qL14e9s8&#10;22LzUpuodX+9EQSPw8x8w0znranElRpXWlYwHEQgiDOrS84VpPtlfwzCeWSNlWVScCcH81m3M8VY&#10;2xtv6brzuQgQdjEqKLyvYyldVpBBN7A1cfCOtjHog2xyqRu8Bbip5CiKvqTBksNCgTUlBWWn3cUo&#10;+E2WG9z+jcz4v0pW6+OiPqeHT6U+eu3iG4Sn1r/Dr/aPVjAZwvNL+AF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vE7EAAAA2wAAAA8AAAAAAAAAAAAAAAAAmAIAAGRycy9k&#10;b3ducmV2LnhtbFBLBQYAAAAABAAEAPUAAACJAwAAAAA=&#10;" filled="f" stroked="f" strokeweight=".5pt">
                    <v:textbox>
                      <w:txbxContent>
                        <w:p w:rsidR="00F4266E" w:rsidRDefault="00F4266E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VCC</w:t>
                          </w:r>
                        </w:p>
                        <w:p w:rsidR="00F4266E" w:rsidRDefault="00F4266E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P1.0</w:t>
                          </w:r>
                        </w:p>
                        <w:p w:rsidR="00F4266E" w:rsidRDefault="00F4266E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P1.1</w:t>
                          </w:r>
                        </w:p>
                        <w:p w:rsidR="00F4266E" w:rsidRDefault="00F4266E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P1.2</w:t>
                          </w:r>
                        </w:p>
                        <w:p w:rsidR="00F4266E" w:rsidRDefault="00F4266E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P1.3</w:t>
                          </w:r>
                        </w:p>
                        <w:p w:rsidR="00F4266E" w:rsidRDefault="00F4266E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P1.4</w:t>
                          </w:r>
                        </w:p>
                        <w:p w:rsidR="00F4266E" w:rsidRDefault="00F4266E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P1.5</w:t>
                          </w:r>
                        </w:p>
                        <w:p w:rsidR="00F4266E" w:rsidRPr="00384856" w:rsidRDefault="00F4266E" w:rsidP="00F34E94">
                          <w:pPr>
                            <w:pStyle w:val="Sansinterligne"/>
                            <w:ind w:firstLine="0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  <v:shape id="Zone de texte 92" o:spid="_x0000_s1104" type="#_x0000_t202" style="position:absolute;left:9203;top:831;width:5861;height:11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  <v:textbox>
                      <w:txbxContent>
                        <w:p w:rsidR="00F4266E" w:rsidRPr="00384856" w:rsidRDefault="00F4266E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GND</w:t>
                          </w:r>
                        </w:p>
                        <w:p w:rsidR="00F4266E" w:rsidRPr="00384856" w:rsidRDefault="00F4266E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XIN</w:t>
                          </w:r>
                        </w:p>
                        <w:p w:rsidR="00F4266E" w:rsidRPr="00384856" w:rsidRDefault="00F4266E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XOUT</w:t>
                          </w:r>
                        </w:p>
                        <w:p w:rsidR="00F4266E" w:rsidRPr="00384856" w:rsidRDefault="00F4266E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TEST</w:t>
                          </w:r>
                        </w:p>
                        <w:p w:rsidR="00F4266E" w:rsidRPr="00384856" w:rsidRDefault="00F4266E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RST</w:t>
                          </w:r>
                        </w:p>
                        <w:p w:rsidR="00F4266E" w:rsidRPr="00384856" w:rsidRDefault="00F4266E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</w:pPr>
                          <w:r w:rsidRPr="00384856">
                            <w:rPr>
                              <w:rFonts w:ascii="Courier New" w:hAnsi="Courier New" w:cs="Courier New"/>
                              <w:sz w:val="21"/>
                              <w:szCs w:val="21"/>
                              <w:lang w:val="en-US"/>
                            </w:rPr>
                            <w:t>P1.7</w:t>
                          </w:r>
                        </w:p>
                        <w:p w:rsidR="00F4266E" w:rsidRDefault="00F4266E" w:rsidP="00F34E94">
                          <w:pPr>
                            <w:pStyle w:val="Sansinterligne"/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  <w:t>P1.6</w:t>
                          </w:r>
                        </w:p>
                        <w:p w:rsidR="00F4266E" w:rsidRPr="00384856" w:rsidRDefault="00F4266E" w:rsidP="00F34E94">
                          <w:pPr>
                            <w:ind w:firstLine="0"/>
                            <w:jc w:val="right"/>
                            <w:rPr>
                              <w:rFonts w:ascii="Courier New" w:hAnsi="Courier New" w:cs="Courier New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F34E94" w:rsidRDefault="00F34E94" w:rsidP="00F34E94"/>
    <w:p w:rsidR="00F34E94" w:rsidRDefault="00F34E94" w:rsidP="00F34E94"/>
    <w:p w:rsidR="00F34E94" w:rsidRPr="00F34E94" w:rsidRDefault="00F34E94" w:rsidP="00F34E94"/>
    <w:p w:rsidR="00F34E94" w:rsidRDefault="00F34E94" w:rsidP="00F34E94"/>
    <w:p w:rsidR="00D8374C" w:rsidRPr="00F34E94" w:rsidRDefault="00D8374C" w:rsidP="00F34E94"/>
    <w:p w:rsidR="00C2534E" w:rsidRDefault="00C2534E" w:rsidP="00C2534E">
      <w:pPr>
        <w:ind w:firstLine="0"/>
        <w:jc w:val="left"/>
      </w:pPr>
      <w:r>
        <w:t>Comme nous pouvons le voir dans le précédent schéma :</w:t>
      </w:r>
    </w:p>
    <w:p w:rsidR="00C2534E" w:rsidRDefault="00C2534E" w:rsidP="00C2534E">
      <w:pPr>
        <w:pStyle w:val="Paragraphedeliste"/>
        <w:numPr>
          <w:ilvl w:val="0"/>
          <w:numId w:val="9"/>
        </w:numPr>
      </w:pPr>
      <w:r>
        <w:t>Notre communication SPI est eff</w:t>
      </w:r>
      <w:r w:rsidR="00792408">
        <w:t>ectué comme</w:t>
      </w:r>
      <w:r>
        <w:t xml:space="preserve"> </w:t>
      </w:r>
      <w:r w:rsidR="00792408">
        <w:t>esclave</w:t>
      </w:r>
      <w:r>
        <w:t xml:space="preserve"> avec : </w:t>
      </w:r>
    </w:p>
    <w:p w:rsidR="00C2534E" w:rsidRDefault="00C2534E" w:rsidP="00C2534E">
      <w:pPr>
        <w:pStyle w:val="Paragraphedeliste"/>
        <w:numPr>
          <w:ilvl w:val="1"/>
          <w:numId w:val="9"/>
        </w:numPr>
      </w:pPr>
      <w:r>
        <w:t>émission au port 1.6</w:t>
      </w:r>
    </w:p>
    <w:p w:rsidR="00C2534E" w:rsidRDefault="00C2534E" w:rsidP="00C2534E">
      <w:pPr>
        <w:pStyle w:val="Paragraphedeliste"/>
        <w:numPr>
          <w:ilvl w:val="1"/>
          <w:numId w:val="9"/>
        </w:numPr>
      </w:pPr>
      <w:r>
        <w:t>Réception au port 1.7</w:t>
      </w:r>
    </w:p>
    <w:p w:rsidR="00C2534E" w:rsidRDefault="00C2534E" w:rsidP="00C2534E">
      <w:pPr>
        <w:pStyle w:val="Paragraphedeliste"/>
        <w:numPr>
          <w:ilvl w:val="1"/>
          <w:numId w:val="9"/>
        </w:numPr>
      </w:pPr>
      <w:r>
        <w:t>Horloge au port 1.4</w:t>
      </w:r>
    </w:p>
    <w:p w:rsidR="00C2534E" w:rsidRPr="00792408" w:rsidRDefault="00C2534E" w:rsidP="00C2534E">
      <w:pPr>
        <w:pStyle w:val="Paragraphedeliste"/>
        <w:numPr>
          <w:ilvl w:val="1"/>
          <w:numId w:val="9"/>
        </w:numPr>
        <w:rPr>
          <w:strike/>
        </w:rPr>
      </w:pPr>
      <w:r w:rsidRPr="00792408">
        <w:rPr>
          <w:strike/>
        </w:rPr>
        <w:t>Sélecteur d’esclave au port 1.5</w:t>
      </w:r>
    </w:p>
    <w:p w:rsidR="00325F2B" w:rsidRDefault="00C2534E" w:rsidP="00C2534E">
      <w:pPr>
        <w:pStyle w:val="Paragraphedeliste"/>
        <w:numPr>
          <w:ilvl w:val="0"/>
          <w:numId w:val="9"/>
        </w:numPr>
      </w:pPr>
      <w:r>
        <w:t>Notre mo</w:t>
      </w:r>
      <w:r w:rsidR="00F531F3">
        <w:t>teur pas à pas est piloté sur le</w:t>
      </w:r>
      <w:r>
        <w:t xml:space="preserve"> </w:t>
      </w:r>
      <w:r w:rsidR="00CF402E">
        <w:t>port</w:t>
      </w:r>
      <w:r>
        <w:t xml:space="preserve"> 1.2</w:t>
      </w:r>
    </w:p>
    <w:p w:rsidR="00325F2B" w:rsidRDefault="00325F2B" w:rsidP="00325F2B">
      <w:pPr>
        <w:pStyle w:val="Paragraphedeliste"/>
        <w:numPr>
          <w:ilvl w:val="0"/>
          <w:numId w:val="8"/>
        </w:numPr>
        <w:jc w:val="left"/>
      </w:pPr>
      <w:r>
        <w:br w:type="page"/>
      </w:r>
    </w:p>
    <w:p w:rsidR="009A6250" w:rsidRPr="00704EAB" w:rsidRDefault="009A6250" w:rsidP="00D317B9">
      <w:pPr>
        <w:pStyle w:val="Titre2"/>
      </w:pPr>
      <w:bookmarkStart w:id="8" w:name="_Toc509384976"/>
      <w:r w:rsidRPr="00704EAB">
        <w:lastRenderedPageBreak/>
        <w:t>Modules</w:t>
      </w:r>
      <w:bookmarkEnd w:id="8"/>
    </w:p>
    <w:p w:rsidR="00DF0F88" w:rsidRPr="00704EAB" w:rsidRDefault="00DF0F88" w:rsidP="00DF0F88">
      <w:r w:rsidRPr="00704EAB">
        <w:t xml:space="preserve">Les différents codes du projet seront séparés en différents modules dont la liste utilisée par le microcontrôleur MSP430G2553 est donnée ci-dessous : </w:t>
      </w:r>
    </w:p>
    <w:p w:rsidR="00DF0F88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movement.c</w:t>
      </w:r>
      <w:proofErr w:type="spellEnd"/>
      <w:r w:rsidRPr="00704EAB">
        <w:rPr>
          <w:b/>
        </w:rPr>
        <w:t xml:space="preserve"> </w:t>
      </w:r>
      <w:r w:rsidRPr="00704EAB">
        <w:t xml:space="preserve">accompagné du header </w:t>
      </w:r>
      <w:proofErr w:type="spellStart"/>
      <w:r w:rsidRPr="00704EAB">
        <w:rPr>
          <w:b/>
        </w:rPr>
        <w:t>movement.h</w:t>
      </w:r>
      <w:proofErr w:type="spellEnd"/>
      <w:r w:rsidRPr="00704EAB">
        <w:t xml:space="preserve"> comportant les fonctions :</w:t>
      </w:r>
    </w:p>
    <w:p w:rsidR="00F4266E" w:rsidRPr="00704EAB" w:rsidRDefault="00F4266E" w:rsidP="00F4266E">
      <w:pPr>
        <w:pStyle w:val="Paragraphedeliste"/>
        <w:numPr>
          <w:ilvl w:val="1"/>
          <w:numId w:val="1"/>
        </w:numPr>
        <w:spacing w:line="276" w:lineRule="auto"/>
      </w:pPr>
      <w:r>
        <w:t xml:space="preserve">Initialisation du </w:t>
      </w:r>
      <w:proofErr w:type="spellStart"/>
      <w:r>
        <w:t>timer</w:t>
      </w:r>
      <w:proofErr w:type="spellEnd"/>
      <w:r>
        <w:t xml:space="preserve"> gérant la vitesse des roues </w:t>
      </w:r>
      <w:r w:rsidRPr="00F4266E">
        <w:rPr>
          <w:b/>
        </w:rPr>
        <w:t>init_timer_</w:t>
      </w:r>
      <w:proofErr w:type="gramStart"/>
      <w:r w:rsidRPr="00F4266E">
        <w:rPr>
          <w:b/>
        </w:rPr>
        <w:t>A1()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Déplacement </w:t>
      </w:r>
      <w:proofErr w:type="gramStart"/>
      <w:r w:rsidRPr="00704EAB">
        <w:rPr>
          <w:b/>
        </w:rPr>
        <w:t>move()</w:t>
      </w:r>
      <w:proofErr w:type="gramEnd"/>
    </w:p>
    <w:p w:rsidR="00DF0F88" w:rsidRPr="00F4266E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Arrêt </w:t>
      </w:r>
      <w:proofErr w:type="gramStart"/>
      <w:r w:rsidRPr="00704EAB">
        <w:rPr>
          <w:b/>
        </w:rPr>
        <w:t>stop()</w:t>
      </w:r>
      <w:proofErr w:type="gramEnd"/>
    </w:p>
    <w:p w:rsidR="00F4266E" w:rsidRPr="00704EAB" w:rsidRDefault="00F4266E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Le mode de déplacement automatique du robot </w:t>
      </w:r>
      <w:proofErr w:type="spellStart"/>
      <w:proofErr w:type="gramStart"/>
      <w:r>
        <w:rPr>
          <w:b/>
        </w:rPr>
        <w:t>automode</w:t>
      </w:r>
      <w:proofErr w:type="spellEnd"/>
      <w:r>
        <w:rPr>
          <w:b/>
        </w:rPr>
        <w:t>()</w:t>
      </w:r>
      <w:proofErr w:type="gramEnd"/>
    </w:p>
    <w:p w:rsidR="00DF0F88" w:rsidRPr="00704EAB" w:rsidRDefault="00DF0F88" w:rsidP="00DF0F88"/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UART.c</w:t>
      </w:r>
      <w:proofErr w:type="spellEnd"/>
      <w:r w:rsidRPr="00704EAB">
        <w:rPr>
          <w:b/>
        </w:rPr>
        <w:t xml:space="preserve"> </w:t>
      </w:r>
      <w:r w:rsidRPr="00704EAB">
        <w:t xml:space="preserve">accompagné du header </w:t>
      </w:r>
      <w:proofErr w:type="spellStart"/>
      <w:r w:rsidRPr="00704EAB">
        <w:rPr>
          <w:b/>
        </w:rPr>
        <w:t>UART.h</w:t>
      </w:r>
      <w:proofErr w:type="spellEnd"/>
      <w:r w:rsidRPr="00704EAB">
        <w:t xml:space="preserve"> comportant les fonctions : 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Initialisation du dispositif </w:t>
      </w:r>
      <w:proofErr w:type="spellStart"/>
      <w:r w:rsidRPr="00704EAB">
        <w:rPr>
          <w:b/>
          <w:bCs/>
        </w:rPr>
        <w:t>UART</w:t>
      </w:r>
      <w:r>
        <w:rPr>
          <w:b/>
          <w:bCs/>
        </w:rPr>
        <w:t>_</w:t>
      </w:r>
      <w:proofErr w:type="gramStart"/>
      <w:r>
        <w:rPr>
          <w:b/>
          <w:bCs/>
        </w:rPr>
        <w:t>init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Transmission de données </w:t>
      </w:r>
      <w:proofErr w:type="spellStart"/>
      <w:r>
        <w:rPr>
          <w:b/>
        </w:rPr>
        <w:t>UART_</w:t>
      </w:r>
      <w:proofErr w:type="gramStart"/>
      <w:r>
        <w:rPr>
          <w:b/>
        </w:rPr>
        <w:t>Tx</w:t>
      </w:r>
      <w:proofErr w:type="spellEnd"/>
      <w:r>
        <w:rPr>
          <w:b/>
        </w:rPr>
        <w:t>()</w:t>
      </w:r>
      <w:proofErr w:type="gramEnd"/>
    </w:p>
    <w:p w:rsidR="00DF0F88" w:rsidRPr="00B34C4A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Réception de données </w:t>
      </w:r>
      <w:proofErr w:type="spellStart"/>
      <w:r>
        <w:rPr>
          <w:b/>
        </w:rPr>
        <w:t>UART_</w:t>
      </w:r>
      <w:proofErr w:type="gramStart"/>
      <w:r>
        <w:rPr>
          <w:b/>
        </w:rPr>
        <w:t>Rx</w:t>
      </w:r>
      <w:proofErr w:type="spellEnd"/>
      <w:r w:rsidRPr="00704EAB">
        <w:rPr>
          <w:b/>
        </w:rPr>
        <w:t>()</w:t>
      </w:r>
      <w:proofErr w:type="gramEnd"/>
    </w:p>
    <w:p w:rsidR="00B34C4A" w:rsidRPr="00704EAB" w:rsidRDefault="00B34C4A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L’affiche de texte sur la console </w:t>
      </w:r>
      <w:proofErr w:type="spellStart"/>
      <w:r>
        <w:rPr>
          <w:b/>
        </w:rPr>
        <w:t>envoi_msg_</w:t>
      </w:r>
      <w:proofErr w:type="gramStart"/>
      <w:r>
        <w:rPr>
          <w:b/>
        </w:rPr>
        <w:t>UART</w:t>
      </w:r>
      <w:proofErr w:type="spellEnd"/>
      <w:r>
        <w:rPr>
          <w:b/>
        </w:rPr>
        <w:t>()</w:t>
      </w:r>
      <w:proofErr w:type="gramEnd"/>
    </w:p>
    <w:p w:rsidR="00DF0F88" w:rsidRPr="00704EAB" w:rsidRDefault="00DF0F88" w:rsidP="00DF0F88"/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SPIM.c</w:t>
      </w:r>
      <w:proofErr w:type="spellEnd"/>
      <w:r w:rsidRPr="00704EAB">
        <w:t xml:space="preserve"> accompagné du header </w:t>
      </w:r>
      <w:proofErr w:type="spellStart"/>
      <w:r w:rsidRPr="00704EAB">
        <w:rPr>
          <w:b/>
        </w:rPr>
        <w:t>SPIM.h</w:t>
      </w:r>
      <w:proofErr w:type="spellEnd"/>
      <w:r w:rsidRPr="00704EAB">
        <w:t xml:space="preserve"> comportant les fonctions :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Initialisation du dispositif </w:t>
      </w:r>
      <w:proofErr w:type="spellStart"/>
      <w:r w:rsidRPr="00704EAB">
        <w:rPr>
          <w:b/>
        </w:rPr>
        <w:t>SPIM_</w:t>
      </w:r>
      <w:proofErr w:type="gramStart"/>
      <w:r w:rsidRPr="00704EAB">
        <w:rPr>
          <w:b/>
        </w:rPr>
        <w:t>init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Transmission de données </w:t>
      </w:r>
      <w:proofErr w:type="spellStart"/>
      <w:r w:rsidRPr="00704EAB">
        <w:rPr>
          <w:b/>
        </w:rPr>
        <w:t>SPIM_</w:t>
      </w:r>
      <w:proofErr w:type="gramStart"/>
      <w:r w:rsidRPr="00704EAB">
        <w:rPr>
          <w:b/>
        </w:rPr>
        <w:t>Tx</w:t>
      </w:r>
      <w:proofErr w:type="spellEnd"/>
      <w:r w:rsidRPr="00704EAB">
        <w:rPr>
          <w:b/>
        </w:rPr>
        <w:t>()</w:t>
      </w:r>
      <w:proofErr w:type="gramEnd"/>
      <w:r w:rsidRPr="00704EAB">
        <w:t xml:space="preserve"> </w:t>
      </w:r>
    </w:p>
    <w:p w:rsidR="00DF0F88" w:rsidRPr="00737D81" w:rsidRDefault="00DF0F88" w:rsidP="00F4266E">
      <w:pPr>
        <w:ind w:firstLine="0"/>
      </w:pPr>
    </w:p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>
        <w:rPr>
          <w:b/>
        </w:rPr>
        <w:t>measure</w:t>
      </w:r>
      <w:r w:rsidRPr="00704EAB">
        <w:rPr>
          <w:b/>
        </w:rPr>
        <w:t>.c</w:t>
      </w:r>
      <w:proofErr w:type="spellEnd"/>
      <w:r w:rsidRPr="00704EAB">
        <w:rPr>
          <w:b/>
        </w:rPr>
        <w:t xml:space="preserve"> </w:t>
      </w:r>
      <w:r w:rsidRPr="00704EAB">
        <w:t xml:space="preserve">accompagné du header </w:t>
      </w:r>
      <w:proofErr w:type="spellStart"/>
      <w:r>
        <w:rPr>
          <w:b/>
        </w:rPr>
        <w:t>measure</w:t>
      </w:r>
      <w:r w:rsidRPr="00704EAB">
        <w:rPr>
          <w:b/>
        </w:rPr>
        <w:t>.h</w:t>
      </w:r>
      <w:proofErr w:type="spellEnd"/>
      <w:r w:rsidRPr="00704EAB">
        <w:rPr>
          <w:b/>
        </w:rPr>
        <w:t xml:space="preserve"> </w:t>
      </w:r>
      <w:r>
        <w:t>comportant la fonction</w:t>
      </w:r>
      <w:r w:rsidRPr="00704EAB">
        <w:t xml:space="preserve"> : </w:t>
      </w:r>
    </w:p>
    <w:p w:rsidR="00DF0F88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Initialisation de l’outil mesure </w:t>
      </w:r>
      <w:proofErr w:type="spellStart"/>
      <w:r w:rsidRPr="00FC78C5">
        <w:rPr>
          <w:b/>
        </w:rPr>
        <w:t>measure_</w:t>
      </w:r>
      <w:proofErr w:type="gramStart"/>
      <w:r w:rsidRPr="00FC78C5">
        <w:rPr>
          <w:b/>
        </w:rPr>
        <w:t>init</w:t>
      </w:r>
      <w:proofErr w:type="spellEnd"/>
      <w:r w:rsidRPr="00FC78C5">
        <w:rPr>
          <w:b/>
        </w:rPr>
        <w:t>()</w:t>
      </w:r>
      <w:proofErr w:type="gramEnd"/>
    </w:p>
    <w:p w:rsidR="00DF0F88" w:rsidRPr="00737D81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Mesure de distance </w:t>
      </w:r>
      <w:proofErr w:type="spellStart"/>
      <w:proofErr w:type="gramStart"/>
      <w:r>
        <w:rPr>
          <w:b/>
        </w:rPr>
        <w:t>measure</w:t>
      </w:r>
      <w:proofErr w:type="spellEnd"/>
      <w:r w:rsidRPr="00704EAB">
        <w:rPr>
          <w:b/>
        </w:rPr>
        <w:t>()</w:t>
      </w:r>
      <w:proofErr w:type="gramEnd"/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Conversion de la mesure en </w:t>
      </w:r>
      <w:proofErr w:type="spellStart"/>
      <w:r>
        <w:t>centimetre</w:t>
      </w:r>
      <w:proofErr w:type="spellEnd"/>
      <w:r>
        <w:t xml:space="preserve"> </w:t>
      </w:r>
      <w:proofErr w:type="spellStart"/>
      <w:r w:rsidRPr="00737D81">
        <w:rPr>
          <w:b/>
        </w:rPr>
        <w:t>convert_</w:t>
      </w:r>
      <w:proofErr w:type="gramStart"/>
      <w:r w:rsidRPr="00737D81">
        <w:rPr>
          <w:b/>
        </w:rPr>
        <w:t>measure</w:t>
      </w:r>
      <w:proofErr w:type="spellEnd"/>
      <w:r w:rsidRPr="00737D81">
        <w:rPr>
          <w:b/>
        </w:rPr>
        <w:t>()</w:t>
      </w:r>
      <w:proofErr w:type="gramEnd"/>
    </w:p>
    <w:p w:rsidR="00DF0F88" w:rsidRPr="00704EAB" w:rsidRDefault="00DF0F88" w:rsidP="00DF0F88"/>
    <w:p w:rsidR="00DF0F88" w:rsidRPr="00704EAB" w:rsidRDefault="00DF0F88" w:rsidP="00DF0F88">
      <w:r w:rsidRPr="00704EAB">
        <w:t xml:space="preserve">Et ci-dessous les codes utilisés par le microcontrôleur MSP430G2231 : </w:t>
      </w:r>
    </w:p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servomotor.c</w:t>
      </w:r>
      <w:proofErr w:type="spellEnd"/>
      <w:r w:rsidRPr="00704EAB">
        <w:rPr>
          <w:b/>
        </w:rPr>
        <w:t xml:space="preserve"> </w:t>
      </w:r>
      <w:r w:rsidRPr="00704EAB">
        <w:t xml:space="preserve">accompagné du header </w:t>
      </w:r>
      <w:proofErr w:type="spellStart"/>
      <w:r w:rsidRPr="00704EAB">
        <w:rPr>
          <w:b/>
        </w:rPr>
        <w:t>servomotor.h</w:t>
      </w:r>
      <w:proofErr w:type="spellEnd"/>
      <w:r w:rsidRPr="00704EAB">
        <w:rPr>
          <w:b/>
        </w:rPr>
        <w:t xml:space="preserve"> </w:t>
      </w:r>
      <w:r>
        <w:t>comportant la fonction</w:t>
      </w:r>
      <w:r w:rsidRPr="00704EAB">
        <w:t xml:space="preserve"> : </w:t>
      </w:r>
    </w:p>
    <w:p w:rsidR="00DF0F88" w:rsidRPr="00FC78C5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Initialisation du servomoteur </w:t>
      </w:r>
      <w:proofErr w:type="spellStart"/>
      <w:r w:rsidRPr="006C5B56">
        <w:rPr>
          <w:b/>
          <w:bCs/>
          <w:color w:val="000000"/>
        </w:rPr>
        <w:t>servomotor_</w:t>
      </w:r>
      <w:proofErr w:type="gramStart"/>
      <w:r w:rsidRPr="006C5B56">
        <w:rPr>
          <w:b/>
          <w:bCs/>
          <w:color w:val="000000"/>
        </w:rPr>
        <w:t>init</w:t>
      </w:r>
      <w:proofErr w:type="spellEnd"/>
      <w:r w:rsidRPr="00FC78C5">
        <w:rPr>
          <w:b/>
          <w:bCs/>
          <w:color w:val="000000"/>
        </w:rPr>
        <w:t>()</w:t>
      </w:r>
      <w:proofErr w:type="gramEnd"/>
    </w:p>
    <w:p w:rsidR="00DF0F88" w:rsidRPr="00FC78C5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rPr>
          <w:bCs/>
          <w:color w:val="000000"/>
        </w:rPr>
        <w:t xml:space="preserve">Initialisation de la PWM du moteur </w:t>
      </w:r>
      <w:proofErr w:type="spellStart"/>
      <w:r>
        <w:rPr>
          <w:b/>
          <w:bCs/>
          <w:color w:val="000000"/>
        </w:rPr>
        <w:t>servomotor_PWM_</w:t>
      </w:r>
      <w:proofErr w:type="gramStart"/>
      <w:r>
        <w:rPr>
          <w:b/>
          <w:bCs/>
          <w:color w:val="000000"/>
        </w:rPr>
        <w:t>i</w:t>
      </w:r>
      <w:r w:rsidRPr="00FC78C5">
        <w:rPr>
          <w:b/>
          <w:bCs/>
          <w:color w:val="000000"/>
        </w:rPr>
        <w:t>nit</w:t>
      </w:r>
      <w:proofErr w:type="spellEnd"/>
      <w:r>
        <w:rPr>
          <w:b/>
          <w:bCs/>
          <w:color w:val="000000"/>
        </w:rPr>
        <w:t>()</w:t>
      </w:r>
      <w:proofErr w:type="gramEnd"/>
    </w:p>
    <w:p w:rsidR="00DF0F88" w:rsidRPr="00FC78C5" w:rsidRDefault="00DF0F88" w:rsidP="00DF0F88">
      <w:pPr>
        <w:pStyle w:val="Paragraphedeliste"/>
        <w:numPr>
          <w:ilvl w:val="1"/>
          <w:numId w:val="1"/>
        </w:numPr>
        <w:spacing w:line="276" w:lineRule="auto"/>
        <w:rPr>
          <w:b/>
        </w:rPr>
      </w:pPr>
      <w:r>
        <w:rPr>
          <w:bCs/>
          <w:color w:val="000000"/>
        </w:rPr>
        <w:t xml:space="preserve">Arrêt du servomoteur </w:t>
      </w:r>
      <w:proofErr w:type="spellStart"/>
      <w:r>
        <w:rPr>
          <w:b/>
        </w:rPr>
        <w:t>servomotor_</w:t>
      </w:r>
      <w:proofErr w:type="gramStart"/>
      <w:r>
        <w:rPr>
          <w:b/>
        </w:rPr>
        <w:t>s</w:t>
      </w:r>
      <w:r w:rsidRPr="00FC78C5">
        <w:rPr>
          <w:b/>
        </w:rPr>
        <w:t>top</w:t>
      </w:r>
      <w:proofErr w:type="spellEnd"/>
      <w:r>
        <w:rPr>
          <w:b/>
        </w:rPr>
        <w:t>()</w:t>
      </w:r>
      <w:proofErr w:type="gramEnd"/>
    </w:p>
    <w:p w:rsidR="00DF0F88" w:rsidRPr="00BE1FE7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>
        <w:t xml:space="preserve">Rotation du servomoteur </w:t>
      </w:r>
      <w:proofErr w:type="spellStart"/>
      <w:r>
        <w:rPr>
          <w:b/>
        </w:rPr>
        <w:t>servomotor_set_</w:t>
      </w:r>
      <w:proofErr w:type="gramStart"/>
      <w:r>
        <w:rPr>
          <w:b/>
        </w:rPr>
        <w:t>d</w:t>
      </w:r>
      <w:r w:rsidRPr="00FC78C5">
        <w:rPr>
          <w:b/>
        </w:rPr>
        <w:t>eg</w:t>
      </w:r>
      <w:proofErr w:type="spellEnd"/>
      <w:r>
        <w:rPr>
          <w:b/>
        </w:rPr>
        <w:t>()</w:t>
      </w:r>
      <w:proofErr w:type="gramEnd"/>
    </w:p>
    <w:p w:rsidR="00DF0F88" w:rsidRDefault="00DF0F88" w:rsidP="008B35ED"/>
    <w:p w:rsidR="00DF0F88" w:rsidRPr="00704EAB" w:rsidRDefault="00DF0F88" w:rsidP="00DF0F88">
      <w:pPr>
        <w:pStyle w:val="Paragraphedeliste"/>
        <w:numPr>
          <w:ilvl w:val="0"/>
          <w:numId w:val="1"/>
        </w:numPr>
        <w:spacing w:line="276" w:lineRule="auto"/>
      </w:pPr>
      <w:r w:rsidRPr="00704EAB">
        <w:t xml:space="preserve">Un module </w:t>
      </w:r>
      <w:proofErr w:type="spellStart"/>
      <w:r w:rsidRPr="00704EAB">
        <w:rPr>
          <w:b/>
        </w:rPr>
        <w:t>SPIS.c</w:t>
      </w:r>
      <w:proofErr w:type="spellEnd"/>
      <w:r w:rsidRPr="00704EAB">
        <w:t xml:space="preserve"> accompagné du header </w:t>
      </w:r>
      <w:proofErr w:type="spellStart"/>
      <w:r w:rsidRPr="00704EAB">
        <w:rPr>
          <w:b/>
        </w:rPr>
        <w:t>SPIS.h</w:t>
      </w:r>
      <w:proofErr w:type="spellEnd"/>
      <w:r w:rsidRPr="00704EAB">
        <w:t xml:space="preserve"> comportant les fonctions :</w:t>
      </w:r>
    </w:p>
    <w:p w:rsidR="00DF0F88" w:rsidRPr="00704EAB" w:rsidRDefault="00DF0F88" w:rsidP="00DF0F88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Initialisation du dispositif </w:t>
      </w:r>
      <w:proofErr w:type="spellStart"/>
      <w:r w:rsidRPr="00704EAB">
        <w:rPr>
          <w:b/>
        </w:rPr>
        <w:t>SPIS_</w:t>
      </w:r>
      <w:proofErr w:type="gramStart"/>
      <w:r w:rsidRPr="00704EAB">
        <w:rPr>
          <w:b/>
        </w:rPr>
        <w:t>init</w:t>
      </w:r>
      <w:proofErr w:type="spellEnd"/>
      <w:r w:rsidRPr="00704EAB">
        <w:rPr>
          <w:b/>
        </w:rPr>
        <w:t>()</w:t>
      </w:r>
      <w:proofErr w:type="gramEnd"/>
    </w:p>
    <w:p w:rsidR="00F4266E" w:rsidRDefault="00DF0F88" w:rsidP="00DA1BF2">
      <w:pPr>
        <w:pStyle w:val="Paragraphedeliste"/>
        <w:numPr>
          <w:ilvl w:val="1"/>
          <w:numId w:val="1"/>
        </w:numPr>
        <w:spacing w:line="276" w:lineRule="auto"/>
      </w:pPr>
      <w:r w:rsidRPr="00704EAB">
        <w:t xml:space="preserve">Réception de données </w:t>
      </w:r>
      <w:proofErr w:type="spellStart"/>
      <w:r w:rsidRPr="00704EAB">
        <w:rPr>
          <w:b/>
        </w:rPr>
        <w:t>SPIS_</w:t>
      </w:r>
      <w:proofErr w:type="gramStart"/>
      <w:r w:rsidRPr="00704EAB">
        <w:rPr>
          <w:b/>
        </w:rPr>
        <w:t>Rx</w:t>
      </w:r>
      <w:proofErr w:type="spellEnd"/>
      <w:r w:rsidRPr="00704EAB">
        <w:rPr>
          <w:b/>
        </w:rPr>
        <w:t>(</w:t>
      </w:r>
      <w:proofErr w:type="gramEnd"/>
      <w:r w:rsidRPr="00704EAB">
        <w:rPr>
          <w:b/>
        </w:rPr>
        <w:t>)</w:t>
      </w:r>
      <w:r w:rsidR="009A6250" w:rsidRPr="00704EAB">
        <w:tab/>
      </w:r>
    </w:p>
    <w:p w:rsidR="00325F2B" w:rsidRDefault="00F4266E" w:rsidP="00F4266E">
      <w:pPr>
        <w:ind w:firstLine="0"/>
        <w:jc w:val="left"/>
      </w:pPr>
      <w:r>
        <w:br w:type="page"/>
      </w:r>
    </w:p>
    <w:p w:rsidR="009A6250" w:rsidRPr="00704EAB" w:rsidRDefault="009A6250" w:rsidP="00D317B9">
      <w:pPr>
        <w:pStyle w:val="Titre2"/>
      </w:pPr>
      <w:bookmarkStart w:id="9" w:name="_Toc509384977"/>
      <w:r w:rsidRPr="00704EAB">
        <w:lastRenderedPageBreak/>
        <w:t>Fonctions</w:t>
      </w:r>
      <w:bookmarkEnd w:id="9"/>
    </w:p>
    <w:p w:rsidR="00606E64" w:rsidRDefault="00606E64" w:rsidP="00606E64">
      <w:r>
        <w:t xml:space="preserve">Voici tout d’abord les modules utilisées par le microcontrôleur </w:t>
      </w:r>
      <w:r w:rsidRPr="00704EAB">
        <w:t>MSP430G2553</w:t>
      </w:r>
      <w:r>
        <w:t> :</w:t>
      </w:r>
    </w:p>
    <w:p w:rsidR="00606E64" w:rsidRPr="00704EAB" w:rsidRDefault="00606E64" w:rsidP="00606E64">
      <w:r w:rsidRPr="00704EAB">
        <w:t>Dans un premier temps, le robot devra effectuer des actions de déplacement élémentaires, clarifiées ci-dessous</w:t>
      </w:r>
      <w:r>
        <w:t xml:space="preserve"> </w:t>
      </w:r>
      <w:r w:rsidRPr="00704EAB">
        <w:t>:</w:t>
      </w:r>
    </w:p>
    <w:p w:rsidR="009A6250" w:rsidRPr="00704EAB" w:rsidRDefault="009A6250" w:rsidP="00606E64">
      <w:pPr>
        <w:pStyle w:val="Sous-titre"/>
      </w:pPr>
      <w:r w:rsidRPr="00704EAB">
        <w:t>movement.c</w:t>
      </w:r>
    </w:p>
    <w:p w:rsidR="00F4266E" w:rsidRPr="00F4266E" w:rsidRDefault="00F4266E" w:rsidP="00606E64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>
        <w:rPr>
          <w:i/>
        </w:rPr>
        <w:t xml:space="preserve">VOID = </w:t>
      </w:r>
      <w:r>
        <w:rPr>
          <w:b/>
        </w:rPr>
        <w:t>init_timer_A1(</w:t>
      </w:r>
      <w:r>
        <w:rPr>
          <w:i/>
        </w:rPr>
        <w:t>VOID</w:t>
      </w:r>
      <w:r>
        <w:rPr>
          <w:b/>
        </w:rPr>
        <w:t>) </w:t>
      </w:r>
      <w:r>
        <w:t xml:space="preserve">: Cette fonction initialise le </w:t>
      </w:r>
      <w:proofErr w:type="spellStart"/>
      <w:r>
        <w:t>timer</w:t>
      </w:r>
      <w:proofErr w:type="spellEnd"/>
      <w:r>
        <w:t xml:space="preserve"> A1 du µC permettant de gérer la vitesse des roues gauches et d</w:t>
      </w:r>
      <w:r w:rsidR="0054334B">
        <w:t>roites du robot. La période vaut</w:t>
      </w:r>
      <w:r>
        <w:t xml:space="preserve"> 100 µs, ce qui permet</w:t>
      </w:r>
      <w:r w:rsidR="0054334B">
        <w:t xml:space="preserve"> de régler</w:t>
      </w:r>
      <w:r>
        <w:t xml:space="preserve"> </w:t>
      </w:r>
      <w:r w:rsidR="0054334B">
        <w:t xml:space="preserve">l’état haut de la PWM de chaque moteur (P2.2 et P2.4) directement en pourcentage. </w:t>
      </w:r>
    </w:p>
    <w:p w:rsidR="00606E64" w:rsidRPr="00704EAB" w:rsidRDefault="00606E64" w:rsidP="00606E64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04EAB">
        <w:rPr>
          <w:i/>
        </w:rPr>
        <w:t>VOID</w:t>
      </w:r>
      <w:r w:rsidRPr="00704EAB">
        <w:t xml:space="preserve"> =</w:t>
      </w:r>
      <w:r w:rsidRPr="00704EAB">
        <w:rPr>
          <w:b/>
        </w:rPr>
        <w:t xml:space="preserve"> </w:t>
      </w:r>
      <w:proofErr w:type="gramStart"/>
      <w:r w:rsidRPr="00704EAB">
        <w:rPr>
          <w:b/>
        </w:rPr>
        <w:t>move(</w:t>
      </w:r>
      <w:proofErr w:type="gramEnd"/>
      <w:r w:rsidRPr="00704EAB">
        <w:rPr>
          <w:i/>
        </w:rPr>
        <w:t>DIRECTION</w:t>
      </w:r>
      <w:r w:rsidRPr="00704EAB">
        <w:rPr>
          <w:b/>
        </w:rPr>
        <w:t xml:space="preserve">, </w:t>
      </w:r>
      <w:r w:rsidRPr="00704EAB">
        <w:rPr>
          <w:i/>
        </w:rPr>
        <w:t>SPEED_L, SPEED_R</w:t>
      </w:r>
      <w:r w:rsidRPr="00704EAB">
        <w:rPr>
          <w:b/>
        </w:rPr>
        <w:t>) </w:t>
      </w:r>
      <w:r w:rsidRPr="00704EAB">
        <w:t xml:space="preserve">: cette fonction permet au robot de se déplacer en prenant en entrée les variables </w:t>
      </w:r>
      <w:r w:rsidRPr="00704EAB">
        <w:rPr>
          <w:i/>
        </w:rPr>
        <w:t>DIRECTION</w:t>
      </w:r>
      <w:r w:rsidRPr="00704EAB">
        <w:t xml:space="preserve">, </w:t>
      </w:r>
      <w:r w:rsidRPr="00704EAB">
        <w:rPr>
          <w:i/>
        </w:rPr>
        <w:t>SPEED_L</w:t>
      </w:r>
      <w:r w:rsidRPr="00704EAB">
        <w:t xml:space="preserve"> et </w:t>
      </w:r>
      <w:r w:rsidRPr="00704EAB">
        <w:rPr>
          <w:i/>
        </w:rPr>
        <w:t xml:space="preserve">SPEED_R </w:t>
      </w:r>
      <w:r w:rsidRPr="00704EAB">
        <w:t xml:space="preserve">et </w:t>
      </w:r>
      <w:r>
        <w:t>en ne renvoyant</w:t>
      </w:r>
      <w:r w:rsidRPr="00704EAB">
        <w:t xml:space="preserve"> aucune valeur. Cette fonction est active sans délais.</w:t>
      </w:r>
    </w:p>
    <w:p w:rsidR="00606E64" w:rsidRPr="00704EAB" w:rsidRDefault="00606E64" w:rsidP="00606E64">
      <w:pPr>
        <w:pStyle w:val="Paragraphedeliste"/>
        <w:rPr>
          <w:b/>
        </w:rPr>
      </w:pPr>
      <w:r w:rsidRPr="00704EAB">
        <w:t xml:space="preserve">La variable </w:t>
      </w:r>
      <w:r w:rsidRPr="00704EAB">
        <w:rPr>
          <w:i/>
        </w:rPr>
        <w:t>DIRECTION</w:t>
      </w:r>
      <w:r>
        <w:t xml:space="preserve"> est un entier et </w:t>
      </w:r>
      <w:r w:rsidRPr="00704EAB">
        <w:t>spécifie la direction que le robot doit prendr</w:t>
      </w:r>
      <w:r w:rsidRPr="00704EAB">
        <w:rPr>
          <w:color w:val="000000" w:themeColor="text1"/>
        </w:rPr>
        <w:t xml:space="preserve">e. </w:t>
      </w:r>
      <w:r w:rsidRPr="00704EAB">
        <w:t xml:space="preserve">Elle pourra prendre quatre valeurs différentes : </w:t>
      </w:r>
    </w:p>
    <w:p w:rsidR="00606E64" w:rsidRPr="00704EAB" w:rsidRDefault="00606E64" w:rsidP="00606E64">
      <w:pPr>
        <w:pStyle w:val="Paragraphedeliste"/>
        <w:numPr>
          <w:ilvl w:val="1"/>
          <w:numId w:val="1"/>
        </w:numPr>
        <w:spacing w:line="276" w:lineRule="auto"/>
        <w:rPr>
          <w:i/>
        </w:rPr>
      </w:pPr>
      <w:r>
        <w:t xml:space="preserve">1 correspond à la valeur </w:t>
      </w:r>
      <w:r w:rsidRPr="00704EAB">
        <w:rPr>
          <w:i/>
        </w:rPr>
        <w:t>FORWARD </w:t>
      </w:r>
      <w:r w:rsidRPr="00704EAB">
        <w:t xml:space="preserve">: Les moteurs A et B sont activés et tourne dans la direction avant. </w:t>
      </w:r>
    </w:p>
    <w:p w:rsidR="00606E64" w:rsidRPr="00704EAB" w:rsidRDefault="00606E64" w:rsidP="00606E64">
      <w:pPr>
        <w:pStyle w:val="Paragraphedeliste"/>
        <w:numPr>
          <w:ilvl w:val="1"/>
          <w:numId w:val="1"/>
        </w:numPr>
        <w:spacing w:line="276" w:lineRule="auto"/>
        <w:rPr>
          <w:i/>
        </w:rPr>
      </w:pPr>
      <w:r>
        <w:t xml:space="preserve">2 correspond à la valeur </w:t>
      </w:r>
      <w:r w:rsidRPr="00704EAB">
        <w:rPr>
          <w:i/>
        </w:rPr>
        <w:t>BACKWARD </w:t>
      </w:r>
      <w:r w:rsidRPr="00704EAB">
        <w:t xml:space="preserve">: Les moteurs A et B sont activés et tourne dans la direction arrière. </w:t>
      </w:r>
    </w:p>
    <w:p w:rsidR="00606E64" w:rsidRPr="00704EAB" w:rsidRDefault="00606E64" w:rsidP="00606E64">
      <w:pPr>
        <w:pStyle w:val="Paragraphedeliste"/>
        <w:numPr>
          <w:ilvl w:val="1"/>
          <w:numId w:val="1"/>
        </w:numPr>
        <w:spacing w:line="276" w:lineRule="auto"/>
        <w:rPr>
          <w:i/>
        </w:rPr>
      </w:pPr>
      <w:r>
        <w:t xml:space="preserve">3 correspond à la valeur </w:t>
      </w:r>
      <w:r w:rsidRPr="00704EAB">
        <w:rPr>
          <w:i/>
        </w:rPr>
        <w:t>LEFT </w:t>
      </w:r>
      <w:r w:rsidRPr="00704EAB">
        <w:t xml:space="preserve">: Les moteurs A et B sont activés et tourne dans la direction gauche. </w:t>
      </w:r>
    </w:p>
    <w:p w:rsidR="00606E64" w:rsidRPr="00704EAB" w:rsidRDefault="00606E64" w:rsidP="00606E64">
      <w:pPr>
        <w:pStyle w:val="Paragraphedeliste"/>
        <w:numPr>
          <w:ilvl w:val="1"/>
          <w:numId w:val="1"/>
        </w:numPr>
        <w:spacing w:line="276" w:lineRule="auto"/>
        <w:rPr>
          <w:i/>
        </w:rPr>
      </w:pPr>
      <w:r>
        <w:t xml:space="preserve">4 correspond à la valeur </w:t>
      </w:r>
      <w:r w:rsidRPr="00704EAB">
        <w:rPr>
          <w:i/>
        </w:rPr>
        <w:t>RIGHT </w:t>
      </w:r>
      <w:r w:rsidRPr="00704EAB">
        <w:t xml:space="preserve">: Les moteurs A et B sont activés et tourne dans la direction droite. </w:t>
      </w:r>
    </w:p>
    <w:p w:rsidR="00606E64" w:rsidRPr="00704EAB" w:rsidRDefault="00606E64" w:rsidP="00606E64">
      <w:pPr>
        <w:pStyle w:val="Paragraphedeliste"/>
        <w:rPr>
          <w:i/>
        </w:rPr>
      </w:pPr>
      <w:r w:rsidRPr="00704EAB">
        <w:t xml:space="preserve">Les variables </w:t>
      </w:r>
      <w:r w:rsidRPr="00704EAB">
        <w:rPr>
          <w:i/>
        </w:rPr>
        <w:t>SPEED_L</w:t>
      </w:r>
      <w:r w:rsidRPr="00704EAB">
        <w:t xml:space="preserve"> et </w:t>
      </w:r>
      <w:r w:rsidRPr="00704EAB">
        <w:rPr>
          <w:i/>
        </w:rPr>
        <w:t>SPEED_R</w:t>
      </w:r>
      <w:r w:rsidRPr="00704EAB">
        <w:t xml:space="preserve"> permettent respectivement de spécifier la vitesse de rotation des moteurs gauche et droit en pourcentage. Les valeurs saisies devront donc être des entiers positifs compris entre 0 et 100.</w:t>
      </w:r>
    </w:p>
    <w:p w:rsidR="00606E64" w:rsidRPr="00704EAB" w:rsidRDefault="00606E64" w:rsidP="00606E64">
      <w:pPr>
        <w:ind w:left="708"/>
      </w:pPr>
      <w:r w:rsidRPr="00704EAB">
        <w:t xml:space="preserve">Dans le cas où les variables </w:t>
      </w:r>
      <w:r w:rsidRPr="00704EAB">
        <w:rPr>
          <w:i/>
        </w:rPr>
        <w:t>DIRECTION</w:t>
      </w:r>
      <w:r w:rsidRPr="00704EAB">
        <w:t xml:space="preserve"> et </w:t>
      </w:r>
      <w:r w:rsidRPr="00704EAB">
        <w:rPr>
          <w:i/>
        </w:rPr>
        <w:t>SPEED</w:t>
      </w:r>
      <w:r w:rsidRPr="00704EAB">
        <w:t xml:space="preserve"> sont hors de leurs champs de sélection, la valeur de </w:t>
      </w:r>
      <w:r w:rsidRPr="00704EAB">
        <w:rPr>
          <w:i/>
        </w:rPr>
        <w:t>SPEED</w:t>
      </w:r>
      <w:r w:rsidRPr="00704EAB">
        <w:t xml:space="preserve"> sera considérée comme étant 0 et </w:t>
      </w:r>
      <w:r w:rsidRPr="00704EAB">
        <w:rPr>
          <w:i/>
        </w:rPr>
        <w:t>DIRECTION</w:t>
      </w:r>
      <w:r w:rsidRPr="00704EAB">
        <w:t xml:space="preserve"> prendra la valeur</w:t>
      </w:r>
      <w:r>
        <w:t xml:space="preserve"> 1 :</w:t>
      </w:r>
      <w:r w:rsidRPr="00704EAB">
        <w:t xml:space="preserve"> </w:t>
      </w:r>
      <w:r w:rsidRPr="00704EAB">
        <w:rPr>
          <w:i/>
        </w:rPr>
        <w:t>FORWARD</w:t>
      </w:r>
      <w:r w:rsidRPr="00704EAB">
        <w:t xml:space="preserve">. </w:t>
      </w:r>
    </w:p>
    <w:p w:rsidR="009A6250" w:rsidRDefault="00606E64" w:rsidP="00BE493B">
      <w:pPr>
        <w:pStyle w:val="Paragraphedeliste"/>
        <w:numPr>
          <w:ilvl w:val="0"/>
          <w:numId w:val="1"/>
        </w:numPr>
        <w:spacing w:line="276" w:lineRule="auto"/>
      </w:pPr>
      <w:r w:rsidRPr="00704EAB">
        <w:rPr>
          <w:i/>
        </w:rPr>
        <w:t>VOID</w:t>
      </w:r>
      <w:r w:rsidRPr="00704EAB">
        <w:t xml:space="preserve"> = </w:t>
      </w:r>
      <w:r w:rsidRPr="00704EAB">
        <w:rPr>
          <w:b/>
        </w:rPr>
        <w:t>stop(</w:t>
      </w:r>
      <w:r w:rsidRPr="00704EAB">
        <w:rPr>
          <w:i/>
        </w:rPr>
        <w:t>VOID</w:t>
      </w:r>
      <w:r w:rsidRPr="00704EAB">
        <w:rPr>
          <w:b/>
        </w:rPr>
        <w:t>) </w:t>
      </w:r>
      <w:r w:rsidRPr="00704EAB">
        <w:t>: cette fonction provoque l’arrêt du robot instantanément, ne prend pas de valeur en entrée et ne renvoie aucune valeur.</w:t>
      </w:r>
    </w:p>
    <w:p w:rsidR="007E4FC4" w:rsidRDefault="007E4FC4" w:rsidP="00BE493B">
      <w:pPr>
        <w:pStyle w:val="Paragraphedeliste"/>
        <w:numPr>
          <w:ilvl w:val="0"/>
          <w:numId w:val="1"/>
        </w:numPr>
        <w:spacing w:line="276" w:lineRule="auto"/>
      </w:pPr>
      <w:r>
        <w:rPr>
          <w:i/>
        </w:rPr>
        <w:t xml:space="preserve">VOID = </w:t>
      </w:r>
      <w:proofErr w:type="spellStart"/>
      <w:proofErr w:type="gramStart"/>
      <w:r>
        <w:rPr>
          <w:b/>
        </w:rPr>
        <w:t>automode</w:t>
      </w:r>
      <w:proofErr w:type="spellEnd"/>
      <w:r>
        <w:rPr>
          <w:b/>
        </w:rPr>
        <w:t>(</w:t>
      </w:r>
      <w:proofErr w:type="gramEnd"/>
      <w:r>
        <w:rPr>
          <w:i/>
        </w:rPr>
        <w:t>MES, DIRECTION</w:t>
      </w:r>
      <w:r>
        <w:rPr>
          <w:b/>
        </w:rPr>
        <w:t>) </w:t>
      </w:r>
      <w:r>
        <w:t xml:space="preserve">: Il s’agit du programme permettant le déplacement automatique du robot. Cette fonction prend en entrée un entier </w:t>
      </w:r>
      <w:r>
        <w:rPr>
          <w:i/>
        </w:rPr>
        <w:t xml:space="preserve">MES </w:t>
      </w:r>
      <w:r>
        <w:t xml:space="preserve">correspondant à la valeur décimal (entre 0 et </w:t>
      </w:r>
      <w:r w:rsidR="00EB511A">
        <w:t>667, 667 étant la valeur maximale</w:t>
      </w:r>
      <w:r>
        <w:t xml:space="preserve">) de la mesure de distance fournit pas le capteur infrarouge, </w:t>
      </w:r>
      <w:r w:rsidR="004C7FD7">
        <w:t xml:space="preserve">ainsi que la </w:t>
      </w:r>
      <w:r w:rsidR="00264C73">
        <w:rPr>
          <w:i/>
        </w:rPr>
        <w:t>DIRECTION</w:t>
      </w:r>
      <w:r w:rsidR="004C7FD7">
        <w:t xml:space="preserve"> </w:t>
      </w:r>
      <w:r w:rsidR="00264C73">
        <w:t>de l’obstacle par rapport au robot,</w:t>
      </w:r>
      <w:r w:rsidR="004C7FD7">
        <w:t xml:space="preserve"> </w:t>
      </w:r>
      <w:r w:rsidR="00264C73">
        <w:t>correspondant à la position angulaire du servomoteur</w:t>
      </w:r>
      <w:r w:rsidR="004C7FD7">
        <w:t>.</w:t>
      </w:r>
    </w:p>
    <w:p w:rsidR="00BE493B" w:rsidRDefault="00BE493B" w:rsidP="00BE493B">
      <w:pPr>
        <w:spacing w:line="276" w:lineRule="auto"/>
      </w:pPr>
    </w:p>
    <w:p w:rsidR="00BE493B" w:rsidRPr="00704EAB" w:rsidRDefault="00BE493B" w:rsidP="00BE493B">
      <w:r>
        <w:t>Ensuite</w:t>
      </w:r>
      <w:r w:rsidRPr="00105FF3">
        <w:t xml:space="preserve">, le robot devra </w:t>
      </w:r>
      <w:r>
        <w:t>être capable de recevoir et d’envoyer des informations à un appar</w:t>
      </w:r>
      <w:r w:rsidR="0054334B">
        <w:t>eil connecté via le dispositif B</w:t>
      </w:r>
      <w:r>
        <w:t>luetoo</w:t>
      </w:r>
      <w:r w:rsidR="0054334B">
        <w:t>t</w:t>
      </w:r>
      <w:r>
        <w:t>h</w:t>
      </w:r>
      <w:r w:rsidRPr="00105FF3">
        <w:t> :</w:t>
      </w:r>
    </w:p>
    <w:p w:rsidR="009A6250" w:rsidRPr="00704EAB" w:rsidRDefault="009A6250" w:rsidP="00D317B9">
      <w:pPr>
        <w:pStyle w:val="Sous-titre"/>
      </w:pPr>
      <w:r w:rsidRPr="00704EAB">
        <w:t>UART.c</w:t>
      </w:r>
    </w:p>
    <w:p w:rsidR="00606E64" w:rsidRPr="00704EAB" w:rsidRDefault="00606E64" w:rsidP="00606E64">
      <w:pPr>
        <w:pStyle w:val="Paragraphedeliste"/>
        <w:numPr>
          <w:ilvl w:val="0"/>
          <w:numId w:val="1"/>
        </w:numPr>
        <w:spacing w:line="276" w:lineRule="auto"/>
      </w:pPr>
      <w:r w:rsidRPr="00963AD7">
        <w:rPr>
          <w:i/>
        </w:rPr>
        <w:t>VOID</w:t>
      </w:r>
      <w:r w:rsidRPr="00704EAB">
        <w:t xml:space="preserve"> = </w:t>
      </w:r>
      <w:proofErr w:type="spellStart"/>
      <w:r w:rsidRPr="00704EAB">
        <w:rPr>
          <w:b/>
          <w:bCs/>
          <w:color w:val="000000"/>
        </w:rPr>
        <w:t>UART</w:t>
      </w:r>
      <w:r>
        <w:rPr>
          <w:b/>
          <w:bCs/>
          <w:color w:val="000000"/>
        </w:rPr>
        <w:t>_init</w:t>
      </w:r>
      <w:proofErr w:type="spellEnd"/>
      <w:r w:rsidRPr="00704EAB">
        <w:rPr>
          <w:b/>
          <w:bCs/>
          <w:color w:val="000000"/>
        </w:rPr>
        <w:t>(</w:t>
      </w:r>
      <w:r>
        <w:rPr>
          <w:bCs/>
          <w:i/>
          <w:color w:val="000000"/>
        </w:rPr>
        <w:t>VOID</w:t>
      </w:r>
      <w:r w:rsidRPr="00704EAB">
        <w:rPr>
          <w:b/>
          <w:bCs/>
          <w:color w:val="000000"/>
        </w:rPr>
        <w:t>)</w:t>
      </w:r>
      <w:r w:rsidRPr="00704EAB">
        <w:rPr>
          <w:b/>
        </w:rPr>
        <w:t> </w:t>
      </w:r>
      <w:r w:rsidRPr="00704EAB">
        <w:t xml:space="preserve">: cette fonction sert à initialiser les conditions d’utilisation de l’UART spécifique au MSP430G2553. </w:t>
      </w:r>
    </w:p>
    <w:p w:rsidR="00606E64" w:rsidRPr="00105FF3" w:rsidRDefault="00606E64" w:rsidP="00606E64">
      <w:pPr>
        <w:pStyle w:val="Paragraphedeliste"/>
        <w:numPr>
          <w:ilvl w:val="0"/>
          <w:numId w:val="1"/>
        </w:numPr>
        <w:spacing w:line="276" w:lineRule="auto"/>
      </w:pPr>
      <w:r w:rsidRPr="00963AD7">
        <w:rPr>
          <w:i/>
        </w:rPr>
        <w:lastRenderedPageBreak/>
        <w:t>VOID</w:t>
      </w:r>
      <w:r w:rsidRPr="00704EAB">
        <w:t xml:space="preserve"> = </w:t>
      </w:r>
      <w:proofErr w:type="spellStart"/>
      <w:r w:rsidRPr="00704EAB">
        <w:rPr>
          <w:b/>
        </w:rPr>
        <w:t>UART</w:t>
      </w:r>
      <w:r>
        <w:rPr>
          <w:b/>
        </w:rPr>
        <w:t>_Tx</w:t>
      </w:r>
      <w:proofErr w:type="spellEnd"/>
      <w:r w:rsidRPr="00704EAB">
        <w:rPr>
          <w:b/>
        </w:rPr>
        <w:t xml:space="preserve"> (</w:t>
      </w:r>
      <w:r w:rsidRPr="00704EAB">
        <w:rPr>
          <w:i/>
        </w:rPr>
        <w:t>RECEIVE</w:t>
      </w:r>
      <w:r w:rsidRPr="00704EAB">
        <w:rPr>
          <w:b/>
        </w:rPr>
        <w:t>)</w:t>
      </w:r>
      <w:r w:rsidRPr="00704EAB">
        <w:t xml:space="preserve"> : cette fonction permet de transmettre </w:t>
      </w:r>
      <w:r>
        <w:t>une donnée à un appar</w:t>
      </w:r>
      <w:r w:rsidR="0054334B">
        <w:t>eil connecté via le dispositif B</w:t>
      </w:r>
      <w:r>
        <w:t>luetooth.</w:t>
      </w:r>
    </w:p>
    <w:p w:rsidR="00606E64" w:rsidRPr="00704EAB" w:rsidRDefault="00606E64" w:rsidP="00606E64">
      <w:pPr>
        <w:pStyle w:val="Paragraphedeliste"/>
      </w:pPr>
      <w:r>
        <w:t xml:space="preserve">La variable </w:t>
      </w:r>
      <w:r w:rsidRPr="00704EAB">
        <w:rPr>
          <w:i/>
        </w:rPr>
        <w:t xml:space="preserve">RECEIVE </w:t>
      </w:r>
      <w:r>
        <w:t>est un caractère non signé qui est transmis vi</w:t>
      </w:r>
      <w:r w:rsidR="00F17140">
        <w:t>a</w:t>
      </w:r>
      <w:r>
        <w:t xml:space="preserve"> le dispositif Bluetooth</w:t>
      </w:r>
      <w:r w:rsidRPr="00704EAB">
        <w:t xml:space="preserve"> (</w:t>
      </w:r>
      <w:proofErr w:type="spellStart"/>
      <w:r w:rsidRPr="00704EAB">
        <w:t>i.e</w:t>
      </w:r>
      <w:proofErr w:type="spellEnd"/>
      <w:r w:rsidRPr="00704EAB">
        <w:t xml:space="preserve"> à l’appareil connecté au robot).  </w:t>
      </w:r>
    </w:p>
    <w:p w:rsidR="00606E64" w:rsidRPr="001250A9" w:rsidRDefault="00606E64" w:rsidP="00606E64">
      <w:pPr>
        <w:pStyle w:val="Paragraphedeliste"/>
        <w:numPr>
          <w:ilvl w:val="0"/>
          <w:numId w:val="1"/>
        </w:numPr>
        <w:spacing w:line="276" w:lineRule="auto"/>
        <w:rPr>
          <w:i/>
        </w:rPr>
      </w:pPr>
      <w:r w:rsidRPr="00704EAB">
        <w:rPr>
          <w:i/>
        </w:rPr>
        <w:t xml:space="preserve">RECEIPT </w:t>
      </w:r>
      <w:r w:rsidRPr="00704EAB">
        <w:t xml:space="preserve">= </w:t>
      </w:r>
      <w:proofErr w:type="spellStart"/>
      <w:r w:rsidRPr="00704EAB">
        <w:rPr>
          <w:b/>
        </w:rPr>
        <w:t>UART</w:t>
      </w:r>
      <w:r>
        <w:rPr>
          <w:b/>
        </w:rPr>
        <w:t>_Rx</w:t>
      </w:r>
      <w:proofErr w:type="spellEnd"/>
      <w:r w:rsidRPr="00704EAB">
        <w:rPr>
          <w:b/>
        </w:rPr>
        <w:t>(</w:t>
      </w:r>
      <w:r w:rsidRPr="00963AD7">
        <w:rPr>
          <w:i/>
        </w:rPr>
        <w:t>VOID</w:t>
      </w:r>
      <w:r w:rsidRPr="00704EAB">
        <w:rPr>
          <w:b/>
        </w:rPr>
        <w:t>)</w:t>
      </w:r>
      <w:r w:rsidRPr="00704EAB">
        <w:t xml:space="preserve"> : cette fonction permet de recevoir une donnée </w:t>
      </w:r>
      <w:r>
        <w:t xml:space="preserve">d’un appareil connecté via dispositif </w:t>
      </w:r>
      <w:r w:rsidR="0054334B">
        <w:t>B</w:t>
      </w:r>
      <w:r>
        <w:t>luetooth.</w:t>
      </w:r>
    </w:p>
    <w:p w:rsidR="001250A9" w:rsidRDefault="001250A9" w:rsidP="001250A9">
      <w:pPr>
        <w:pStyle w:val="Paragraphedeliste"/>
        <w:ind w:firstLine="0"/>
      </w:pPr>
      <w:r>
        <w:t xml:space="preserve">      La variable </w:t>
      </w:r>
      <w:r w:rsidRPr="00704EAB">
        <w:rPr>
          <w:i/>
        </w:rPr>
        <w:t xml:space="preserve">RECEIPT </w:t>
      </w:r>
      <w:r>
        <w:t xml:space="preserve">est un caractère non signé </w:t>
      </w:r>
      <w:r w:rsidRPr="00704EAB">
        <w:t xml:space="preserve">provenant du dispositif </w:t>
      </w:r>
      <w:r w:rsidR="0054334B">
        <w:t>B</w:t>
      </w:r>
      <w:r w:rsidRPr="00704EAB">
        <w:t>luetooth (</w:t>
      </w:r>
      <w:proofErr w:type="spellStart"/>
      <w:r w:rsidRPr="00704EAB">
        <w:t>i.e</w:t>
      </w:r>
      <w:proofErr w:type="spellEnd"/>
      <w:r w:rsidRPr="00704EAB">
        <w:t xml:space="preserve"> à l’appareil connecté au robot).  </w:t>
      </w:r>
    </w:p>
    <w:p w:rsidR="001250A9" w:rsidRPr="00105FF3" w:rsidRDefault="001250A9" w:rsidP="00606E64">
      <w:pPr>
        <w:pStyle w:val="Paragraphedeliste"/>
        <w:numPr>
          <w:ilvl w:val="0"/>
          <w:numId w:val="1"/>
        </w:numPr>
        <w:spacing w:line="276" w:lineRule="auto"/>
        <w:rPr>
          <w:i/>
        </w:rPr>
      </w:pPr>
      <w:r>
        <w:rPr>
          <w:i/>
        </w:rPr>
        <w:t xml:space="preserve">VOID = </w:t>
      </w:r>
      <w:proofErr w:type="spellStart"/>
      <w:r>
        <w:rPr>
          <w:b/>
        </w:rPr>
        <w:t>envoi_msg_</w:t>
      </w:r>
      <w:proofErr w:type="gramStart"/>
      <w:r>
        <w:rPr>
          <w:b/>
        </w:rPr>
        <w:t>UART</w:t>
      </w:r>
      <w:proofErr w:type="spellEnd"/>
      <w:r>
        <w:rPr>
          <w:b/>
        </w:rPr>
        <w:t>(</w:t>
      </w:r>
      <w:proofErr w:type="gramEnd"/>
      <w:r>
        <w:rPr>
          <w:i/>
        </w:rPr>
        <w:t>*</w:t>
      </w:r>
      <w:proofErr w:type="spellStart"/>
      <w:r>
        <w:rPr>
          <w:i/>
        </w:rPr>
        <w:t>msg</w:t>
      </w:r>
      <w:proofErr w:type="spellEnd"/>
      <w:r>
        <w:rPr>
          <w:b/>
        </w:rPr>
        <w:t>)</w:t>
      </w:r>
      <w:r>
        <w:t xml:space="preserve"> : Cette fonction permet d’envoi un texte à la console utilisateur permettant d’informer de la situation du robot. </w:t>
      </w:r>
    </w:p>
    <w:p w:rsidR="00F17140" w:rsidRPr="00704EAB" w:rsidRDefault="00F17140" w:rsidP="00F17140">
      <w:pPr>
        <w:pStyle w:val="Paragraphedeliste"/>
        <w:ind w:firstLine="0"/>
      </w:pPr>
      <w:r>
        <w:t xml:space="preserve">       La variable </w:t>
      </w:r>
      <w:r>
        <w:rPr>
          <w:i/>
        </w:rPr>
        <w:t>*</w:t>
      </w:r>
      <w:proofErr w:type="spellStart"/>
      <w:r>
        <w:rPr>
          <w:i/>
        </w:rPr>
        <w:t>msg</w:t>
      </w:r>
      <w:proofErr w:type="spellEnd"/>
      <w:r w:rsidRPr="00704EAB">
        <w:rPr>
          <w:i/>
        </w:rPr>
        <w:t xml:space="preserve"> </w:t>
      </w:r>
      <w:r>
        <w:t>est un tableau de caractère non signé de taille non contraint qui est transmis via le dispositif Bluetooth</w:t>
      </w:r>
      <w:r w:rsidRPr="00704EAB">
        <w:t xml:space="preserve"> (</w:t>
      </w:r>
      <w:proofErr w:type="spellStart"/>
      <w:r w:rsidRPr="00704EAB">
        <w:t>i.e</w:t>
      </w:r>
      <w:proofErr w:type="spellEnd"/>
      <w:r w:rsidRPr="00704EAB">
        <w:t xml:space="preserve"> à l’appareil connecté au robot).  </w:t>
      </w:r>
    </w:p>
    <w:p w:rsidR="00BE493B" w:rsidRDefault="00BE493B" w:rsidP="00606E64">
      <w:pPr>
        <w:pStyle w:val="Paragraphedeliste"/>
      </w:pPr>
    </w:p>
    <w:p w:rsidR="00BE493B" w:rsidRDefault="00BE493B" w:rsidP="00BE493B">
      <w:r>
        <w:t>De plus</w:t>
      </w:r>
      <w:r w:rsidRPr="00105FF3">
        <w:t xml:space="preserve">, </w:t>
      </w:r>
      <w:r>
        <w:t xml:space="preserve">le microcontrôleur </w:t>
      </w:r>
      <w:r w:rsidRPr="00704EAB">
        <w:t>MSP430G2553</w:t>
      </w:r>
      <w:r w:rsidRPr="00105FF3">
        <w:t xml:space="preserve"> devra </w:t>
      </w:r>
      <w:r>
        <w:t xml:space="preserve">pouvoir transmettre et recevoir des données au microcontrôleur </w:t>
      </w:r>
      <w:r w:rsidRPr="00704EAB">
        <w:t>MSP430G2</w:t>
      </w:r>
      <w:r>
        <w:t xml:space="preserve">231 </w:t>
      </w:r>
      <w:r w:rsidRPr="00105FF3">
        <w:t>:</w:t>
      </w:r>
    </w:p>
    <w:p w:rsidR="009A6250" w:rsidRDefault="00BE493B" w:rsidP="00BE493B">
      <w:pPr>
        <w:pStyle w:val="Sous-titre"/>
      </w:pPr>
      <w:r>
        <w:t>SPIM</w:t>
      </w:r>
      <w:r w:rsidRPr="00704EAB">
        <w:t>.c</w:t>
      </w:r>
    </w:p>
    <w:p w:rsidR="00BE493B" w:rsidRPr="007F392C" w:rsidRDefault="00BE493B" w:rsidP="00BE493B">
      <w:pPr>
        <w:pStyle w:val="Paragraphedeliste"/>
        <w:numPr>
          <w:ilvl w:val="0"/>
          <w:numId w:val="11"/>
        </w:numPr>
        <w:spacing w:line="276" w:lineRule="auto"/>
      </w:pPr>
      <w:r w:rsidRPr="007F392C">
        <w:rPr>
          <w:i/>
        </w:rPr>
        <w:t>VOID</w:t>
      </w:r>
      <w:r w:rsidRPr="007F392C">
        <w:t xml:space="preserve"> = </w:t>
      </w:r>
      <w:proofErr w:type="spellStart"/>
      <w:r w:rsidRPr="00704EAB">
        <w:rPr>
          <w:b/>
        </w:rPr>
        <w:t>SPIM_init</w:t>
      </w:r>
      <w:proofErr w:type="spellEnd"/>
      <w:r w:rsidRPr="00105FF3">
        <w:rPr>
          <w:b/>
        </w:rPr>
        <w:t>(</w:t>
      </w:r>
      <w:r>
        <w:rPr>
          <w:i/>
        </w:rPr>
        <w:t>VOID</w:t>
      </w:r>
      <w:r w:rsidRPr="00105FF3">
        <w:rPr>
          <w:b/>
        </w:rPr>
        <w:t>)</w:t>
      </w:r>
      <w:r>
        <w:t xml:space="preserve"> : </w:t>
      </w:r>
      <w:r w:rsidRPr="00704EAB">
        <w:t xml:space="preserve">cette fonction sert à initialiser les conditions d’utilisation </w:t>
      </w:r>
      <w:r>
        <w:t>de la communication via SPI</w:t>
      </w:r>
      <w:r w:rsidRPr="007F392C">
        <w:t>. Elle ne prend et ne renvoie aucune valeur en entrée et en sortie.</w:t>
      </w:r>
    </w:p>
    <w:p w:rsidR="00BE493B" w:rsidRDefault="00BE493B" w:rsidP="00BE493B">
      <w:pPr>
        <w:pStyle w:val="Paragraphedeliste"/>
        <w:numPr>
          <w:ilvl w:val="0"/>
          <w:numId w:val="1"/>
        </w:numPr>
        <w:spacing w:line="276" w:lineRule="auto"/>
      </w:pPr>
      <w:r w:rsidRPr="00105FF3">
        <w:rPr>
          <w:i/>
        </w:rPr>
        <w:t>VOID</w:t>
      </w:r>
      <w:r w:rsidRPr="00105FF3">
        <w:t xml:space="preserve"> = </w:t>
      </w:r>
      <w:proofErr w:type="spellStart"/>
      <w:r w:rsidRPr="00105FF3">
        <w:rPr>
          <w:b/>
        </w:rPr>
        <w:t>SPIM_Tx</w:t>
      </w:r>
      <w:proofErr w:type="spellEnd"/>
      <w:r w:rsidRPr="00105FF3">
        <w:rPr>
          <w:b/>
        </w:rPr>
        <w:t>(</w:t>
      </w:r>
      <w:r w:rsidRPr="00105FF3">
        <w:rPr>
          <w:i/>
        </w:rPr>
        <w:t>RECEIVE</w:t>
      </w:r>
      <w:r w:rsidRPr="00105FF3">
        <w:rPr>
          <w:b/>
        </w:rPr>
        <w:t>)</w:t>
      </w:r>
      <w:r w:rsidRPr="00105FF3">
        <w:rPr>
          <w:bCs/>
          <w:color w:val="000000"/>
        </w:rPr>
        <w:t xml:space="preserve">: cette fonction permet </w:t>
      </w:r>
      <w:r w:rsidRPr="00704EAB">
        <w:t xml:space="preserve">de transmettre </w:t>
      </w:r>
      <w:r>
        <w:t>une donnée via la communication SPI au second microcontrôleur.</w:t>
      </w:r>
    </w:p>
    <w:p w:rsidR="00BE493B" w:rsidRPr="003F30D1" w:rsidRDefault="00BE493B" w:rsidP="00BE493B">
      <w:pPr>
        <w:pStyle w:val="Paragraphedeliste"/>
      </w:pPr>
      <w:r>
        <w:t xml:space="preserve">La variable </w:t>
      </w:r>
      <w:r w:rsidRPr="00105FF3">
        <w:rPr>
          <w:i/>
        </w:rPr>
        <w:t>RECEIVE</w:t>
      </w:r>
      <w:r>
        <w:t xml:space="preserve"> est un caractère non signé qui est transmis via la communication SPI.</w:t>
      </w:r>
    </w:p>
    <w:p w:rsidR="00BE493B" w:rsidRDefault="00BE493B" w:rsidP="00BE493B">
      <w:pPr>
        <w:pStyle w:val="Paragraphedeliste"/>
      </w:pPr>
    </w:p>
    <w:p w:rsidR="005F4D99" w:rsidRDefault="005F4D99" w:rsidP="005F4D99">
      <w:r>
        <w:t>Ensuite</w:t>
      </w:r>
      <w:r w:rsidRPr="00737D81">
        <w:t xml:space="preserve">, le </w:t>
      </w:r>
      <w:r>
        <w:t>robot</w:t>
      </w:r>
      <w:r w:rsidRPr="00737D81">
        <w:t xml:space="preserve"> devra </w:t>
      </w:r>
      <w:r>
        <w:t xml:space="preserve">pouvoir mesurer la distance entre lui-même et un obstacle grâce à un capteur infrarouge </w:t>
      </w:r>
      <w:r w:rsidRPr="00737D81">
        <w:t>:</w:t>
      </w:r>
    </w:p>
    <w:p w:rsidR="00BE493B" w:rsidRDefault="00BE493B" w:rsidP="00BE493B">
      <w:pPr>
        <w:pStyle w:val="Sous-titre"/>
      </w:pPr>
      <w:r>
        <w:t>measure</w:t>
      </w:r>
      <w:r w:rsidRPr="00704EAB">
        <w:t>.c</w:t>
      </w:r>
    </w:p>
    <w:p w:rsidR="00BE493B" w:rsidRPr="007F392C" w:rsidRDefault="00BE493B" w:rsidP="00BE493B">
      <w:pPr>
        <w:pStyle w:val="Paragraphedeliste"/>
        <w:numPr>
          <w:ilvl w:val="0"/>
          <w:numId w:val="11"/>
        </w:numPr>
        <w:spacing w:line="276" w:lineRule="auto"/>
      </w:pPr>
      <w:r w:rsidRPr="007F392C">
        <w:rPr>
          <w:i/>
        </w:rPr>
        <w:t>VOID</w:t>
      </w:r>
      <w:r w:rsidRPr="007F392C">
        <w:t xml:space="preserve"> = </w:t>
      </w:r>
      <w:proofErr w:type="spellStart"/>
      <w:r w:rsidRPr="00FC78C5">
        <w:rPr>
          <w:b/>
        </w:rPr>
        <w:t>measure_init</w:t>
      </w:r>
      <w:proofErr w:type="spellEnd"/>
      <w:r w:rsidRPr="007F392C">
        <w:rPr>
          <w:b/>
        </w:rPr>
        <w:t xml:space="preserve"> (</w:t>
      </w:r>
      <w:r w:rsidRPr="007F392C">
        <w:rPr>
          <w:i/>
        </w:rPr>
        <w:t>VOID</w:t>
      </w:r>
      <w:r w:rsidRPr="007F392C">
        <w:rPr>
          <w:b/>
        </w:rPr>
        <w:t>)</w:t>
      </w:r>
      <w:r w:rsidRPr="007F392C">
        <w:t> :</w:t>
      </w:r>
      <w:r w:rsidRPr="007F392C">
        <w:rPr>
          <w:b/>
        </w:rPr>
        <w:t xml:space="preserve"> </w:t>
      </w:r>
      <w:r w:rsidRPr="007F392C">
        <w:t>cette fonction permet d</w:t>
      </w:r>
      <w:r>
        <w:t>’initialiser la mesure du capteur infrarouge</w:t>
      </w:r>
      <w:r w:rsidRPr="007F392C">
        <w:t>. Elle ne prend et ne renvoie aucune valeur en entrée et en sortie.</w:t>
      </w:r>
    </w:p>
    <w:p w:rsidR="00BE493B" w:rsidRPr="00737D81" w:rsidRDefault="00BE493B" w:rsidP="00BE493B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37D81">
        <w:rPr>
          <w:i/>
        </w:rPr>
        <w:t>MES</w:t>
      </w:r>
      <w:r w:rsidRPr="00737D81">
        <w:t xml:space="preserve"> = </w:t>
      </w:r>
      <w:proofErr w:type="spellStart"/>
      <w:r w:rsidRPr="00737D81">
        <w:rPr>
          <w:b/>
          <w:bCs/>
          <w:color w:val="000000"/>
        </w:rPr>
        <w:t>measure</w:t>
      </w:r>
      <w:proofErr w:type="spellEnd"/>
      <w:r w:rsidRPr="00737D81">
        <w:rPr>
          <w:b/>
          <w:bCs/>
          <w:color w:val="000000"/>
        </w:rPr>
        <w:t>(</w:t>
      </w:r>
      <w:r w:rsidRPr="00737D81">
        <w:rPr>
          <w:i/>
        </w:rPr>
        <w:t>VOID</w:t>
      </w:r>
      <w:r w:rsidRPr="00737D81">
        <w:rPr>
          <w:b/>
          <w:bCs/>
          <w:color w:val="000000"/>
        </w:rPr>
        <w:t>)</w:t>
      </w:r>
      <w:r w:rsidRPr="00737D81">
        <w:rPr>
          <w:bCs/>
          <w:color w:val="000000"/>
        </w:rPr>
        <w:t xml:space="preserve"> : </w:t>
      </w:r>
      <w:r w:rsidRPr="00704EAB">
        <w:t>cette fonction permet de calculer la distance entre le robot et un objet</w:t>
      </w:r>
      <w:r>
        <w:t xml:space="preserve"> </w:t>
      </w:r>
      <w:r w:rsidRPr="00704EAB">
        <w:t>en renvoyant</w:t>
      </w:r>
      <w:r>
        <w:t xml:space="preserve"> un entier qui est</w:t>
      </w:r>
      <w:r w:rsidRPr="00704EAB">
        <w:t xml:space="preserve"> la variable </w:t>
      </w:r>
      <w:r w:rsidRPr="00737D81">
        <w:rPr>
          <w:i/>
        </w:rPr>
        <w:t>MES</w:t>
      </w:r>
      <w:r w:rsidRPr="00737D81">
        <w:t xml:space="preserve"> </w:t>
      </w:r>
      <w:r w:rsidRPr="00704EAB">
        <w:t>et ne prend pas de valeur en entrée.</w:t>
      </w:r>
      <w:r w:rsidR="00EB511A">
        <w:t xml:space="preserve"> La particularité de cette fonction est qu’elle effectue dix mesures à la suite et effectue une moyenne de ces valeurs, ce qui améliore la précision de la valeur retournée. </w:t>
      </w:r>
    </w:p>
    <w:p w:rsidR="00BE493B" w:rsidRDefault="00BE493B" w:rsidP="00BE493B">
      <w:pPr>
        <w:pStyle w:val="Paragraphedeliste"/>
      </w:pPr>
      <w:r w:rsidRPr="00704EAB">
        <w:t xml:space="preserve">La variable </w:t>
      </w:r>
      <w:r w:rsidRPr="00737D81">
        <w:rPr>
          <w:i/>
        </w:rPr>
        <w:t>MES</w:t>
      </w:r>
      <w:r w:rsidRPr="00737D81">
        <w:t xml:space="preserve"> </w:t>
      </w:r>
      <w:r w:rsidRPr="00704EAB">
        <w:t>correspond à la distance entre un objet et le robot</w:t>
      </w:r>
      <w:r>
        <w:t>. Cette valeur sera comprise entre 0 et 1023.</w:t>
      </w:r>
    </w:p>
    <w:p w:rsidR="00BE493B" w:rsidRPr="00737D81" w:rsidRDefault="00BE493B" w:rsidP="00BE493B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37D81">
        <w:rPr>
          <w:i/>
        </w:rPr>
        <w:t>MES</w:t>
      </w:r>
      <w:r>
        <w:rPr>
          <w:i/>
        </w:rPr>
        <w:t xml:space="preserve">_CM </w:t>
      </w:r>
      <w:r>
        <w:t>=</w:t>
      </w:r>
      <w:r w:rsidRPr="00737D81">
        <w:t xml:space="preserve"> </w:t>
      </w:r>
      <w:proofErr w:type="spellStart"/>
      <w:r w:rsidRPr="00737D81">
        <w:rPr>
          <w:b/>
        </w:rPr>
        <w:t>convert_measure</w:t>
      </w:r>
      <w:proofErr w:type="spellEnd"/>
      <w:r w:rsidRPr="00737D81">
        <w:rPr>
          <w:b/>
        </w:rPr>
        <w:t>(</w:t>
      </w:r>
      <w:r w:rsidRPr="00737D81">
        <w:rPr>
          <w:i/>
        </w:rPr>
        <w:t>MES</w:t>
      </w:r>
      <w:r w:rsidRPr="00737D81">
        <w:rPr>
          <w:b/>
        </w:rPr>
        <w:t>)</w:t>
      </w:r>
      <w:r>
        <w:rPr>
          <w:b/>
        </w:rPr>
        <w:t> </w:t>
      </w:r>
      <w:r>
        <w:t xml:space="preserve">: </w:t>
      </w:r>
      <w:r w:rsidRPr="007F392C">
        <w:t xml:space="preserve">cette fonction permet </w:t>
      </w:r>
      <w:r>
        <w:t>de convertir la valeur obtenue ave</w:t>
      </w:r>
      <w:r w:rsidR="00B34C4A">
        <w:t>c</w:t>
      </w:r>
      <w:r>
        <w:t xml:space="preserve"> la fonction </w:t>
      </w:r>
      <w:proofErr w:type="spellStart"/>
      <w:proofErr w:type="gramStart"/>
      <w:r w:rsidRPr="00737D81">
        <w:rPr>
          <w:b/>
          <w:bCs/>
          <w:color w:val="000000"/>
        </w:rPr>
        <w:t>measure</w:t>
      </w:r>
      <w:proofErr w:type="spellEnd"/>
      <w:r>
        <w:rPr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 xml:space="preserve">) </w:t>
      </w:r>
      <w:r>
        <w:rPr>
          <w:bCs/>
          <w:color w:val="000000"/>
        </w:rPr>
        <w:t xml:space="preserve">en centimètre. Elle prend en entrée un entier </w:t>
      </w:r>
      <w:r w:rsidRPr="00737D81">
        <w:rPr>
          <w:i/>
        </w:rPr>
        <w:t>MES</w:t>
      </w:r>
      <w:r>
        <w:t xml:space="preserve"> et renvoie en sortir un entier </w:t>
      </w:r>
      <w:r w:rsidRPr="00737D81">
        <w:rPr>
          <w:i/>
        </w:rPr>
        <w:t>MES</w:t>
      </w:r>
      <w:r>
        <w:rPr>
          <w:i/>
        </w:rPr>
        <w:t>_CM</w:t>
      </w:r>
      <w:r>
        <w:t>.</w:t>
      </w:r>
      <w:r w:rsidR="00B34C4A">
        <w:t xml:space="preserve"> Cette valeur est directement dépendante des caractéristiques du capteur. </w:t>
      </w:r>
    </w:p>
    <w:p w:rsidR="00BE493B" w:rsidRDefault="00BE493B" w:rsidP="00BE493B">
      <w:pPr>
        <w:pStyle w:val="Paragraphedeliste"/>
      </w:pPr>
      <w:r w:rsidRPr="00737D81">
        <w:t xml:space="preserve">La variable </w:t>
      </w:r>
      <w:r w:rsidRPr="00737D81">
        <w:rPr>
          <w:i/>
        </w:rPr>
        <w:t>MES</w:t>
      </w:r>
      <w:r w:rsidRPr="00737D81">
        <w:t xml:space="preserve"> </w:t>
      </w:r>
      <w:r w:rsidRPr="00704EAB">
        <w:t>correspond à la distance entre un objet et le robot</w:t>
      </w:r>
      <w:r>
        <w:t>. Cette valeur sera comprise entre 0 et 1023.</w:t>
      </w:r>
    </w:p>
    <w:p w:rsidR="00BE493B" w:rsidRDefault="00BE493B" w:rsidP="00BE493B">
      <w:pPr>
        <w:pStyle w:val="Paragraphedeliste"/>
      </w:pPr>
      <w:r w:rsidRPr="00737D81">
        <w:t>La variable</w:t>
      </w:r>
      <w:r>
        <w:rPr>
          <w:i/>
        </w:rPr>
        <w:t xml:space="preserve"> </w:t>
      </w:r>
      <w:r w:rsidRPr="00737D81">
        <w:rPr>
          <w:i/>
        </w:rPr>
        <w:t>MES</w:t>
      </w:r>
      <w:r>
        <w:rPr>
          <w:i/>
        </w:rPr>
        <w:t>_CM</w:t>
      </w:r>
      <w:r w:rsidRPr="00737D81">
        <w:t xml:space="preserve"> </w:t>
      </w:r>
      <w:r w:rsidRPr="00704EAB">
        <w:t>correspond à la distance entre un objet et le robot</w:t>
      </w:r>
      <w:r>
        <w:t>. Cette valeur sera comprise entre 40 et 300 centimètres.</w:t>
      </w:r>
    </w:p>
    <w:p w:rsidR="00BE493B" w:rsidRDefault="001F62AC" w:rsidP="001F62AC">
      <w:pPr>
        <w:ind w:firstLine="0"/>
        <w:jc w:val="left"/>
      </w:pPr>
      <w:r>
        <w:br w:type="page"/>
      </w:r>
    </w:p>
    <w:p w:rsidR="001F62AC" w:rsidRDefault="001F62AC" w:rsidP="001F62AC">
      <w:r>
        <w:lastRenderedPageBreak/>
        <w:t>A présent, voici les modules utilisées par le microcontrôleur MSP430G2231 :</w:t>
      </w:r>
    </w:p>
    <w:p w:rsidR="001F62AC" w:rsidRDefault="001F62AC" w:rsidP="001F62AC">
      <w:r w:rsidRPr="00704EAB">
        <w:t xml:space="preserve">Dans un premier temps, </w:t>
      </w:r>
      <w:r>
        <w:t xml:space="preserve">le servomoteur devra pouvoir effectuer un balayage devant le robot </w:t>
      </w:r>
      <w:r w:rsidRPr="00704EAB">
        <w:t>:</w:t>
      </w:r>
    </w:p>
    <w:p w:rsidR="001F62AC" w:rsidRPr="001F62AC" w:rsidRDefault="001F62AC" w:rsidP="001F62AC">
      <w:pPr>
        <w:pStyle w:val="Sous-titre"/>
      </w:pPr>
      <w:r>
        <w:t>servomotor</w:t>
      </w:r>
      <w:r w:rsidRPr="00704EAB">
        <w:t>.c</w:t>
      </w:r>
    </w:p>
    <w:p w:rsidR="001F62AC" w:rsidRPr="007F392C" w:rsidRDefault="001F62AC" w:rsidP="001F62AC">
      <w:pPr>
        <w:pStyle w:val="Paragraphedeliste"/>
        <w:numPr>
          <w:ilvl w:val="0"/>
          <w:numId w:val="11"/>
        </w:numPr>
        <w:spacing w:line="276" w:lineRule="auto"/>
      </w:pPr>
      <w:r w:rsidRPr="007F392C">
        <w:rPr>
          <w:i/>
        </w:rPr>
        <w:t>VOID</w:t>
      </w:r>
      <w:r w:rsidRPr="007F392C">
        <w:t xml:space="preserve"> = </w:t>
      </w:r>
      <w:proofErr w:type="spellStart"/>
      <w:r>
        <w:rPr>
          <w:b/>
        </w:rPr>
        <w:t>s</w:t>
      </w:r>
      <w:r w:rsidRPr="007F392C">
        <w:rPr>
          <w:b/>
        </w:rPr>
        <w:t>ervomotor</w:t>
      </w:r>
      <w:r>
        <w:rPr>
          <w:b/>
        </w:rPr>
        <w:t>_i</w:t>
      </w:r>
      <w:r w:rsidRPr="007F392C">
        <w:rPr>
          <w:b/>
        </w:rPr>
        <w:t>nit</w:t>
      </w:r>
      <w:proofErr w:type="spellEnd"/>
      <w:r w:rsidRPr="007F392C">
        <w:rPr>
          <w:b/>
        </w:rPr>
        <w:t>(</w:t>
      </w:r>
      <w:r w:rsidRPr="007F392C">
        <w:rPr>
          <w:i/>
        </w:rPr>
        <w:t>VOID</w:t>
      </w:r>
      <w:r w:rsidRPr="007F392C">
        <w:rPr>
          <w:b/>
        </w:rPr>
        <w:t>)</w:t>
      </w:r>
      <w:r w:rsidRPr="007F392C">
        <w:t> :</w:t>
      </w:r>
      <w:r w:rsidRPr="007F392C">
        <w:rPr>
          <w:b/>
        </w:rPr>
        <w:t xml:space="preserve"> </w:t>
      </w:r>
      <w:r w:rsidRPr="007F392C">
        <w:t>cette fonction permet d’initialiser le servomoteur. Elle ne prend et ne renvoie aucune valeur en entrée et en sortie.</w:t>
      </w:r>
    </w:p>
    <w:p w:rsidR="001F62AC" w:rsidRPr="007F392C" w:rsidRDefault="001F62AC" w:rsidP="001F62AC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F392C">
        <w:rPr>
          <w:i/>
        </w:rPr>
        <w:t>VOID</w:t>
      </w:r>
      <w:r w:rsidRPr="007F392C">
        <w:t xml:space="preserve"> = </w:t>
      </w:r>
      <w:proofErr w:type="spellStart"/>
      <w:r>
        <w:rPr>
          <w:b/>
          <w:bCs/>
          <w:color w:val="000000"/>
        </w:rPr>
        <w:t>servomotor_PWM_i</w:t>
      </w:r>
      <w:r w:rsidRPr="007F392C">
        <w:rPr>
          <w:b/>
          <w:bCs/>
          <w:color w:val="000000"/>
        </w:rPr>
        <w:t>nit</w:t>
      </w:r>
      <w:proofErr w:type="spellEnd"/>
      <w:r w:rsidRPr="007F392C">
        <w:rPr>
          <w:b/>
          <w:bCs/>
          <w:color w:val="000000"/>
        </w:rPr>
        <w:t>(</w:t>
      </w:r>
      <w:r w:rsidRPr="007F392C">
        <w:rPr>
          <w:i/>
        </w:rPr>
        <w:t>VOID</w:t>
      </w:r>
      <w:r w:rsidRPr="007F392C">
        <w:rPr>
          <w:b/>
          <w:bCs/>
          <w:color w:val="000000"/>
        </w:rPr>
        <w:t>)</w:t>
      </w:r>
      <w:r w:rsidRPr="007F392C">
        <w:rPr>
          <w:bCs/>
          <w:color w:val="000000"/>
        </w:rPr>
        <w:t> : cette fonction permet d’initialisée la PWM du servomoteur.</w:t>
      </w:r>
      <w:r w:rsidRPr="007F392C">
        <w:t xml:space="preserve"> Elle ne prend aucune valeur en entrée et ne renvoie en sortie aucune valeur.</w:t>
      </w:r>
      <w:r>
        <w:t xml:space="preserve"> Lors de l’initialisation, cette fonction permet d’initialisé les TACCR0 (TACCR0 et </w:t>
      </w:r>
      <w:r w:rsidRPr="00BE1FE7">
        <w:t>TACCR1</w:t>
      </w:r>
      <w:r>
        <w:t>).</w:t>
      </w:r>
    </w:p>
    <w:p w:rsidR="001F62AC" w:rsidRPr="007F392C" w:rsidRDefault="001F62AC" w:rsidP="001F62AC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 w:rsidRPr="007F392C">
        <w:rPr>
          <w:i/>
        </w:rPr>
        <w:t>VOID</w:t>
      </w:r>
      <w:r w:rsidRPr="007F392C">
        <w:t xml:space="preserve"> = </w:t>
      </w:r>
      <w:proofErr w:type="spellStart"/>
      <w:r>
        <w:rPr>
          <w:b/>
        </w:rPr>
        <w:t>servomotor_s</w:t>
      </w:r>
      <w:r w:rsidRPr="007F392C">
        <w:rPr>
          <w:b/>
        </w:rPr>
        <w:t>top</w:t>
      </w:r>
      <w:proofErr w:type="spellEnd"/>
      <w:r w:rsidRPr="007F392C">
        <w:rPr>
          <w:b/>
        </w:rPr>
        <w:t>(</w:t>
      </w:r>
      <w:r w:rsidRPr="007F392C">
        <w:rPr>
          <w:i/>
        </w:rPr>
        <w:t>VOID</w:t>
      </w:r>
      <w:r w:rsidRPr="007F392C">
        <w:rPr>
          <w:b/>
        </w:rPr>
        <w:t>)</w:t>
      </w:r>
      <w:r w:rsidRPr="007F392C">
        <w:t> : cette fonction permet de stopper le servomoteur instantanément. Elle ne prend aucune valeur en entrée et ne renvoie aucune valeur en sortie.</w:t>
      </w:r>
    </w:p>
    <w:p w:rsidR="001F62AC" w:rsidRPr="00BE1FE7" w:rsidRDefault="001F62AC" w:rsidP="001F62AC">
      <w:pPr>
        <w:pStyle w:val="Paragraphedeliste"/>
        <w:numPr>
          <w:ilvl w:val="0"/>
          <w:numId w:val="1"/>
        </w:numPr>
        <w:spacing w:line="276" w:lineRule="auto"/>
        <w:rPr>
          <w:b/>
        </w:rPr>
      </w:pPr>
      <w:r>
        <w:rPr>
          <w:i/>
        </w:rPr>
        <w:t>TACCR</w:t>
      </w:r>
      <w:r w:rsidRPr="007F392C">
        <w:rPr>
          <w:i/>
        </w:rPr>
        <w:t xml:space="preserve"> </w:t>
      </w:r>
      <w:r w:rsidRPr="007F392C">
        <w:t xml:space="preserve">= </w:t>
      </w:r>
      <w:proofErr w:type="spellStart"/>
      <w:r>
        <w:rPr>
          <w:b/>
        </w:rPr>
        <w:t>servomotor_set_d</w:t>
      </w:r>
      <w:r w:rsidRPr="007F392C">
        <w:rPr>
          <w:b/>
        </w:rPr>
        <w:t>eg</w:t>
      </w:r>
      <w:proofErr w:type="spellEnd"/>
      <w:r w:rsidRPr="007F392C">
        <w:rPr>
          <w:b/>
        </w:rPr>
        <w:t>(</w:t>
      </w:r>
      <w:r w:rsidRPr="007F392C">
        <w:rPr>
          <w:i/>
        </w:rPr>
        <w:t>DEG</w:t>
      </w:r>
      <w:r w:rsidRPr="007F392C">
        <w:rPr>
          <w:b/>
        </w:rPr>
        <w:t xml:space="preserve">) </w:t>
      </w:r>
      <w:r w:rsidRPr="007F392C">
        <w:t xml:space="preserve">: cette fonction permet </w:t>
      </w:r>
      <w:r>
        <w:t xml:space="preserve">au servomoteur de faire une rotation. Elle prend en entrée la variable </w:t>
      </w:r>
      <w:r>
        <w:rPr>
          <w:i/>
        </w:rPr>
        <w:t>DEG</w:t>
      </w:r>
      <w:r>
        <w:t xml:space="preserve"> et renvoie la valeur </w:t>
      </w:r>
      <w:r>
        <w:rPr>
          <w:i/>
        </w:rPr>
        <w:t>TACCR</w:t>
      </w:r>
      <w:r>
        <w:t>.</w:t>
      </w:r>
    </w:p>
    <w:p w:rsidR="001F62AC" w:rsidRDefault="001F62AC" w:rsidP="001F62AC">
      <w:pPr>
        <w:pStyle w:val="Paragraphedeliste"/>
      </w:pPr>
      <w:r>
        <w:t xml:space="preserve">La variable </w:t>
      </w:r>
      <w:r>
        <w:rPr>
          <w:i/>
        </w:rPr>
        <w:t>DEG</w:t>
      </w:r>
      <w:r>
        <w:t xml:space="preserve"> prend une valeur en degré qui est un entier compris entre 0 et 180.</w:t>
      </w:r>
    </w:p>
    <w:p w:rsidR="001F62AC" w:rsidRDefault="001F62AC" w:rsidP="001F62AC">
      <w:pPr>
        <w:pStyle w:val="Paragraphedeliste"/>
      </w:pPr>
      <w:r>
        <w:t xml:space="preserve">La variable </w:t>
      </w:r>
      <w:r>
        <w:rPr>
          <w:i/>
        </w:rPr>
        <w:t>TACCR</w:t>
      </w:r>
      <w:r>
        <w:t xml:space="preserve"> est un entier compris entre 500 et 2500 dans notre cas. Elle correspond à la valeur de TACCR1 pour la PWM du servomoteur et est calculée à partir de la valeur de </w:t>
      </w:r>
      <w:r>
        <w:rPr>
          <w:i/>
        </w:rPr>
        <w:t>DEG</w:t>
      </w:r>
      <w:r>
        <w:t>.</w:t>
      </w:r>
    </w:p>
    <w:p w:rsidR="001F62AC" w:rsidRPr="00737D81" w:rsidRDefault="001F62AC" w:rsidP="001F62AC">
      <w:pPr>
        <w:pStyle w:val="Paragraphedeliste"/>
      </w:pPr>
    </w:p>
    <w:p w:rsidR="001F62AC" w:rsidRDefault="001F62AC" w:rsidP="001F62AC">
      <w:r>
        <w:t>Ensuite</w:t>
      </w:r>
      <w:r w:rsidRPr="00737D81">
        <w:t xml:space="preserve">, </w:t>
      </w:r>
      <w:r>
        <w:t xml:space="preserve">le microcontrôleur </w:t>
      </w:r>
      <w:r w:rsidRPr="00704EAB">
        <w:t>MSP430G2</w:t>
      </w:r>
      <w:r>
        <w:t xml:space="preserve">231 </w:t>
      </w:r>
      <w:r w:rsidRPr="00105FF3">
        <w:t xml:space="preserve">devra </w:t>
      </w:r>
      <w:r>
        <w:t xml:space="preserve">pouvoir transmettre et recevoir des données au microcontrôleur </w:t>
      </w:r>
      <w:r w:rsidRPr="00704EAB">
        <w:t>MSP430G2</w:t>
      </w:r>
      <w:r>
        <w:t xml:space="preserve">553 </w:t>
      </w:r>
      <w:r w:rsidRPr="00105FF3">
        <w:t>:</w:t>
      </w:r>
    </w:p>
    <w:p w:rsidR="00C06DCE" w:rsidRPr="00C06DCE" w:rsidRDefault="00C06DCE" w:rsidP="00C06DCE">
      <w:pPr>
        <w:pStyle w:val="Sous-titre"/>
      </w:pPr>
      <w:r>
        <w:t>sPIS</w:t>
      </w:r>
      <w:r w:rsidRPr="00704EAB">
        <w:t>.c</w:t>
      </w:r>
    </w:p>
    <w:p w:rsidR="00C06DCE" w:rsidRPr="007F392C" w:rsidRDefault="00C06DCE" w:rsidP="00C06DCE">
      <w:pPr>
        <w:pStyle w:val="Paragraphedeliste"/>
        <w:numPr>
          <w:ilvl w:val="0"/>
          <w:numId w:val="11"/>
        </w:numPr>
        <w:spacing w:line="276" w:lineRule="auto"/>
      </w:pPr>
      <w:r w:rsidRPr="007F392C">
        <w:rPr>
          <w:i/>
        </w:rPr>
        <w:t>VOID</w:t>
      </w:r>
      <w:r w:rsidRPr="007F392C">
        <w:t xml:space="preserve"> = </w:t>
      </w:r>
      <w:proofErr w:type="spellStart"/>
      <w:r>
        <w:rPr>
          <w:b/>
        </w:rPr>
        <w:t>SPIS</w:t>
      </w:r>
      <w:r w:rsidRPr="00704EAB">
        <w:rPr>
          <w:b/>
        </w:rPr>
        <w:t>_init</w:t>
      </w:r>
      <w:proofErr w:type="spellEnd"/>
      <w:r w:rsidRPr="00105FF3">
        <w:rPr>
          <w:b/>
        </w:rPr>
        <w:t>(</w:t>
      </w:r>
      <w:r>
        <w:rPr>
          <w:i/>
        </w:rPr>
        <w:t>VOID</w:t>
      </w:r>
      <w:r w:rsidRPr="00105FF3">
        <w:rPr>
          <w:b/>
        </w:rPr>
        <w:t>)</w:t>
      </w:r>
      <w:r>
        <w:t xml:space="preserve"> : </w:t>
      </w:r>
      <w:r w:rsidRPr="00704EAB">
        <w:t xml:space="preserve">cette fonction sert à initialiser les conditions d’utilisation </w:t>
      </w:r>
      <w:r>
        <w:t>de la communication via SPI</w:t>
      </w:r>
      <w:r w:rsidRPr="007F392C">
        <w:t>. Elle ne prend et ne renvoie aucune valeur en entrée et en sortie.</w:t>
      </w:r>
    </w:p>
    <w:p w:rsidR="00C06DCE" w:rsidRDefault="00C06DCE" w:rsidP="00C06DCE">
      <w:pPr>
        <w:pStyle w:val="Paragraphedeliste"/>
        <w:numPr>
          <w:ilvl w:val="0"/>
          <w:numId w:val="1"/>
        </w:numPr>
        <w:spacing w:line="276" w:lineRule="auto"/>
      </w:pPr>
      <w:r w:rsidRPr="00704EAB">
        <w:rPr>
          <w:i/>
        </w:rPr>
        <w:t xml:space="preserve">RECEIPT </w:t>
      </w:r>
      <w:r w:rsidRPr="00105FF3">
        <w:t xml:space="preserve">= </w:t>
      </w:r>
      <w:proofErr w:type="spellStart"/>
      <w:r>
        <w:rPr>
          <w:b/>
        </w:rPr>
        <w:t>SPIS</w:t>
      </w:r>
      <w:r w:rsidRPr="00105FF3">
        <w:rPr>
          <w:b/>
        </w:rPr>
        <w:t>_</w:t>
      </w:r>
      <w:r>
        <w:rPr>
          <w:b/>
        </w:rPr>
        <w:t>R</w:t>
      </w:r>
      <w:r w:rsidRPr="00105FF3">
        <w:rPr>
          <w:b/>
        </w:rPr>
        <w:t>x</w:t>
      </w:r>
      <w:proofErr w:type="spellEnd"/>
      <w:r w:rsidRPr="00105FF3">
        <w:rPr>
          <w:b/>
        </w:rPr>
        <w:t>(</w:t>
      </w:r>
      <w:r w:rsidRPr="00105FF3">
        <w:rPr>
          <w:i/>
        </w:rPr>
        <w:t>VOID</w:t>
      </w:r>
      <w:r w:rsidRPr="00105FF3">
        <w:rPr>
          <w:b/>
        </w:rPr>
        <w:t>)</w:t>
      </w:r>
      <w:r w:rsidRPr="00105FF3">
        <w:rPr>
          <w:bCs/>
          <w:color w:val="000000"/>
        </w:rPr>
        <w:t xml:space="preserve">: cette fonction permet </w:t>
      </w:r>
      <w:r w:rsidRPr="00704EAB">
        <w:t xml:space="preserve">de </w:t>
      </w:r>
      <w:r>
        <w:t>recevoir</w:t>
      </w:r>
      <w:r w:rsidRPr="00704EAB">
        <w:t xml:space="preserve"> </w:t>
      </w:r>
      <w:r>
        <w:t>une donnée via la communication SPI du second microcontrôleur.</w:t>
      </w:r>
    </w:p>
    <w:p w:rsidR="00C06DCE" w:rsidRDefault="00C06DCE" w:rsidP="00C06DCE">
      <w:pPr>
        <w:pStyle w:val="Paragraphedeliste"/>
      </w:pPr>
      <w:r>
        <w:t xml:space="preserve">La variable </w:t>
      </w:r>
      <w:r w:rsidRPr="00704EAB">
        <w:rPr>
          <w:i/>
        </w:rPr>
        <w:t xml:space="preserve">RECEIPT </w:t>
      </w:r>
      <w:r>
        <w:t xml:space="preserve">est un caractère non signé </w:t>
      </w:r>
      <w:r w:rsidRPr="00704EAB">
        <w:t xml:space="preserve">provenant </w:t>
      </w:r>
      <w:r>
        <w:t>de la communication SPI.</w:t>
      </w:r>
    </w:p>
    <w:p w:rsidR="00C06DCE" w:rsidRDefault="00C06DCE" w:rsidP="00C06DCE">
      <w:pPr>
        <w:rPr>
          <w:rFonts w:asciiTheme="majorHAnsi" w:hAnsiTheme="majorHAnsi" w:cstheme="majorBidi"/>
          <w:color w:val="4F81BD" w:themeColor="accent1"/>
        </w:rPr>
      </w:pPr>
      <w:r>
        <w:br w:type="page"/>
      </w:r>
    </w:p>
    <w:p w:rsidR="00233B10" w:rsidRDefault="0048441B" w:rsidP="0048441B">
      <w:pPr>
        <w:pStyle w:val="Titre1"/>
      </w:pPr>
      <w:bookmarkStart w:id="10" w:name="_Toc509384984"/>
      <w:r>
        <w:lastRenderedPageBreak/>
        <w:t>Algorithme de fonctionnement</w:t>
      </w:r>
      <w:bookmarkEnd w:id="10"/>
    </w:p>
    <w:p w:rsidR="00FE5673" w:rsidRDefault="00FE5673" w:rsidP="00FE5673">
      <w:pPr>
        <w:pStyle w:val="Titre2"/>
      </w:pPr>
      <w:r>
        <w:t>Description du fonctionnement du robot</w:t>
      </w:r>
    </w:p>
    <w:p w:rsidR="00FE5673" w:rsidRDefault="00FE5673">
      <w:pPr>
        <w:ind w:firstLine="0"/>
        <w:jc w:val="left"/>
      </w:pPr>
      <w:r>
        <w:tab/>
        <w:t>Tout d’abord, le robot est initialisé et est directement positionné en mode manuel.</w:t>
      </w:r>
      <w:r>
        <w:br w:type="page"/>
      </w:r>
    </w:p>
    <w:p w:rsidR="00FE5673" w:rsidRPr="00FE5673" w:rsidRDefault="00FE5673" w:rsidP="00FE5673">
      <w:r>
        <w:rPr>
          <w:noProof/>
          <w:lang w:eastAsia="fr-FR"/>
        </w:rPr>
        <w:lastRenderedPageBreak/>
        <w:drawing>
          <wp:anchor distT="0" distB="0" distL="114300" distR="114300" simplePos="0" relativeHeight="251708416" behindDoc="1" locked="0" layoutInCell="1" allowOverlap="1" wp14:anchorId="1116EE45" wp14:editId="37BF99DE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882255" cy="8781415"/>
            <wp:effectExtent l="0" t="0" r="4445" b="635"/>
            <wp:wrapNone/>
            <wp:docPr id="76" name="Image 76" descr="X:\LD_Sambot\State 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LD_Sambot\State Diagram 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2255" cy="878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F40" w:rsidRDefault="00023F40" w:rsidP="0048441B"/>
    <w:p w:rsidR="00023F40" w:rsidRDefault="00023F40">
      <w:pPr>
        <w:ind w:firstLine="0"/>
        <w:jc w:val="left"/>
      </w:pPr>
      <w:r>
        <w:br w:type="page"/>
      </w:r>
    </w:p>
    <w:p w:rsidR="002A490B" w:rsidRDefault="002A490B" w:rsidP="0048441B">
      <w:r>
        <w:rPr>
          <w:noProof/>
          <w:lang w:eastAsia="fr-FR"/>
        </w:rPr>
        <w:lastRenderedPageBreak/>
        <w:drawing>
          <wp:anchor distT="0" distB="0" distL="114300" distR="114300" simplePos="0" relativeHeight="251709440" behindDoc="1" locked="0" layoutInCell="1" allowOverlap="1" wp14:anchorId="6C9D5BFC" wp14:editId="6BDED4C5">
            <wp:simplePos x="0" y="0"/>
            <wp:positionH relativeFrom="column">
              <wp:posOffset>-15240</wp:posOffset>
            </wp:positionH>
            <wp:positionV relativeFrom="paragraph">
              <wp:posOffset>-213995</wp:posOffset>
            </wp:positionV>
            <wp:extent cx="6511290" cy="9774555"/>
            <wp:effectExtent l="0" t="0" r="3810" b="0"/>
            <wp:wrapNone/>
            <wp:docPr id="77" name="Image 77" descr="X:\LD_Sambot\State Dia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:\LD_Sambot\State Diagram 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290" cy="977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90B" w:rsidRDefault="002A490B">
      <w:pPr>
        <w:ind w:firstLine="0"/>
        <w:jc w:val="left"/>
      </w:pPr>
    </w:p>
    <w:p w:rsidR="00DB35A9" w:rsidRDefault="00DB35A9">
      <w:pPr>
        <w:ind w:firstLine="0"/>
        <w:jc w:val="left"/>
      </w:pPr>
      <w:r>
        <w:br w:type="page"/>
      </w:r>
    </w:p>
    <w:p w:rsidR="00DB35A9" w:rsidRDefault="00DB35A9" w:rsidP="00DB35A9">
      <w:pPr>
        <w:pStyle w:val="Titre1"/>
      </w:pPr>
      <w:r>
        <w:lastRenderedPageBreak/>
        <w:t>Conclusion</w:t>
      </w:r>
    </w:p>
    <w:p w:rsidR="00DB35A9" w:rsidRDefault="00DB35A9" w:rsidP="00DB35A9">
      <w:r>
        <w:tab/>
        <w:t xml:space="preserve">Durant cet enseignement, nous avons pu apprendre à maîtriser différents types de communication série. La communication </w:t>
      </w:r>
      <w:r>
        <w:rPr>
          <w:i/>
        </w:rPr>
        <w:t xml:space="preserve">Serial </w:t>
      </w:r>
      <w:proofErr w:type="spellStart"/>
      <w:r>
        <w:rPr>
          <w:i/>
        </w:rPr>
        <w:t>Peripheral</w:t>
      </w:r>
      <w:proofErr w:type="spellEnd"/>
      <w:r w:rsidRPr="00DB35A9">
        <w:rPr>
          <w:i/>
        </w:rPr>
        <w:t xml:space="preserve"> Interface</w:t>
      </w:r>
      <w:r>
        <w:t xml:space="preserve"> (SPI)</w:t>
      </w:r>
      <w:r>
        <w:t xml:space="preserve">, la </w:t>
      </w:r>
      <w:r>
        <w:t>communication</w:t>
      </w:r>
      <w:r>
        <w:t xml:space="preserve"> </w:t>
      </w:r>
      <w:r w:rsidRPr="00DB35A9">
        <w:rPr>
          <w:i/>
        </w:rPr>
        <w:t xml:space="preserve">Universal </w:t>
      </w:r>
      <w:proofErr w:type="spellStart"/>
      <w:r w:rsidRPr="00DB35A9">
        <w:rPr>
          <w:i/>
        </w:rPr>
        <w:t>Asynchronous</w:t>
      </w:r>
      <w:proofErr w:type="spellEnd"/>
      <w:r w:rsidRPr="00DB35A9">
        <w:rPr>
          <w:i/>
        </w:rPr>
        <w:t xml:space="preserve"> </w:t>
      </w:r>
      <w:proofErr w:type="spellStart"/>
      <w:r w:rsidRPr="00DB35A9">
        <w:rPr>
          <w:i/>
        </w:rPr>
        <w:t>Rec</w:t>
      </w:r>
      <w:r>
        <w:rPr>
          <w:i/>
        </w:rPr>
        <w:t>e</w:t>
      </w:r>
      <w:r w:rsidRPr="00DB35A9">
        <w:rPr>
          <w:i/>
        </w:rPr>
        <w:t>iver</w:t>
      </w:r>
      <w:proofErr w:type="spellEnd"/>
      <w:r w:rsidRPr="00DB35A9">
        <w:rPr>
          <w:i/>
        </w:rPr>
        <w:t xml:space="preserve"> </w:t>
      </w:r>
      <w:proofErr w:type="spellStart"/>
      <w:r w:rsidRPr="00DB35A9">
        <w:rPr>
          <w:i/>
        </w:rPr>
        <w:t>Transmitter</w:t>
      </w:r>
      <w:proofErr w:type="spellEnd"/>
      <w:r>
        <w:t xml:space="preserve"> (UART) et la communication Bluetooth.</w:t>
      </w:r>
    </w:p>
    <w:p w:rsidR="00DB35A9" w:rsidRDefault="00FE5673" w:rsidP="0061331B">
      <w:r>
        <w:t>L’établissement de la</w:t>
      </w:r>
      <w:r w:rsidR="0061331B">
        <w:t xml:space="preserve"> communication UART entre notre robot et un dispositif externe </w:t>
      </w:r>
      <w:r>
        <w:t>s’est effectué s</w:t>
      </w:r>
      <w:r w:rsidR="0061331B">
        <w:t xml:space="preserve">ans problème. </w:t>
      </w:r>
      <w:r>
        <w:t xml:space="preserve">Cependant la </w:t>
      </w:r>
      <w:r w:rsidR="0061331B">
        <w:t xml:space="preserve">communication SPI </w:t>
      </w:r>
      <w:r>
        <w:t>a été abordée avec plus de difficultés</w:t>
      </w:r>
      <w:r w:rsidR="0061331B">
        <w:t xml:space="preserve">. </w:t>
      </w:r>
      <w:r>
        <w:t xml:space="preserve">En effet, </w:t>
      </w:r>
      <w:r w:rsidR="0061331B">
        <w:t>nous avons tenté d’</w:t>
      </w:r>
      <w:r>
        <w:t>effectuer</w:t>
      </w:r>
      <w:r w:rsidR="0061331B">
        <w:t xml:space="preserve"> la communication en vain car notre micro</w:t>
      </w:r>
      <w:r>
        <w:t>contrôleur 2231 était grillé. C</w:t>
      </w:r>
      <w:r w:rsidR="0061331B">
        <w:t>ela nous a fait perdre un temps précieux avant de comprendre l’origine du disfonctionnement. Après avoir changé de microcontrôleur, nous avons réussi à établir la communication SPI grâce au code de monsieur</w:t>
      </w:r>
      <w:r>
        <w:t xml:space="preserve"> DUCHEMIN. </w:t>
      </w:r>
      <w:r w:rsidR="0061331B">
        <w:t xml:space="preserve">De plus, une fois n’est pas coutume, notre servomoteur ne fonctionnait pas. Nous avons testé plusieurs codes avant de détecter le problème. Après changement de </w:t>
      </w:r>
      <w:r>
        <w:t>matériel</w:t>
      </w:r>
      <w:bookmarkStart w:id="11" w:name="_GoBack"/>
      <w:bookmarkEnd w:id="11"/>
      <w:r w:rsidR="0061331B">
        <w:t>, nous avons réalisé rapidement une fonction d</w:t>
      </w:r>
      <w:r>
        <w:t>e balayage</w:t>
      </w:r>
      <w:r w:rsidR="0061331B">
        <w:t>.</w:t>
      </w:r>
    </w:p>
    <w:p w:rsidR="0061331B" w:rsidRPr="00DB35A9" w:rsidRDefault="0061331B" w:rsidP="0061331B">
      <w:r>
        <w:t xml:space="preserve">Après la réalisation de toutes </w:t>
      </w:r>
      <w:r w:rsidR="00FE5673">
        <w:t>les fonctions nécessaires, nous les avons toutes assemblées sans difficulté.</w:t>
      </w:r>
    </w:p>
    <w:sectPr w:rsidR="0061331B" w:rsidRPr="00DB35A9" w:rsidSect="00A30A6C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439" w:rsidRDefault="00037439" w:rsidP="00D317B9">
      <w:r>
        <w:separator/>
      </w:r>
    </w:p>
  </w:endnote>
  <w:endnote w:type="continuationSeparator" w:id="0">
    <w:p w:rsidR="00037439" w:rsidRDefault="00037439" w:rsidP="00D3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439" w:rsidRDefault="00037439" w:rsidP="00D317B9">
      <w:r>
        <w:separator/>
      </w:r>
    </w:p>
  </w:footnote>
  <w:footnote w:type="continuationSeparator" w:id="0">
    <w:p w:rsidR="00037439" w:rsidRDefault="00037439" w:rsidP="00D31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03"/>
      <w:gridCol w:w="5303"/>
    </w:tblGrid>
    <w:tr w:rsidR="00F4266E" w:rsidTr="00A30A6C">
      <w:tc>
        <w:tcPr>
          <w:tcW w:w="5303" w:type="dxa"/>
        </w:tcPr>
        <w:p w:rsidR="00F4266E" w:rsidRDefault="00F4266E" w:rsidP="00D317B9">
          <w:pPr>
            <w:pStyle w:val="En-tte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8240" behindDoc="1" locked="0" layoutInCell="1" allowOverlap="1" wp14:anchorId="37E747C4" wp14:editId="3EB90A09">
                <wp:simplePos x="0" y="0"/>
                <wp:positionH relativeFrom="column">
                  <wp:posOffset>-95250</wp:posOffset>
                </wp:positionH>
                <wp:positionV relativeFrom="paragraph">
                  <wp:posOffset>635</wp:posOffset>
                </wp:positionV>
                <wp:extent cx="2447925" cy="482689"/>
                <wp:effectExtent l="0" t="0" r="0" b="0"/>
                <wp:wrapNone/>
                <wp:docPr id="3" name="Image 3" descr="X:\Bus de communication\logo_esigele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X:\Bus de communication\logo_esigele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4826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3" w:type="dxa"/>
        </w:tcPr>
        <w:p w:rsidR="00F4266E" w:rsidRDefault="00F4266E" w:rsidP="00D317B9">
          <w:pPr>
            <w:pStyle w:val="En-tte"/>
          </w:pPr>
        </w:p>
        <w:p w:rsidR="00F4266E" w:rsidRDefault="00F4266E" w:rsidP="00D317B9">
          <w:pPr>
            <w:pStyle w:val="En-tte"/>
            <w:jc w:val="right"/>
          </w:pPr>
          <w:r>
            <w:t>DONNET Marie</w:t>
          </w:r>
        </w:p>
        <w:p w:rsidR="00F4266E" w:rsidRDefault="00F4266E" w:rsidP="00D317B9">
          <w:pPr>
            <w:pStyle w:val="En-tte"/>
            <w:jc w:val="right"/>
          </w:pPr>
          <w:r>
            <w:t>LATOUR Rodolphe</w:t>
          </w:r>
        </w:p>
      </w:tc>
    </w:tr>
  </w:tbl>
  <w:p w:rsidR="00F4266E" w:rsidRDefault="00F4266E" w:rsidP="00D317B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EAD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66155"/>
    <w:multiLevelType w:val="hybridMultilevel"/>
    <w:tmpl w:val="4DAC37D4"/>
    <w:lvl w:ilvl="0" w:tplc="AC3267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53EAB"/>
    <w:multiLevelType w:val="hybridMultilevel"/>
    <w:tmpl w:val="A3162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226BF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65BDC"/>
    <w:multiLevelType w:val="hybridMultilevel"/>
    <w:tmpl w:val="E53E0B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B5EAE"/>
    <w:multiLevelType w:val="hybridMultilevel"/>
    <w:tmpl w:val="6DA6F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2072F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EB35C6"/>
    <w:multiLevelType w:val="hybridMultilevel"/>
    <w:tmpl w:val="A3162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963002"/>
    <w:multiLevelType w:val="hybridMultilevel"/>
    <w:tmpl w:val="9C002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681313"/>
    <w:multiLevelType w:val="hybridMultilevel"/>
    <w:tmpl w:val="FF90E8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85244"/>
    <w:multiLevelType w:val="hybridMultilevel"/>
    <w:tmpl w:val="6DA6F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646F54"/>
    <w:multiLevelType w:val="hybridMultilevel"/>
    <w:tmpl w:val="6DA6F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14CA8"/>
    <w:multiLevelType w:val="hybridMultilevel"/>
    <w:tmpl w:val="3070B75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FE690E"/>
    <w:multiLevelType w:val="hybridMultilevel"/>
    <w:tmpl w:val="28D026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33C26"/>
    <w:multiLevelType w:val="hybridMultilevel"/>
    <w:tmpl w:val="6DA6F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D7615"/>
    <w:multiLevelType w:val="hybridMultilevel"/>
    <w:tmpl w:val="599C0FA4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57E539C5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4571E6"/>
    <w:multiLevelType w:val="hybridMultilevel"/>
    <w:tmpl w:val="9C002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D44EAC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F70412"/>
    <w:multiLevelType w:val="hybridMultilevel"/>
    <w:tmpl w:val="6DA6F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C65205"/>
    <w:multiLevelType w:val="hybridMultilevel"/>
    <w:tmpl w:val="26B42E1C"/>
    <w:lvl w:ilvl="0" w:tplc="51AE1970">
      <w:start w:val="16"/>
      <w:numFmt w:val="bullet"/>
      <w:lvlText w:val="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BE52FF"/>
    <w:multiLevelType w:val="hybridMultilevel"/>
    <w:tmpl w:val="6826D3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F35F7E"/>
    <w:multiLevelType w:val="hybridMultilevel"/>
    <w:tmpl w:val="A31626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2059C"/>
    <w:multiLevelType w:val="hybridMultilevel"/>
    <w:tmpl w:val="6BD2B1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EE1D12"/>
    <w:multiLevelType w:val="hybridMultilevel"/>
    <w:tmpl w:val="6DA6F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DE3932"/>
    <w:multiLevelType w:val="hybridMultilevel"/>
    <w:tmpl w:val="C7B867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132CF6"/>
    <w:multiLevelType w:val="hybridMultilevel"/>
    <w:tmpl w:val="B32E8F2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02799B"/>
    <w:multiLevelType w:val="hybridMultilevel"/>
    <w:tmpl w:val="7DB28E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12"/>
  </w:num>
  <w:num w:numId="4">
    <w:abstractNumId w:val="2"/>
  </w:num>
  <w:num w:numId="5">
    <w:abstractNumId w:val="0"/>
  </w:num>
  <w:num w:numId="6">
    <w:abstractNumId w:val="25"/>
  </w:num>
  <w:num w:numId="7">
    <w:abstractNumId w:val="17"/>
  </w:num>
  <w:num w:numId="8">
    <w:abstractNumId w:val="15"/>
  </w:num>
  <w:num w:numId="9">
    <w:abstractNumId w:val="26"/>
  </w:num>
  <w:num w:numId="10">
    <w:abstractNumId w:val="20"/>
  </w:num>
  <w:num w:numId="11">
    <w:abstractNumId w:val="9"/>
  </w:num>
  <w:num w:numId="12">
    <w:abstractNumId w:val="22"/>
  </w:num>
  <w:num w:numId="13">
    <w:abstractNumId w:val="24"/>
  </w:num>
  <w:num w:numId="14">
    <w:abstractNumId w:val="23"/>
  </w:num>
  <w:num w:numId="15">
    <w:abstractNumId w:val="8"/>
  </w:num>
  <w:num w:numId="16">
    <w:abstractNumId w:val="4"/>
  </w:num>
  <w:num w:numId="17">
    <w:abstractNumId w:val="13"/>
  </w:num>
  <w:num w:numId="18">
    <w:abstractNumId w:val="7"/>
  </w:num>
  <w:num w:numId="19">
    <w:abstractNumId w:val="6"/>
  </w:num>
  <w:num w:numId="20">
    <w:abstractNumId w:val="10"/>
  </w:num>
  <w:num w:numId="21">
    <w:abstractNumId w:val="18"/>
  </w:num>
  <w:num w:numId="22">
    <w:abstractNumId w:val="14"/>
  </w:num>
  <w:num w:numId="23">
    <w:abstractNumId w:val="21"/>
  </w:num>
  <w:num w:numId="24">
    <w:abstractNumId w:val="19"/>
  </w:num>
  <w:num w:numId="25">
    <w:abstractNumId w:val="3"/>
  </w:num>
  <w:num w:numId="26">
    <w:abstractNumId w:val="11"/>
  </w:num>
  <w:num w:numId="27">
    <w:abstractNumId w:val="1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E7"/>
    <w:rsid w:val="00005A88"/>
    <w:rsid w:val="00023F40"/>
    <w:rsid w:val="00034CD6"/>
    <w:rsid w:val="00037439"/>
    <w:rsid w:val="000442DF"/>
    <w:rsid w:val="000558E2"/>
    <w:rsid w:val="00074677"/>
    <w:rsid w:val="00074A23"/>
    <w:rsid w:val="00077812"/>
    <w:rsid w:val="00084288"/>
    <w:rsid w:val="00094FE0"/>
    <w:rsid w:val="000E7B37"/>
    <w:rsid w:val="00111EF4"/>
    <w:rsid w:val="001144DA"/>
    <w:rsid w:val="001250A9"/>
    <w:rsid w:val="00142A60"/>
    <w:rsid w:val="00153B0E"/>
    <w:rsid w:val="00180DE3"/>
    <w:rsid w:val="001836DE"/>
    <w:rsid w:val="001A64DC"/>
    <w:rsid w:val="001D32A0"/>
    <w:rsid w:val="001E692F"/>
    <w:rsid w:val="001F62AC"/>
    <w:rsid w:val="00214E34"/>
    <w:rsid w:val="0023103E"/>
    <w:rsid w:val="00233B10"/>
    <w:rsid w:val="00246450"/>
    <w:rsid w:val="0025013A"/>
    <w:rsid w:val="00264C73"/>
    <w:rsid w:val="00275181"/>
    <w:rsid w:val="002A490B"/>
    <w:rsid w:val="002A7630"/>
    <w:rsid w:val="002F38E7"/>
    <w:rsid w:val="00316EDC"/>
    <w:rsid w:val="00325F2B"/>
    <w:rsid w:val="00352282"/>
    <w:rsid w:val="00384007"/>
    <w:rsid w:val="00384856"/>
    <w:rsid w:val="003A1BD7"/>
    <w:rsid w:val="003C72C2"/>
    <w:rsid w:val="00407534"/>
    <w:rsid w:val="00440A2E"/>
    <w:rsid w:val="0046750A"/>
    <w:rsid w:val="0048441B"/>
    <w:rsid w:val="004A1DD8"/>
    <w:rsid w:val="004C7FD7"/>
    <w:rsid w:val="00504370"/>
    <w:rsid w:val="0054334B"/>
    <w:rsid w:val="0055117F"/>
    <w:rsid w:val="005F4D99"/>
    <w:rsid w:val="00606E64"/>
    <w:rsid w:val="0061239A"/>
    <w:rsid w:val="0061331B"/>
    <w:rsid w:val="00613C48"/>
    <w:rsid w:val="006961AF"/>
    <w:rsid w:val="006B7F68"/>
    <w:rsid w:val="006C5B56"/>
    <w:rsid w:val="00740CA6"/>
    <w:rsid w:val="00742E5D"/>
    <w:rsid w:val="00792408"/>
    <w:rsid w:val="007B1322"/>
    <w:rsid w:val="007C58B9"/>
    <w:rsid w:val="007E1F20"/>
    <w:rsid w:val="007E4FC4"/>
    <w:rsid w:val="008020C0"/>
    <w:rsid w:val="00842A9D"/>
    <w:rsid w:val="0085373A"/>
    <w:rsid w:val="008648C8"/>
    <w:rsid w:val="0087710A"/>
    <w:rsid w:val="008B35ED"/>
    <w:rsid w:val="008C5998"/>
    <w:rsid w:val="008D4B9D"/>
    <w:rsid w:val="00960244"/>
    <w:rsid w:val="009A5A8C"/>
    <w:rsid w:val="009A6250"/>
    <w:rsid w:val="009B5832"/>
    <w:rsid w:val="009C7D11"/>
    <w:rsid w:val="009F615A"/>
    <w:rsid w:val="00A30A6C"/>
    <w:rsid w:val="00A47FFB"/>
    <w:rsid w:val="00AA52C1"/>
    <w:rsid w:val="00B34C4A"/>
    <w:rsid w:val="00B63841"/>
    <w:rsid w:val="00B70B18"/>
    <w:rsid w:val="00BE493B"/>
    <w:rsid w:val="00C00AAD"/>
    <w:rsid w:val="00C06DCE"/>
    <w:rsid w:val="00C2534E"/>
    <w:rsid w:val="00C841F6"/>
    <w:rsid w:val="00C914A7"/>
    <w:rsid w:val="00CA4177"/>
    <w:rsid w:val="00CA7D2D"/>
    <w:rsid w:val="00CC7CA7"/>
    <w:rsid w:val="00CE3BE9"/>
    <w:rsid w:val="00CF402E"/>
    <w:rsid w:val="00D03B24"/>
    <w:rsid w:val="00D25004"/>
    <w:rsid w:val="00D26DF0"/>
    <w:rsid w:val="00D27CEE"/>
    <w:rsid w:val="00D317B9"/>
    <w:rsid w:val="00D8374C"/>
    <w:rsid w:val="00D91CBB"/>
    <w:rsid w:val="00D9545A"/>
    <w:rsid w:val="00D96752"/>
    <w:rsid w:val="00DA1BF2"/>
    <w:rsid w:val="00DB35A9"/>
    <w:rsid w:val="00DD3E0A"/>
    <w:rsid w:val="00DF0F88"/>
    <w:rsid w:val="00E17815"/>
    <w:rsid w:val="00E4040F"/>
    <w:rsid w:val="00E63C16"/>
    <w:rsid w:val="00E8067C"/>
    <w:rsid w:val="00EB511A"/>
    <w:rsid w:val="00ED1E2E"/>
    <w:rsid w:val="00F00CBC"/>
    <w:rsid w:val="00F01C4B"/>
    <w:rsid w:val="00F03B17"/>
    <w:rsid w:val="00F17140"/>
    <w:rsid w:val="00F34E94"/>
    <w:rsid w:val="00F4266E"/>
    <w:rsid w:val="00F531F3"/>
    <w:rsid w:val="00F72959"/>
    <w:rsid w:val="00F76414"/>
    <w:rsid w:val="00FA4643"/>
    <w:rsid w:val="00FD1560"/>
    <w:rsid w:val="00FE5673"/>
    <w:rsid w:val="00FE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7B9"/>
    <w:pPr>
      <w:ind w:firstLine="360"/>
      <w:jc w:val="both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30A6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17365D" w:themeColor="text2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A6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548DD4" w:themeColor="text2" w:themeTint="99"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0A6C"/>
    <w:pPr>
      <w:pBdr>
        <w:top w:val="single" w:sz="4" w:space="1" w:color="auto"/>
        <w:bottom w:val="single" w:sz="4" w:space="1" w:color="auto"/>
      </w:pBdr>
      <w:spacing w:before="300"/>
      <w:jc w:val="center"/>
      <w:outlineLvl w:val="2"/>
    </w:pPr>
    <w:rPr>
      <w:caps/>
      <w:color w:val="8DB3E2" w:themeColor="text2" w:themeTint="6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A30A6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0A6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0A6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0A6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0A6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0A6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0A6C"/>
    <w:rPr>
      <w:caps/>
      <w:color w:val="17365D" w:themeColor="text2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0A6C"/>
    <w:rPr>
      <w:caps/>
      <w:color w:val="548DD4" w:themeColor="text2" w:themeTint="99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A30A6C"/>
    <w:rPr>
      <w:caps/>
      <w:color w:val="8DB3E2" w:themeColor="text2" w:themeTint="66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30A6C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30A6C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30A6C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30A6C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30A6C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30A6C"/>
    <w:pPr>
      <w:pBdr>
        <w:top w:val="single" w:sz="4" w:space="1" w:color="auto"/>
        <w:bottom w:val="single" w:sz="4" w:space="6" w:color="auto"/>
      </w:pBdr>
      <w:spacing w:before="500" w:after="300" w:line="240" w:lineRule="auto"/>
      <w:jc w:val="center"/>
    </w:pPr>
    <w:rPr>
      <w:caps/>
      <w:color w:val="1F497D" w:themeColor="text2"/>
      <w:spacing w:val="50"/>
      <w:sz w:val="52"/>
      <w:szCs w:val="44"/>
    </w:rPr>
  </w:style>
  <w:style w:type="character" w:customStyle="1" w:styleId="TitreCar">
    <w:name w:val="Titre Car"/>
    <w:basedOn w:val="Policepardfaut"/>
    <w:link w:val="Titre"/>
    <w:uiPriority w:val="10"/>
    <w:rsid w:val="00A30A6C"/>
    <w:rPr>
      <w:caps/>
      <w:color w:val="1F497D" w:themeColor="text2"/>
      <w:spacing w:val="50"/>
      <w:sz w:val="52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250"/>
    <w:pPr>
      <w:spacing w:before="120" w:after="320" w:line="240" w:lineRule="auto"/>
      <w:ind w:left="708"/>
    </w:pPr>
    <w:rPr>
      <w:caps/>
      <w:color w:val="632423" w:themeColor="accent2" w:themeShade="80"/>
      <w:spacing w:val="20"/>
      <w:szCs w:val="18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9A6250"/>
    <w:rPr>
      <w:caps/>
      <w:color w:val="632423" w:themeColor="accent2" w:themeShade="80"/>
      <w:spacing w:val="20"/>
      <w:sz w:val="24"/>
      <w:szCs w:val="18"/>
      <w:u w:val="single"/>
    </w:rPr>
  </w:style>
  <w:style w:type="character" w:styleId="lev">
    <w:name w:val="Strong"/>
    <w:uiPriority w:val="22"/>
    <w:qFormat/>
    <w:rsid w:val="00A30A6C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A30A6C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A30A6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30A6C"/>
  </w:style>
  <w:style w:type="paragraph" w:styleId="Paragraphedeliste">
    <w:name w:val="List Paragraph"/>
    <w:basedOn w:val="Normal"/>
    <w:uiPriority w:val="34"/>
    <w:qFormat/>
    <w:rsid w:val="00A30A6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30A6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30A6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0CA6"/>
    <w:pPr>
      <w:pBdr>
        <w:top w:val="dashSmallGap" w:sz="4" w:space="10" w:color="auto"/>
        <w:bottom w:val="dashSmallGap" w:sz="4" w:space="4" w:color="auto"/>
      </w:pBdr>
      <w:spacing w:before="160" w:line="300" w:lineRule="auto"/>
      <w:ind w:left="708" w:right="1440"/>
    </w:pPr>
    <w:rPr>
      <w:b/>
      <w:caps/>
      <w:color w:val="622423" w:themeColor="accent2" w:themeShade="7F"/>
      <w:spacing w:val="5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0CA6"/>
    <w:rPr>
      <w:rFonts w:ascii="Times New Roman" w:hAnsi="Times New Roman" w:cs="Times New Roman"/>
      <w:b/>
      <w:caps/>
      <w:color w:val="622423" w:themeColor="accent2" w:themeShade="7F"/>
      <w:spacing w:val="5"/>
      <w:sz w:val="24"/>
      <w:szCs w:val="20"/>
    </w:rPr>
  </w:style>
  <w:style w:type="character" w:styleId="Emphaseple">
    <w:name w:val="Subtle Emphasis"/>
    <w:uiPriority w:val="19"/>
    <w:qFormat/>
    <w:rsid w:val="00A30A6C"/>
    <w:rPr>
      <w:i/>
      <w:iCs/>
    </w:rPr>
  </w:style>
  <w:style w:type="character" w:styleId="Emphaseintense">
    <w:name w:val="Intense Emphasis"/>
    <w:uiPriority w:val="21"/>
    <w:qFormat/>
    <w:rsid w:val="00A30A6C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A30A6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A30A6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A30A6C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0A6C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A6C"/>
  </w:style>
  <w:style w:type="paragraph" w:styleId="Pieddepage">
    <w:name w:val="footer"/>
    <w:basedOn w:val="Normal"/>
    <w:link w:val="Pieddepag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A6C"/>
  </w:style>
  <w:style w:type="paragraph" w:styleId="Textedebulles">
    <w:name w:val="Balloon Text"/>
    <w:basedOn w:val="Normal"/>
    <w:link w:val="TextedebullesCar"/>
    <w:uiPriority w:val="99"/>
    <w:semiHidden/>
    <w:unhideWhenUsed/>
    <w:rsid w:val="00A3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A6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30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qFormat/>
    <w:rsid w:val="00D9545A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9545A"/>
    <w:pPr>
      <w:spacing w:after="100" w:line="276" w:lineRule="auto"/>
    </w:pPr>
    <w:rPr>
      <w:rFonts w:asciiTheme="minorHAnsi" w:eastAsiaTheme="minorEastAsia" w:hAnsiTheme="minorHAnsi" w:cstheme="minorBidi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9545A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fr-FR"/>
    </w:rPr>
  </w:style>
  <w:style w:type="character" w:styleId="Lienhypertexte">
    <w:name w:val="Hyperlink"/>
    <w:basedOn w:val="Policepardfaut"/>
    <w:uiPriority w:val="99"/>
    <w:unhideWhenUsed/>
    <w:rsid w:val="00D9545A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F03B17"/>
    <w:rPr>
      <w:color w:val="808080"/>
    </w:rPr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F00CBC"/>
    <w:pPr>
      <w:spacing w:after="0" w:line="259" w:lineRule="auto"/>
      <w:ind w:firstLine="0"/>
      <w:jc w:val="left"/>
    </w:pPr>
    <w:rPr>
      <w:rFonts w:asciiTheme="minorHAnsi" w:eastAsiaTheme="minorHAnsi" w:hAnsiTheme="minorHAnsi" w:cstheme="minorBidi"/>
      <w:b/>
      <w:color w:val="4F81BD" w:themeColor="accent1"/>
      <w:sz w:val="22"/>
      <w:szCs w:val="22"/>
      <w:lang w:val="en-GB"/>
    </w:rPr>
  </w:style>
  <w:style w:type="character" w:customStyle="1" w:styleId="RequirementIDCar">
    <w:name w:val="Requirement_ID Car"/>
    <w:basedOn w:val="Policepardfaut"/>
    <w:link w:val="RequirementID"/>
    <w:rsid w:val="00F00CBC"/>
    <w:rPr>
      <w:rFonts w:asciiTheme="minorHAnsi" w:eastAsiaTheme="minorHAnsi" w:hAnsiTheme="minorHAnsi" w:cstheme="minorBidi"/>
      <w:b/>
      <w:color w:val="4F81BD" w:themeColor="accent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7B9"/>
    <w:pPr>
      <w:ind w:firstLine="360"/>
      <w:jc w:val="both"/>
    </w:pPr>
    <w:rPr>
      <w:rFonts w:ascii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30A6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17365D" w:themeColor="text2" w:themeShade="BF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30A6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548DD4" w:themeColor="text2" w:themeTint="99"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30A6C"/>
    <w:pPr>
      <w:pBdr>
        <w:top w:val="single" w:sz="4" w:space="1" w:color="auto"/>
        <w:bottom w:val="single" w:sz="4" w:space="1" w:color="auto"/>
      </w:pBdr>
      <w:spacing w:before="300"/>
      <w:jc w:val="center"/>
      <w:outlineLvl w:val="2"/>
    </w:pPr>
    <w:rPr>
      <w:caps/>
      <w:color w:val="8DB3E2" w:themeColor="text2" w:themeTint="6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A30A6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0A6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0A6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0A6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0A6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0A6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0A6C"/>
    <w:rPr>
      <w:caps/>
      <w:color w:val="17365D" w:themeColor="text2" w:themeShade="BF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30A6C"/>
    <w:rPr>
      <w:caps/>
      <w:color w:val="548DD4" w:themeColor="text2" w:themeTint="99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A30A6C"/>
    <w:rPr>
      <w:caps/>
      <w:color w:val="8DB3E2" w:themeColor="text2" w:themeTint="66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A30A6C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30A6C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30A6C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30A6C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30A6C"/>
    <w:rPr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30A6C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30A6C"/>
    <w:pPr>
      <w:pBdr>
        <w:top w:val="single" w:sz="4" w:space="1" w:color="auto"/>
        <w:bottom w:val="single" w:sz="4" w:space="6" w:color="auto"/>
      </w:pBdr>
      <w:spacing w:before="500" w:after="300" w:line="240" w:lineRule="auto"/>
      <w:jc w:val="center"/>
    </w:pPr>
    <w:rPr>
      <w:caps/>
      <w:color w:val="1F497D" w:themeColor="text2"/>
      <w:spacing w:val="50"/>
      <w:sz w:val="52"/>
      <w:szCs w:val="44"/>
    </w:rPr>
  </w:style>
  <w:style w:type="character" w:customStyle="1" w:styleId="TitreCar">
    <w:name w:val="Titre Car"/>
    <w:basedOn w:val="Policepardfaut"/>
    <w:link w:val="Titre"/>
    <w:uiPriority w:val="10"/>
    <w:rsid w:val="00A30A6C"/>
    <w:rPr>
      <w:caps/>
      <w:color w:val="1F497D" w:themeColor="text2"/>
      <w:spacing w:val="50"/>
      <w:sz w:val="52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6250"/>
    <w:pPr>
      <w:spacing w:before="120" w:after="320" w:line="240" w:lineRule="auto"/>
      <w:ind w:left="708"/>
    </w:pPr>
    <w:rPr>
      <w:caps/>
      <w:color w:val="632423" w:themeColor="accent2" w:themeShade="80"/>
      <w:spacing w:val="20"/>
      <w:szCs w:val="18"/>
      <w:u w:val="single"/>
    </w:rPr>
  </w:style>
  <w:style w:type="character" w:customStyle="1" w:styleId="Sous-titreCar">
    <w:name w:val="Sous-titre Car"/>
    <w:basedOn w:val="Policepardfaut"/>
    <w:link w:val="Sous-titre"/>
    <w:uiPriority w:val="11"/>
    <w:rsid w:val="009A6250"/>
    <w:rPr>
      <w:caps/>
      <w:color w:val="632423" w:themeColor="accent2" w:themeShade="80"/>
      <w:spacing w:val="20"/>
      <w:sz w:val="24"/>
      <w:szCs w:val="18"/>
      <w:u w:val="single"/>
    </w:rPr>
  </w:style>
  <w:style w:type="character" w:styleId="lev">
    <w:name w:val="Strong"/>
    <w:uiPriority w:val="22"/>
    <w:qFormat/>
    <w:rsid w:val="00A30A6C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A30A6C"/>
    <w:rPr>
      <w:caps/>
      <w:spacing w:val="5"/>
      <w:sz w:val="20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A30A6C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30A6C"/>
  </w:style>
  <w:style w:type="paragraph" w:styleId="Paragraphedeliste">
    <w:name w:val="List Paragraph"/>
    <w:basedOn w:val="Normal"/>
    <w:uiPriority w:val="34"/>
    <w:qFormat/>
    <w:rsid w:val="00A30A6C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30A6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30A6C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0CA6"/>
    <w:pPr>
      <w:pBdr>
        <w:top w:val="dashSmallGap" w:sz="4" w:space="10" w:color="auto"/>
        <w:bottom w:val="dashSmallGap" w:sz="4" w:space="4" w:color="auto"/>
      </w:pBdr>
      <w:spacing w:before="160" w:line="300" w:lineRule="auto"/>
      <w:ind w:left="708" w:right="1440"/>
    </w:pPr>
    <w:rPr>
      <w:b/>
      <w:caps/>
      <w:color w:val="622423" w:themeColor="accent2" w:themeShade="7F"/>
      <w:spacing w:val="5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0CA6"/>
    <w:rPr>
      <w:rFonts w:ascii="Times New Roman" w:hAnsi="Times New Roman" w:cs="Times New Roman"/>
      <w:b/>
      <w:caps/>
      <w:color w:val="622423" w:themeColor="accent2" w:themeShade="7F"/>
      <w:spacing w:val="5"/>
      <w:sz w:val="24"/>
      <w:szCs w:val="20"/>
    </w:rPr>
  </w:style>
  <w:style w:type="character" w:styleId="Emphaseple">
    <w:name w:val="Subtle Emphasis"/>
    <w:uiPriority w:val="19"/>
    <w:qFormat/>
    <w:rsid w:val="00A30A6C"/>
    <w:rPr>
      <w:i/>
      <w:iCs/>
    </w:rPr>
  </w:style>
  <w:style w:type="character" w:styleId="Emphaseintense">
    <w:name w:val="Intense Emphasis"/>
    <w:uiPriority w:val="21"/>
    <w:qFormat/>
    <w:rsid w:val="00A30A6C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A30A6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A30A6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A30A6C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30A6C"/>
    <w:pPr>
      <w:outlineLvl w:val="9"/>
    </w:pPr>
    <w:rPr>
      <w:lang w:bidi="en-US"/>
    </w:rPr>
  </w:style>
  <w:style w:type="paragraph" w:styleId="En-tte">
    <w:name w:val="header"/>
    <w:basedOn w:val="Normal"/>
    <w:link w:val="En-tt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0A6C"/>
  </w:style>
  <w:style w:type="paragraph" w:styleId="Pieddepage">
    <w:name w:val="footer"/>
    <w:basedOn w:val="Normal"/>
    <w:link w:val="PieddepageCar"/>
    <w:uiPriority w:val="99"/>
    <w:unhideWhenUsed/>
    <w:rsid w:val="00A30A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0A6C"/>
  </w:style>
  <w:style w:type="paragraph" w:styleId="Textedebulles">
    <w:name w:val="Balloon Text"/>
    <w:basedOn w:val="Normal"/>
    <w:link w:val="TextedebullesCar"/>
    <w:uiPriority w:val="99"/>
    <w:semiHidden/>
    <w:unhideWhenUsed/>
    <w:rsid w:val="00A3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A6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30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qFormat/>
    <w:rsid w:val="00D9545A"/>
    <w:pPr>
      <w:spacing w:after="100" w:line="276" w:lineRule="auto"/>
      <w:ind w:left="220"/>
    </w:pPr>
    <w:rPr>
      <w:rFonts w:asciiTheme="minorHAnsi" w:eastAsiaTheme="minorEastAsia" w:hAnsiTheme="minorHAnsi" w:cstheme="minorBidi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D9545A"/>
    <w:pPr>
      <w:spacing w:after="100" w:line="276" w:lineRule="auto"/>
    </w:pPr>
    <w:rPr>
      <w:rFonts w:asciiTheme="minorHAnsi" w:eastAsiaTheme="minorEastAsia" w:hAnsiTheme="minorHAnsi" w:cstheme="minorBidi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D9545A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fr-FR"/>
    </w:rPr>
  </w:style>
  <w:style w:type="character" w:styleId="Lienhypertexte">
    <w:name w:val="Hyperlink"/>
    <w:basedOn w:val="Policepardfaut"/>
    <w:uiPriority w:val="99"/>
    <w:unhideWhenUsed/>
    <w:rsid w:val="00D9545A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F03B17"/>
    <w:rPr>
      <w:color w:val="808080"/>
    </w:rPr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F00CBC"/>
    <w:pPr>
      <w:spacing w:after="0" w:line="259" w:lineRule="auto"/>
      <w:ind w:firstLine="0"/>
      <w:jc w:val="left"/>
    </w:pPr>
    <w:rPr>
      <w:rFonts w:asciiTheme="minorHAnsi" w:eastAsiaTheme="minorHAnsi" w:hAnsiTheme="minorHAnsi" w:cstheme="minorBidi"/>
      <w:b/>
      <w:color w:val="4F81BD" w:themeColor="accent1"/>
      <w:sz w:val="22"/>
      <w:szCs w:val="22"/>
      <w:lang w:val="en-GB"/>
    </w:rPr>
  </w:style>
  <w:style w:type="character" w:customStyle="1" w:styleId="RequirementIDCar">
    <w:name w:val="Requirement_ID Car"/>
    <w:basedOn w:val="Policepardfaut"/>
    <w:link w:val="RequirementID"/>
    <w:rsid w:val="00F00CBC"/>
    <w:rPr>
      <w:rFonts w:asciiTheme="minorHAnsi" w:eastAsiaTheme="minorHAnsi" w:hAnsiTheme="minorHAnsi" w:cstheme="minorBidi"/>
      <w:b/>
      <w:color w:val="4F81BD" w:themeColor="accent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EC056-F2AE-4119-95C1-E1DFD309C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14</Pages>
  <Words>2052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LATOUR Rodolphe</dc:creator>
  <cp:keywords/>
  <dc:description/>
  <cp:lastModifiedBy>DONNET Marie</cp:lastModifiedBy>
  <cp:revision>112</cp:revision>
  <dcterms:created xsi:type="dcterms:W3CDTF">2018-02-23T14:24:00Z</dcterms:created>
  <dcterms:modified xsi:type="dcterms:W3CDTF">2018-03-21T10:50:00Z</dcterms:modified>
</cp:coreProperties>
</file>