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9691E8" w14:textId="20F43B38" w:rsidR="00083668" w:rsidRPr="00332EFE" w:rsidRDefault="00083668" w:rsidP="00083668">
      <w:pPr>
        <w:spacing w:after="20"/>
        <w:jc w:val="center"/>
        <w:rPr>
          <w:rFonts w:ascii="Arial" w:hAnsi="Arial" w:cs="Arial"/>
          <w:b/>
          <w:sz w:val="32"/>
          <w:szCs w:val="28"/>
        </w:rPr>
      </w:pPr>
      <w:r w:rsidRPr="00332EFE">
        <w:rPr>
          <w:rFonts w:ascii="Arial" w:hAnsi="Arial" w:cs="Arial"/>
          <w:b/>
          <w:sz w:val="32"/>
          <w:szCs w:val="28"/>
        </w:rPr>
        <w:t>Risk Merkezi Verilerin</w:t>
      </w:r>
      <w:r w:rsidR="00195A69">
        <w:rPr>
          <w:rFonts w:ascii="Arial" w:hAnsi="Arial" w:cs="Arial"/>
          <w:b/>
          <w:sz w:val="32"/>
          <w:szCs w:val="28"/>
        </w:rPr>
        <w:t xml:space="preserve">in </w:t>
      </w:r>
      <w:bookmarkStart w:id="0" w:name="_GoBack"/>
      <w:bookmarkEnd w:id="0"/>
      <w:r w:rsidR="009D16C5">
        <w:rPr>
          <w:rFonts w:ascii="Arial" w:hAnsi="Arial" w:cs="Arial"/>
          <w:b/>
          <w:sz w:val="32"/>
          <w:szCs w:val="28"/>
        </w:rPr>
        <w:t>Güvenliğine İlişkin</w:t>
      </w:r>
    </w:p>
    <w:p w14:paraId="606842F4" w14:textId="77777777" w:rsidR="00083668" w:rsidRPr="00332EFE" w:rsidRDefault="00083668" w:rsidP="00083668">
      <w:pPr>
        <w:spacing w:after="20"/>
        <w:jc w:val="center"/>
        <w:rPr>
          <w:rFonts w:ascii="Arial" w:hAnsi="Arial" w:cs="Arial"/>
          <w:b/>
          <w:sz w:val="32"/>
          <w:szCs w:val="28"/>
        </w:rPr>
      </w:pPr>
      <w:r w:rsidRPr="00332EFE">
        <w:rPr>
          <w:rFonts w:ascii="Arial" w:hAnsi="Arial" w:cs="Arial"/>
          <w:b/>
          <w:sz w:val="32"/>
          <w:szCs w:val="28"/>
        </w:rPr>
        <w:t>İyi Uygulama Rehberi</w:t>
      </w:r>
    </w:p>
    <w:p w14:paraId="1ADD6408" w14:textId="77777777" w:rsidR="007D0185" w:rsidRDefault="007D0185" w:rsidP="007D0185">
      <w:pPr>
        <w:rPr>
          <w:rFonts w:ascii="Arial" w:eastAsiaTheme="majorEastAsia" w:hAnsi="Arial" w:cs="Arial"/>
          <w:color w:val="2E74B5" w:themeColor="accent1" w:themeShade="BF"/>
          <w:sz w:val="32"/>
          <w:szCs w:val="32"/>
        </w:rPr>
      </w:pPr>
    </w:p>
    <w:p w14:paraId="3A535522" w14:textId="77777777" w:rsidR="00083668" w:rsidRDefault="00083668" w:rsidP="007D0185">
      <w:pPr>
        <w:rPr>
          <w:rFonts w:ascii="Arial" w:eastAsiaTheme="majorEastAsia" w:hAnsi="Arial" w:cs="Arial"/>
          <w:color w:val="2E74B5" w:themeColor="accent1" w:themeShade="BF"/>
          <w:sz w:val="32"/>
          <w:szCs w:val="32"/>
        </w:rPr>
      </w:pPr>
    </w:p>
    <w:p w14:paraId="29F5C51B" w14:textId="77777777" w:rsidR="00083668" w:rsidRPr="00427648" w:rsidRDefault="00083668" w:rsidP="007D0185">
      <w:pPr>
        <w:rPr>
          <w:rFonts w:ascii="Arial" w:eastAsiaTheme="majorEastAsia" w:hAnsi="Arial" w:cs="Arial"/>
          <w:color w:val="2E74B5" w:themeColor="accent1" w:themeShade="BF"/>
          <w:sz w:val="32"/>
          <w:szCs w:val="32"/>
        </w:rPr>
      </w:pPr>
    </w:p>
    <w:sdt>
      <w:sdtPr>
        <w:rPr>
          <w:rFonts w:asciiTheme="minorHAnsi" w:hAnsiTheme="minorHAnsi" w:cstheme="minorBidi"/>
        </w:rPr>
        <w:id w:val="333197427"/>
        <w:docPartObj>
          <w:docPartGallery w:val="Table of Contents"/>
          <w:docPartUnique/>
        </w:docPartObj>
      </w:sdtPr>
      <w:sdtEndPr>
        <w:rPr>
          <w:b/>
          <w:bCs/>
          <w:noProof/>
        </w:rPr>
      </w:sdtEndPr>
      <w:sdtContent>
        <w:p w14:paraId="549768C9" w14:textId="77777777" w:rsidR="00C57CA5" w:rsidRPr="00332EFE" w:rsidRDefault="00C57CA5" w:rsidP="00332EFE">
          <w:pPr>
            <w:pStyle w:val="TOC1"/>
          </w:pPr>
          <w:r w:rsidRPr="00332EFE">
            <w:t>İÇİNDEKİLER</w:t>
          </w:r>
        </w:p>
        <w:p w14:paraId="4F9BC7E7" w14:textId="77777777" w:rsidR="00C57CA5" w:rsidRDefault="00C57CA5" w:rsidP="00332EFE">
          <w:pPr>
            <w:pStyle w:val="TOC1"/>
          </w:pPr>
        </w:p>
        <w:p w14:paraId="2650BD70" w14:textId="77777777" w:rsidR="00197B68" w:rsidRDefault="007D0185">
          <w:pPr>
            <w:pStyle w:val="TOC1"/>
            <w:rPr>
              <w:rFonts w:asciiTheme="minorHAnsi" w:eastAsiaTheme="minorEastAsia" w:hAnsiTheme="minorHAnsi" w:cstheme="minorBidi"/>
              <w:noProof/>
              <w:lang w:eastAsia="tr-TR"/>
            </w:rPr>
          </w:pPr>
          <w:r w:rsidRPr="00427648">
            <w:rPr>
              <w:rFonts w:asciiTheme="minorHAnsi" w:hAnsiTheme="minorHAnsi" w:cstheme="minorBidi"/>
              <w:b/>
              <w:bCs/>
              <w:noProof/>
            </w:rPr>
            <w:fldChar w:fldCharType="begin"/>
          </w:r>
          <w:r w:rsidRPr="00427648">
            <w:rPr>
              <w:b/>
              <w:bCs/>
              <w:noProof/>
            </w:rPr>
            <w:instrText xml:space="preserve"> TOC \o "1-3" \h \z \u </w:instrText>
          </w:r>
          <w:r w:rsidRPr="00427648">
            <w:rPr>
              <w:rFonts w:asciiTheme="minorHAnsi" w:hAnsiTheme="minorHAnsi" w:cstheme="minorBidi"/>
              <w:b/>
              <w:bCs/>
              <w:noProof/>
            </w:rPr>
            <w:fldChar w:fldCharType="separate"/>
          </w:r>
          <w:hyperlink w:anchor="_Toc535834562" w:history="1">
            <w:r w:rsidR="00197B68" w:rsidRPr="0053630C">
              <w:rPr>
                <w:rStyle w:val="Hyperlink"/>
                <w:noProof/>
              </w:rPr>
              <w:t>BİRİNCİ KISIM</w:t>
            </w:r>
            <w:r w:rsidR="00197B68">
              <w:rPr>
                <w:noProof/>
                <w:webHidden/>
              </w:rPr>
              <w:tab/>
            </w:r>
            <w:r w:rsidR="00197B68">
              <w:rPr>
                <w:noProof/>
                <w:webHidden/>
              </w:rPr>
              <w:fldChar w:fldCharType="begin"/>
            </w:r>
            <w:r w:rsidR="00197B68">
              <w:rPr>
                <w:noProof/>
                <w:webHidden/>
              </w:rPr>
              <w:instrText xml:space="preserve"> PAGEREF _Toc535834562 \h </w:instrText>
            </w:r>
            <w:r w:rsidR="00197B68">
              <w:rPr>
                <w:noProof/>
                <w:webHidden/>
              </w:rPr>
            </w:r>
            <w:r w:rsidR="00197B68">
              <w:rPr>
                <w:noProof/>
                <w:webHidden/>
              </w:rPr>
              <w:fldChar w:fldCharType="separate"/>
            </w:r>
            <w:r w:rsidR="00197B68">
              <w:rPr>
                <w:noProof/>
                <w:webHidden/>
              </w:rPr>
              <w:t>2</w:t>
            </w:r>
            <w:r w:rsidR="00197B68">
              <w:rPr>
                <w:noProof/>
                <w:webHidden/>
              </w:rPr>
              <w:fldChar w:fldCharType="end"/>
            </w:r>
          </w:hyperlink>
        </w:p>
        <w:p w14:paraId="02804756" w14:textId="77777777" w:rsidR="00197B68" w:rsidRDefault="00C86A47">
          <w:pPr>
            <w:pStyle w:val="TOC2"/>
            <w:tabs>
              <w:tab w:val="right" w:leader="dot" w:pos="9016"/>
            </w:tabs>
            <w:rPr>
              <w:rFonts w:eastAsiaTheme="minorEastAsia"/>
              <w:noProof/>
              <w:lang w:eastAsia="tr-TR"/>
            </w:rPr>
          </w:pPr>
          <w:hyperlink w:anchor="_Toc535834563" w:history="1">
            <w:r w:rsidR="00197B68" w:rsidRPr="0053630C">
              <w:rPr>
                <w:rStyle w:val="Hyperlink"/>
                <w:rFonts w:ascii="Arial" w:hAnsi="Arial" w:cs="Arial"/>
                <w:noProof/>
              </w:rPr>
              <w:t>1-Amaç ve Kapsam</w:t>
            </w:r>
            <w:r w:rsidR="00197B68">
              <w:rPr>
                <w:noProof/>
                <w:webHidden/>
              </w:rPr>
              <w:tab/>
            </w:r>
            <w:r w:rsidR="00197B68">
              <w:rPr>
                <w:noProof/>
                <w:webHidden/>
              </w:rPr>
              <w:fldChar w:fldCharType="begin"/>
            </w:r>
            <w:r w:rsidR="00197B68">
              <w:rPr>
                <w:noProof/>
                <w:webHidden/>
              </w:rPr>
              <w:instrText xml:space="preserve"> PAGEREF _Toc535834563 \h </w:instrText>
            </w:r>
            <w:r w:rsidR="00197B68">
              <w:rPr>
                <w:noProof/>
                <w:webHidden/>
              </w:rPr>
            </w:r>
            <w:r w:rsidR="00197B68">
              <w:rPr>
                <w:noProof/>
                <w:webHidden/>
              </w:rPr>
              <w:fldChar w:fldCharType="separate"/>
            </w:r>
            <w:r w:rsidR="00197B68">
              <w:rPr>
                <w:noProof/>
                <w:webHidden/>
              </w:rPr>
              <w:t>2</w:t>
            </w:r>
            <w:r w:rsidR="00197B68">
              <w:rPr>
                <w:noProof/>
                <w:webHidden/>
              </w:rPr>
              <w:fldChar w:fldCharType="end"/>
            </w:r>
          </w:hyperlink>
        </w:p>
        <w:p w14:paraId="0E3D52F6" w14:textId="77777777" w:rsidR="00197B68" w:rsidRDefault="00C86A47">
          <w:pPr>
            <w:pStyle w:val="TOC1"/>
            <w:rPr>
              <w:rFonts w:asciiTheme="minorHAnsi" w:eastAsiaTheme="minorEastAsia" w:hAnsiTheme="minorHAnsi" w:cstheme="minorBidi"/>
              <w:noProof/>
              <w:lang w:eastAsia="tr-TR"/>
            </w:rPr>
          </w:pPr>
          <w:hyperlink w:anchor="_Toc535834564" w:history="1">
            <w:r w:rsidR="00197B68" w:rsidRPr="0053630C">
              <w:rPr>
                <w:rStyle w:val="Hyperlink"/>
                <w:noProof/>
              </w:rPr>
              <w:t>İKİNCİ KISIM</w:t>
            </w:r>
            <w:r w:rsidR="00197B68">
              <w:rPr>
                <w:noProof/>
                <w:webHidden/>
              </w:rPr>
              <w:tab/>
            </w:r>
            <w:r w:rsidR="00197B68">
              <w:rPr>
                <w:noProof/>
                <w:webHidden/>
              </w:rPr>
              <w:fldChar w:fldCharType="begin"/>
            </w:r>
            <w:r w:rsidR="00197B68">
              <w:rPr>
                <w:noProof/>
                <w:webHidden/>
              </w:rPr>
              <w:instrText xml:space="preserve"> PAGEREF _Toc535834564 \h </w:instrText>
            </w:r>
            <w:r w:rsidR="00197B68">
              <w:rPr>
                <w:noProof/>
                <w:webHidden/>
              </w:rPr>
            </w:r>
            <w:r w:rsidR="00197B68">
              <w:rPr>
                <w:noProof/>
                <w:webHidden/>
              </w:rPr>
              <w:fldChar w:fldCharType="separate"/>
            </w:r>
            <w:r w:rsidR="00197B68">
              <w:rPr>
                <w:noProof/>
                <w:webHidden/>
              </w:rPr>
              <w:t>2</w:t>
            </w:r>
            <w:r w:rsidR="00197B68">
              <w:rPr>
                <w:noProof/>
                <w:webHidden/>
              </w:rPr>
              <w:fldChar w:fldCharType="end"/>
            </w:r>
          </w:hyperlink>
        </w:p>
        <w:p w14:paraId="61A45AFE" w14:textId="77777777" w:rsidR="00197B68" w:rsidRDefault="00C86A47">
          <w:pPr>
            <w:pStyle w:val="TOC2"/>
            <w:tabs>
              <w:tab w:val="right" w:leader="dot" w:pos="9016"/>
            </w:tabs>
            <w:rPr>
              <w:rFonts w:eastAsiaTheme="minorEastAsia"/>
              <w:noProof/>
              <w:lang w:eastAsia="tr-TR"/>
            </w:rPr>
          </w:pPr>
          <w:hyperlink w:anchor="_Toc535834565" w:history="1">
            <w:r w:rsidR="00197B68" w:rsidRPr="0053630C">
              <w:rPr>
                <w:rStyle w:val="Hyperlink"/>
                <w:rFonts w:ascii="Arial" w:hAnsi="Arial" w:cs="Arial"/>
                <w:noProof/>
              </w:rPr>
              <w:t>2-Tanımlar</w:t>
            </w:r>
            <w:r w:rsidR="00197B68">
              <w:rPr>
                <w:noProof/>
                <w:webHidden/>
              </w:rPr>
              <w:tab/>
            </w:r>
            <w:r w:rsidR="00197B68">
              <w:rPr>
                <w:noProof/>
                <w:webHidden/>
              </w:rPr>
              <w:fldChar w:fldCharType="begin"/>
            </w:r>
            <w:r w:rsidR="00197B68">
              <w:rPr>
                <w:noProof/>
                <w:webHidden/>
              </w:rPr>
              <w:instrText xml:space="preserve"> PAGEREF _Toc535834565 \h </w:instrText>
            </w:r>
            <w:r w:rsidR="00197B68">
              <w:rPr>
                <w:noProof/>
                <w:webHidden/>
              </w:rPr>
            </w:r>
            <w:r w:rsidR="00197B68">
              <w:rPr>
                <w:noProof/>
                <w:webHidden/>
              </w:rPr>
              <w:fldChar w:fldCharType="separate"/>
            </w:r>
            <w:r w:rsidR="00197B68">
              <w:rPr>
                <w:noProof/>
                <w:webHidden/>
              </w:rPr>
              <w:t>2</w:t>
            </w:r>
            <w:r w:rsidR="00197B68">
              <w:rPr>
                <w:noProof/>
                <w:webHidden/>
              </w:rPr>
              <w:fldChar w:fldCharType="end"/>
            </w:r>
          </w:hyperlink>
        </w:p>
        <w:p w14:paraId="7943B8E2" w14:textId="77777777" w:rsidR="00197B68" w:rsidRDefault="00C86A47">
          <w:pPr>
            <w:pStyle w:val="TOC1"/>
            <w:rPr>
              <w:rFonts w:asciiTheme="minorHAnsi" w:eastAsiaTheme="minorEastAsia" w:hAnsiTheme="minorHAnsi" w:cstheme="minorBidi"/>
              <w:noProof/>
              <w:lang w:eastAsia="tr-TR"/>
            </w:rPr>
          </w:pPr>
          <w:hyperlink w:anchor="_Toc535834566" w:history="1">
            <w:r w:rsidR="00197B68" w:rsidRPr="0053630C">
              <w:rPr>
                <w:rStyle w:val="Hyperlink"/>
                <w:noProof/>
              </w:rPr>
              <w:t>ÜÇÜNCÜ KISIM</w:t>
            </w:r>
            <w:r w:rsidR="00197B68">
              <w:rPr>
                <w:noProof/>
                <w:webHidden/>
              </w:rPr>
              <w:tab/>
            </w:r>
            <w:r w:rsidR="00197B68">
              <w:rPr>
                <w:noProof/>
                <w:webHidden/>
              </w:rPr>
              <w:fldChar w:fldCharType="begin"/>
            </w:r>
            <w:r w:rsidR="00197B68">
              <w:rPr>
                <w:noProof/>
                <w:webHidden/>
              </w:rPr>
              <w:instrText xml:space="preserve"> PAGEREF _Toc535834566 \h </w:instrText>
            </w:r>
            <w:r w:rsidR="00197B68">
              <w:rPr>
                <w:noProof/>
                <w:webHidden/>
              </w:rPr>
            </w:r>
            <w:r w:rsidR="00197B68">
              <w:rPr>
                <w:noProof/>
                <w:webHidden/>
              </w:rPr>
              <w:fldChar w:fldCharType="separate"/>
            </w:r>
            <w:r w:rsidR="00197B68">
              <w:rPr>
                <w:noProof/>
                <w:webHidden/>
              </w:rPr>
              <w:t>3</w:t>
            </w:r>
            <w:r w:rsidR="00197B68">
              <w:rPr>
                <w:noProof/>
                <w:webHidden/>
              </w:rPr>
              <w:fldChar w:fldCharType="end"/>
            </w:r>
          </w:hyperlink>
        </w:p>
        <w:p w14:paraId="3618A48C" w14:textId="77777777" w:rsidR="00197B68" w:rsidRDefault="00C86A47">
          <w:pPr>
            <w:pStyle w:val="TOC2"/>
            <w:tabs>
              <w:tab w:val="right" w:leader="dot" w:pos="9016"/>
            </w:tabs>
            <w:rPr>
              <w:rFonts w:eastAsiaTheme="minorEastAsia"/>
              <w:noProof/>
              <w:lang w:eastAsia="tr-TR"/>
            </w:rPr>
          </w:pPr>
          <w:hyperlink w:anchor="_Toc535834567" w:history="1">
            <w:r w:rsidR="00197B68" w:rsidRPr="0053630C">
              <w:rPr>
                <w:rStyle w:val="Hyperlink"/>
                <w:rFonts w:ascii="Arial" w:hAnsi="Arial" w:cs="Arial"/>
                <w:noProof/>
              </w:rPr>
              <w:t>3- RM Süreçlerine İlişkin Strateji ve Standartların Belirlenmesi</w:t>
            </w:r>
            <w:r w:rsidR="00197B68">
              <w:rPr>
                <w:noProof/>
                <w:webHidden/>
              </w:rPr>
              <w:tab/>
            </w:r>
            <w:r w:rsidR="00197B68">
              <w:rPr>
                <w:noProof/>
                <w:webHidden/>
              </w:rPr>
              <w:fldChar w:fldCharType="begin"/>
            </w:r>
            <w:r w:rsidR="00197B68">
              <w:rPr>
                <w:noProof/>
                <w:webHidden/>
              </w:rPr>
              <w:instrText xml:space="preserve"> PAGEREF _Toc535834567 \h </w:instrText>
            </w:r>
            <w:r w:rsidR="00197B68">
              <w:rPr>
                <w:noProof/>
                <w:webHidden/>
              </w:rPr>
            </w:r>
            <w:r w:rsidR="00197B68">
              <w:rPr>
                <w:noProof/>
                <w:webHidden/>
              </w:rPr>
              <w:fldChar w:fldCharType="separate"/>
            </w:r>
            <w:r w:rsidR="00197B68">
              <w:rPr>
                <w:noProof/>
                <w:webHidden/>
              </w:rPr>
              <w:t>3</w:t>
            </w:r>
            <w:r w:rsidR="00197B68">
              <w:rPr>
                <w:noProof/>
                <w:webHidden/>
              </w:rPr>
              <w:fldChar w:fldCharType="end"/>
            </w:r>
          </w:hyperlink>
        </w:p>
        <w:p w14:paraId="6A6D5ECE" w14:textId="77777777" w:rsidR="00197B68" w:rsidRDefault="00C86A47">
          <w:pPr>
            <w:pStyle w:val="TOC1"/>
            <w:rPr>
              <w:rFonts w:asciiTheme="minorHAnsi" w:eastAsiaTheme="minorEastAsia" w:hAnsiTheme="minorHAnsi" w:cstheme="minorBidi"/>
              <w:noProof/>
              <w:lang w:eastAsia="tr-TR"/>
            </w:rPr>
          </w:pPr>
          <w:hyperlink w:anchor="_Toc535834568" w:history="1">
            <w:r w:rsidR="00197B68" w:rsidRPr="0053630C">
              <w:rPr>
                <w:rStyle w:val="Hyperlink"/>
                <w:noProof/>
              </w:rPr>
              <w:t>DÖRDÜNCÜ KISIM</w:t>
            </w:r>
            <w:r w:rsidR="00197B68">
              <w:rPr>
                <w:noProof/>
                <w:webHidden/>
              </w:rPr>
              <w:tab/>
            </w:r>
            <w:r w:rsidR="00197B68">
              <w:rPr>
                <w:noProof/>
                <w:webHidden/>
              </w:rPr>
              <w:fldChar w:fldCharType="begin"/>
            </w:r>
            <w:r w:rsidR="00197B68">
              <w:rPr>
                <w:noProof/>
                <w:webHidden/>
              </w:rPr>
              <w:instrText xml:space="preserve"> PAGEREF _Toc535834568 \h </w:instrText>
            </w:r>
            <w:r w:rsidR="00197B68">
              <w:rPr>
                <w:noProof/>
                <w:webHidden/>
              </w:rPr>
            </w:r>
            <w:r w:rsidR="00197B68">
              <w:rPr>
                <w:noProof/>
                <w:webHidden/>
              </w:rPr>
              <w:fldChar w:fldCharType="separate"/>
            </w:r>
            <w:r w:rsidR="00197B68">
              <w:rPr>
                <w:noProof/>
                <w:webHidden/>
              </w:rPr>
              <w:t>3</w:t>
            </w:r>
            <w:r w:rsidR="00197B68">
              <w:rPr>
                <w:noProof/>
                <w:webHidden/>
              </w:rPr>
              <w:fldChar w:fldCharType="end"/>
            </w:r>
          </w:hyperlink>
        </w:p>
        <w:p w14:paraId="00DAFDC6" w14:textId="77777777" w:rsidR="00197B68" w:rsidRDefault="00C86A47">
          <w:pPr>
            <w:pStyle w:val="TOC2"/>
            <w:tabs>
              <w:tab w:val="right" w:leader="dot" w:pos="9016"/>
            </w:tabs>
            <w:rPr>
              <w:rFonts w:eastAsiaTheme="minorEastAsia"/>
              <w:noProof/>
              <w:lang w:eastAsia="tr-TR"/>
            </w:rPr>
          </w:pPr>
          <w:hyperlink w:anchor="_Toc535834569" w:history="1">
            <w:r w:rsidR="00197B68" w:rsidRPr="0053630C">
              <w:rPr>
                <w:rStyle w:val="Hyperlink"/>
                <w:rFonts w:ascii="Arial" w:hAnsi="Arial" w:cs="Arial"/>
                <w:noProof/>
              </w:rPr>
              <w:t>4- RM Süreç Sorumluları Tarafından Belirlenen Önlemlerin Alınması</w:t>
            </w:r>
            <w:r w:rsidR="00197B68">
              <w:rPr>
                <w:noProof/>
                <w:webHidden/>
              </w:rPr>
              <w:tab/>
            </w:r>
            <w:r w:rsidR="00197B68">
              <w:rPr>
                <w:noProof/>
                <w:webHidden/>
              </w:rPr>
              <w:fldChar w:fldCharType="begin"/>
            </w:r>
            <w:r w:rsidR="00197B68">
              <w:rPr>
                <w:noProof/>
                <w:webHidden/>
              </w:rPr>
              <w:instrText xml:space="preserve"> PAGEREF _Toc535834569 \h </w:instrText>
            </w:r>
            <w:r w:rsidR="00197B68">
              <w:rPr>
                <w:noProof/>
                <w:webHidden/>
              </w:rPr>
            </w:r>
            <w:r w:rsidR="00197B68">
              <w:rPr>
                <w:noProof/>
                <w:webHidden/>
              </w:rPr>
              <w:fldChar w:fldCharType="separate"/>
            </w:r>
            <w:r w:rsidR="00197B68">
              <w:rPr>
                <w:noProof/>
                <w:webHidden/>
              </w:rPr>
              <w:t>3</w:t>
            </w:r>
            <w:r w:rsidR="00197B68">
              <w:rPr>
                <w:noProof/>
                <w:webHidden/>
              </w:rPr>
              <w:fldChar w:fldCharType="end"/>
            </w:r>
          </w:hyperlink>
        </w:p>
        <w:p w14:paraId="6C464ED9" w14:textId="77777777" w:rsidR="00197B68" w:rsidRDefault="00C86A47">
          <w:pPr>
            <w:pStyle w:val="TOC3"/>
            <w:tabs>
              <w:tab w:val="left" w:pos="880"/>
              <w:tab w:val="right" w:leader="dot" w:pos="9016"/>
            </w:tabs>
            <w:rPr>
              <w:rFonts w:eastAsiaTheme="minorEastAsia"/>
              <w:noProof/>
              <w:lang w:eastAsia="tr-TR"/>
            </w:rPr>
          </w:pPr>
          <w:hyperlink w:anchor="_Toc535834570" w:history="1">
            <w:r w:rsidR="00197B68" w:rsidRPr="0053630C">
              <w:rPr>
                <w:rStyle w:val="Hyperlink"/>
                <w:rFonts w:ascii="Arial" w:hAnsi="Arial" w:cs="Arial"/>
                <w:noProof/>
              </w:rPr>
              <w:t>A.</w:t>
            </w:r>
            <w:r w:rsidR="00197B68">
              <w:rPr>
                <w:rFonts w:eastAsiaTheme="minorEastAsia"/>
                <w:noProof/>
                <w:lang w:eastAsia="tr-TR"/>
              </w:rPr>
              <w:tab/>
            </w:r>
            <w:r w:rsidR="00197B68" w:rsidRPr="0053630C">
              <w:rPr>
                <w:rStyle w:val="Hyperlink"/>
                <w:rFonts w:ascii="Arial" w:hAnsi="Arial" w:cs="Arial"/>
                <w:noProof/>
              </w:rPr>
              <w:t>Yetki ve Sorumlulukların Belirlenmesi:</w:t>
            </w:r>
            <w:r w:rsidR="00197B68">
              <w:rPr>
                <w:noProof/>
                <w:webHidden/>
              </w:rPr>
              <w:tab/>
            </w:r>
            <w:r w:rsidR="00197B68">
              <w:rPr>
                <w:noProof/>
                <w:webHidden/>
              </w:rPr>
              <w:fldChar w:fldCharType="begin"/>
            </w:r>
            <w:r w:rsidR="00197B68">
              <w:rPr>
                <w:noProof/>
                <w:webHidden/>
              </w:rPr>
              <w:instrText xml:space="preserve"> PAGEREF _Toc535834570 \h </w:instrText>
            </w:r>
            <w:r w:rsidR="00197B68">
              <w:rPr>
                <w:noProof/>
                <w:webHidden/>
              </w:rPr>
            </w:r>
            <w:r w:rsidR="00197B68">
              <w:rPr>
                <w:noProof/>
                <w:webHidden/>
              </w:rPr>
              <w:fldChar w:fldCharType="separate"/>
            </w:r>
            <w:r w:rsidR="00197B68">
              <w:rPr>
                <w:noProof/>
                <w:webHidden/>
              </w:rPr>
              <w:t>4</w:t>
            </w:r>
            <w:r w:rsidR="00197B68">
              <w:rPr>
                <w:noProof/>
                <w:webHidden/>
              </w:rPr>
              <w:fldChar w:fldCharType="end"/>
            </w:r>
          </w:hyperlink>
        </w:p>
        <w:p w14:paraId="604BC455" w14:textId="77777777" w:rsidR="00197B68" w:rsidRDefault="00C86A47">
          <w:pPr>
            <w:pStyle w:val="TOC3"/>
            <w:tabs>
              <w:tab w:val="left" w:pos="880"/>
              <w:tab w:val="right" w:leader="dot" w:pos="9016"/>
            </w:tabs>
            <w:rPr>
              <w:rFonts w:eastAsiaTheme="minorEastAsia"/>
              <w:noProof/>
              <w:lang w:eastAsia="tr-TR"/>
            </w:rPr>
          </w:pPr>
          <w:hyperlink w:anchor="_Toc535834571" w:history="1">
            <w:r w:rsidR="00197B68" w:rsidRPr="0053630C">
              <w:rPr>
                <w:rStyle w:val="Hyperlink"/>
                <w:rFonts w:ascii="Arial" w:hAnsi="Arial" w:cs="Arial"/>
                <w:noProof/>
              </w:rPr>
              <w:t>B.</w:t>
            </w:r>
            <w:r w:rsidR="00197B68">
              <w:rPr>
                <w:rFonts w:eastAsiaTheme="minorEastAsia"/>
                <w:noProof/>
                <w:lang w:eastAsia="tr-TR"/>
              </w:rPr>
              <w:tab/>
            </w:r>
            <w:r w:rsidR="00197B68" w:rsidRPr="0053630C">
              <w:rPr>
                <w:rStyle w:val="Hyperlink"/>
                <w:rFonts w:ascii="Arial" w:hAnsi="Arial" w:cs="Arial"/>
                <w:noProof/>
              </w:rPr>
              <w:t>Sorguların İncelenmesi</w:t>
            </w:r>
            <w:r w:rsidR="00197B68">
              <w:rPr>
                <w:noProof/>
                <w:webHidden/>
              </w:rPr>
              <w:tab/>
            </w:r>
            <w:r w:rsidR="00197B68">
              <w:rPr>
                <w:noProof/>
                <w:webHidden/>
              </w:rPr>
              <w:fldChar w:fldCharType="begin"/>
            </w:r>
            <w:r w:rsidR="00197B68">
              <w:rPr>
                <w:noProof/>
                <w:webHidden/>
              </w:rPr>
              <w:instrText xml:space="preserve"> PAGEREF _Toc535834571 \h </w:instrText>
            </w:r>
            <w:r w:rsidR="00197B68">
              <w:rPr>
                <w:noProof/>
                <w:webHidden/>
              </w:rPr>
            </w:r>
            <w:r w:rsidR="00197B68">
              <w:rPr>
                <w:noProof/>
                <w:webHidden/>
              </w:rPr>
              <w:fldChar w:fldCharType="separate"/>
            </w:r>
            <w:r w:rsidR="00197B68">
              <w:rPr>
                <w:noProof/>
                <w:webHidden/>
              </w:rPr>
              <w:t>4</w:t>
            </w:r>
            <w:r w:rsidR="00197B68">
              <w:rPr>
                <w:noProof/>
                <w:webHidden/>
              </w:rPr>
              <w:fldChar w:fldCharType="end"/>
            </w:r>
          </w:hyperlink>
        </w:p>
        <w:p w14:paraId="55B7CCAA" w14:textId="77777777" w:rsidR="00197B68" w:rsidRDefault="00C86A47">
          <w:pPr>
            <w:pStyle w:val="TOC1"/>
            <w:rPr>
              <w:rFonts w:asciiTheme="minorHAnsi" w:eastAsiaTheme="minorEastAsia" w:hAnsiTheme="minorHAnsi" w:cstheme="minorBidi"/>
              <w:noProof/>
              <w:lang w:eastAsia="tr-TR"/>
            </w:rPr>
          </w:pPr>
          <w:hyperlink w:anchor="_Toc535834572" w:history="1">
            <w:r w:rsidR="00197B68" w:rsidRPr="0053630C">
              <w:rPr>
                <w:rStyle w:val="Hyperlink"/>
                <w:noProof/>
              </w:rPr>
              <w:t>BEŞİNCİ KISIM</w:t>
            </w:r>
            <w:r w:rsidR="00197B68">
              <w:rPr>
                <w:noProof/>
                <w:webHidden/>
              </w:rPr>
              <w:tab/>
            </w:r>
            <w:r w:rsidR="00197B68">
              <w:rPr>
                <w:noProof/>
                <w:webHidden/>
              </w:rPr>
              <w:fldChar w:fldCharType="begin"/>
            </w:r>
            <w:r w:rsidR="00197B68">
              <w:rPr>
                <w:noProof/>
                <w:webHidden/>
              </w:rPr>
              <w:instrText xml:space="preserve"> PAGEREF _Toc535834572 \h </w:instrText>
            </w:r>
            <w:r w:rsidR="00197B68">
              <w:rPr>
                <w:noProof/>
                <w:webHidden/>
              </w:rPr>
            </w:r>
            <w:r w:rsidR="00197B68">
              <w:rPr>
                <w:noProof/>
                <w:webHidden/>
              </w:rPr>
              <w:fldChar w:fldCharType="separate"/>
            </w:r>
            <w:r w:rsidR="00197B68">
              <w:rPr>
                <w:noProof/>
                <w:webHidden/>
              </w:rPr>
              <w:t>5</w:t>
            </w:r>
            <w:r w:rsidR="00197B68">
              <w:rPr>
                <w:noProof/>
                <w:webHidden/>
              </w:rPr>
              <w:fldChar w:fldCharType="end"/>
            </w:r>
          </w:hyperlink>
        </w:p>
        <w:p w14:paraId="07338328" w14:textId="77777777" w:rsidR="00197B68" w:rsidRDefault="00C86A47">
          <w:pPr>
            <w:pStyle w:val="TOC2"/>
            <w:tabs>
              <w:tab w:val="right" w:leader="dot" w:pos="9016"/>
            </w:tabs>
            <w:rPr>
              <w:rFonts w:eastAsiaTheme="minorEastAsia"/>
              <w:noProof/>
              <w:lang w:eastAsia="tr-TR"/>
            </w:rPr>
          </w:pPr>
          <w:hyperlink w:anchor="_Toc535834573" w:history="1">
            <w:r w:rsidR="00197B68" w:rsidRPr="0053630C">
              <w:rPr>
                <w:rStyle w:val="Hyperlink"/>
                <w:rFonts w:ascii="Arial" w:hAnsi="Arial" w:cs="Arial"/>
                <w:noProof/>
              </w:rPr>
              <w:t>5- Risk Merkezi Süreçlerinde Bilgi Sistemleri Sorumluları Tarafından Belirlenen Önlemlerin Alınması</w:t>
            </w:r>
            <w:r w:rsidR="00197B68">
              <w:rPr>
                <w:noProof/>
                <w:webHidden/>
              </w:rPr>
              <w:tab/>
            </w:r>
            <w:r w:rsidR="00197B68">
              <w:rPr>
                <w:noProof/>
                <w:webHidden/>
              </w:rPr>
              <w:fldChar w:fldCharType="begin"/>
            </w:r>
            <w:r w:rsidR="00197B68">
              <w:rPr>
                <w:noProof/>
                <w:webHidden/>
              </w:rPr>
              <w:instrText xml:space="preserve"> PAGEREF _Toc535834573 \h </w:instrText>
            </w:r>
            <w:r w:rsidR="00197B68">
              <w:rPr>
                <w:noProof/>
                <w:webHidden/>
              </w:rPr>
            </w:r>
            <w:r w:rsidR="00197B68">
              <w:rPr>
                <w:noProof/>
                <w:webHidden/>
              </w:rPr>
              <w:fldChar w:fldCharType="separate"/>
            </w:r>
            <w:r w:rsidR="00197B68">
              <w:rPr>
                <w:noProof/>
                <w:webHidden/>
              </w:rPr>
              <w:t>5</w:t>
            </w:r>
            <w:r w:rsidR="00197B68">
              <w:rPr>
                <w:noProof/>
                <w:webHidden/>
              </w:rPr>
              <w:fldChar w:fldCharType="end"/>
            </w:r>
          </w:hyperlink>
        </w:p>
        <w:p w14:paraId="5E3B5080" w14:textId="77777777" w:rsidR="00197B68" w:rsidRDefault="00C86A47">
          <w:pPr>
            <w:pStyle w:val="TOC3"/>
            <w:tabs>
              <w:tab w:val="right" w:leader="dot" w:pos="9016"/>
            </w:tabs>
            <w:rPr>
              <w:rFonts w:eastAsiaTheme="minorEastAsia"/>
              <w:noProof/>
              <w:lang w:eastAsia="tr-TR"/>
            </w:rPr>
          </w:pPr>
          <w:hyperlink w:anchor="_Toc535834574" w:history="1">
            <w:r w:rsidR="00197B68" w:rsidRPr="0053630C">
              <w:rPr>
                <w:rStyle w:val="Hyperlink"/>
                <w:rFonts w:ascii="Arial" w:hAnsi="Arial" w:cs="Arial"/>
                <w:noProof/>
              </w:rPr>
              <w:t>A- Risk Merkezi verilerinin gizliliğinin ve bütünlüğünün sağlanması</w:t>
            </w:r>
            <w:r w:rsidR="00197B68">
              <w:rPr>
                <w:noProof/>
                <w:webHidden/>
              </w:rPr>
              <w:tab/>
            </w:r>
            <w:r w:rsidR="00197B68">
              <w:rPr>
                <w:noProof/>
                <w:webHidden/>
              </w:rPr>
              <w:fldChar w:fldCharType="begin"/>
            </w:r>
            <w:r w:rsidR="00197B68">
              <w:rPr>
                <w:noProof/>
                <w:webHidden/>
              </w:rPr>
              <w:instrText xml:space="preserve"> PAGEREF _Toc535834574 \h </w:instrText>
            </w:r>
            <w:r w:rsidR="00197B68">
              <w:rPr>
                <w:noProof/>
                <w:webHidden/>
              </w:rPr>
            </w:r>
            <w:r w:rsidR="00197B68">
              <w:rPr>
                <w:noProof/>
                <w:webHidden/>
              </w:rPr>
              <w:fldChar w:fldCharType="separate"/>
            </w:r>
            <w:r w:rsidR="00197B68">
              <w:rPr>
                <w:noProof/>
                <w:webHidden/>
              </w:rPr>
              <w:t>5</w:t>
            </w:r>
            <w:r w:rsidR="00197B68">
              <w:rPr>
                <w:noProof/>
                <w:webHidden/>
              </w:rPr>
              <w:fldChar w:fldCharType="end"/>
            </w:r>
          </w:hyperlink>
        </w:p>
        <w:p w14:paraId="248C1678" w14:textId="77777777" w:rsidR="00197B68" w:rsidRDefault="00C86A47">
          <w:pPr>
            <w:pStyle w:val="TOC3"/>
            <w:tabs>
              <w:tab w:val="right" w:leader="dot" w:pos="9016"/>
            </w:tabs>
            <w:rPr>
              <w:rFonts w:eastAsiaTheme="minorEastAsia"/>
              <w:noProof/>
              <w:lang w:eastAsia="tr-TR"/>
            </w:rPr>
          </w:pPr>
          <w:hyperlink w:anchor="_Toc535834575" w:history="1">
            <w:r w:rsidR="00197B68" w:rsidRPr="0053630C">
              <w:rPr>
                <w:rStyle w:val="Hyperlink"/>
                <w:rFonts w:ascii="Arial" w:hAnsi="Arial" w:cs="Arial"/>
                <w:noProof/>
              </w:rPr>
              <w:t>C- RM Verilerinin İşlendiği ve Saklandığı Sistemlerde Değişiklik Yönetiminin Sağlanması</w:t>
            </w:r>
            <w:r w:rsidR="00197B68">
              <w:rPr>
                <w:noProof/>
                <w:webHidden/>
              </w:rPr>
              <w:tab/>
            </w:r>
            <w:r w:rsidR="00197B68">
              <w:rPr>
                <w:noProof/>
                <w:webHidden/>
              </w:rPr>
              <w:fldChar w:fldCharType="begin"/>
            </w:r>
            <w:r w:rsidR="00197B68">
              <w:rPr>
                <w:noProof/>
                <w:webHidden/>
              </w:rPr>
              <w:instrText xml:space="preserve"> PAGEREF _Toc535834575 \h </w:instrText>
            </w:r>
            <w:r w:rsidR="00197B68">
              <w:rPr>
                <w:noProof/>
                <w:webHidden/>
              </w:rPr>
            </w:r>
            <w:r w:rsidR="00197B68">
              <w:rPr>
                <w:noProof/>
                <w:webHidden/>
              </w:rPr>
              <w:fldChar w:fldCharType="separate"/>
            </w:r>
            <w:r w:rsidR="00197B68">
              <w:rPr>
                <w:noProof/>
                <w:webHidden/>
              </w:rPr>
              <w:t>7</w:t>
            </w:r>
            <w:r w:rsidR="00197B68">
              <w:rPr>
                <w:noProof/>
                <w:webHidden/>
              </w:rPr>
              <w:fldChar w:fldCharType="end"/>
            </w:r>
          </w:hyperlink>
        </w:p>
        <w:p w14:paraId="2D46B683" w14:textId="77777777" w:rsidR="00197B68" w:rsidRDefault="00C86A47">
          <w:pPr>
            <w:pStyle w:val="TOC3"/>
            <w:tabs>
              <w:tab w:val="right" w:leader="dot" w:pos="9016"/>
            </w:tabs>
            <w:rPr>
              <w:rFonts w:eastAsiaTheme="minorEastAsia"/>
              <w:noProof/>
              <w:lang w:eastAsia="tr-TR"/>
            </w:rPr>
          </w:pPr>
          <w:hyperlink w:anchor="_Toc535834576" w:history="1">
            <w:r w:rsidR="00197B68" w:rsidRPr="0053630C">
              <w:rPr>
                <w:rStyle w:val="Hyperlink"/>
                <w:rFonts w:ascii="Arial" w:hAnsi="Arial" w:cs="Arial"/>
                <w:noProof/>
              </w:rPr>
              <w:t>D- RM Verilerinin İşlendiği ve Saklandığı Sistemlerde Denetim İzlerinin Yönetimi</w:t>
            </w:r>
            <w:r w:rsidR="00197B68">
              <w:rPr>
                <w:noProof/>
                <w:webHidden/>
              </w:rPr>
              <w:tab/>
            </w:r>
            <w:r w:rsidR="00197B68">
              <w:rPr>
                <w:noProof/>
                <w:webHidden/>
              </w:rPr>
              <w:fldChar w:fldCharType="begin"/>
            </w:r>
            <w:r w:rsidR="00197B68">
              <w:rPr>
                <w:noProof/>
                <w:webHidden/>
              </w:rPr>
              <w:instrText xml:space="preserve"> PAGEREF _Toc535834576 \h </w:instrText>
            </w:r>
            <w:r w:rsidR="00197B68">
              <w:rPr>
                <w:noProof/>
                <w:webHidden/>
              </w:rPr>
            </w:r>
            <w:r w:rsidR="00197B68">
              <w:rPr>
                <w:noProof/>
                <w:webHidden/>
              </w:rPr>
              <w:fldChar w:fldCharType="separate"/>
            </w:r>
            <w:r w:rsidR="00197B68">
              <w:rPr>
                <w:noProof/>
                <w:webHidden/>
              </w:rPr>
              <w:t>8</w:t>
            </w:r>
            <w:r w:rsidR="00197B68">
              <w:rPr>
                <w:noProof/>
                <w:webHidden/>
              </w:rPr>
              <w:fldChar w:fldCharType="end"/>
            </w:r>
          </w:hyperlink>
        </w:p>
        <w:p w14:paraId="0CD48CEB" w14:textId="77777777" w:rsidR="00197B68" w:rsidRDefault="00C86A47">
          <w:pPr>
            <w:pStyle w:val="TOC3"/>
            <w:tabs>
              <w:tab w:val="right" w:leader="dot" w:pos="9016"/>
            </w:tabs>
            <w:rPr>
              <w:rFonts w:eastAsiaTheme="minorEastAsia"/>
              <w:noProof/>
              <w:lang w:eastAsia="tr-TR"/>
            </w:rPr>
          </w:pPr>
          <w:hyperlink w:anchor="_Toc535834577" w:history="1">
            <w:r w:rsidR="00197B68" w:rsidRPr="0053630C">
              <w:rPr>
                <w:rStyle w:val="Hyperlink"/>
                <w:rFonts w:ascii="Arial" w:hAnsi="Arial" w:cs="Arial"/>
                <w:noProof/>
              </w:rPr>
              <w:t>E- Destek Hizmeti Alımı ve Yönetimi</w:t>
            </w:r>
            <w:r w:rsidR="00197B68">
              <w:rPr>
                <w:noProof/>
                <w:webHidden/>
              </w:rPr>
              <w:tab/>
            </w:r>
            <w:r w:rsidR="00197B68">
              <w:rPr>
                <w:noProof/>
                <w:webHidden/>
              </w:rPr>
              <w:fldChar w:fldCharType="begin"/>
            </w:r>
            <w:r w:rsidR="00197B68">
              <w:rPr>
                <w:noProof/>
                <w:webHidden/>
              </w:rPr>
              <w:instrText xml:space="preserve"> PAGEREF _Toc535834577 \h </w:instrText>
            </w:r>
            <w:r w:rsidR="00197B68">
              <w:rPr>
                <w:noProof/>
                <w:webHidden/>
              </w:rPr>
            </w:r>
            <w:r w:rsidR="00197B68">
              <w:rPr>
                <w:noProof/>
                <w:webHidden/>
              </w:rPr>
              <w:fldChar w:fldCharType="separate"/>
            </w:r>
            <w:r w:rsidR="00197B68">
              <w:rPr>
                <w:noProof/>
                <w:webHidden/>
              </w:rPr>
              <w:t>9</w:t>
            </w:r>
            <w:r w:rsidR="00197B68">
              <w:rPr>
                <w:noProof/>
                <w:webHidden/>
              </w:rPr>
              <w:fldChar w:fldCharType="end"/>
            </w:r>
          </w:hyperlink>
        </w:p>
        <w:p w14:paraId="512ED83B" w14:textId="77777777" w:rsidR="00197B68" w:rsidRDefault="00C86A47">
          <w:pPr>
            <w:pStyle w:val="TOC1"/>
            <w:rPr>
              <w:rFonts w:asciiTheme="minorHAnsi" w:eastAsiaTheme="minorEastAsia" w:hAnsiTheme="minorHAnsi" w:cstheme="minorBidi"/>
              <w:noProof/>
              <w:lang w:eastAsia="tr-TR"/>
            </w:rPr>
          </w:pPr>
          <w:hyperlink w:anchor="_Toc535834578" w:history="1">
            <w:r w:rsidR="00197B68" w:rsidRPr="0053630C">
              <w:rPr>
                <w:rStyle w:val="Hyperlink"/>
                <w:noProof/>
              </w:rPr>
              <w:t>ALTINCI KISIM</w:t>
            </w:r>
            <w:r w:rsidR="00197B68">
              <w:rPr>
                <w:noProof/>
                <w:webHidden/>
              </w:rPr>
              <w:tab/>
            </w:r>
            <w:r w:rsidR="00197B68">
              <w:rPr>
                <w:noProof/>
                <w:webHidden/>
              </w:rPr>
              <w:fldChar w:fldCharType="begin"/>
            </w:r>
            <w:r w:rsidR="00197B68">
              <w:rPr>
                <w:noProof/>
                <w:webHidden/>
              </w:rPr>
              <w:instrText xml:space="preserve"> PAGEREF _Toc535834578 \h </w:instrText>
            </w:r>
            <w:r w:rsidR="00197B68">
              <w:rPr>
                <w:noProof/>
                <w:webHidden/>
              </w:rPr>
            </w:r>
            <w:r w:rsidR="00197B68">
              <w:rPr>
                <w:noProof/>
                <w:webHidden/>
              </w:rPr>
              <w:fldChar w:fldCharType="separate"/>
            </w:r>
            <w:r w:rsidR="00197B68">
              <w:rPr>
                <w:noProof/>
                <w:webHidden/>
              </w:rPr>
              <w:t>9</w:t>
            </w:r>
            <w:r w:rsidR="00197B68">
              <w:rPr>
                <w:noProof/>
                <w:webHidden/>
              </w:rPr>
              <w:fldChar w:fldCharType="end"/>
            </w:r>
          </w:hyperlink>
        </w:p>
        <w:p w14:paraId="0D2A2681" w14:textId="77777777" w:rsidR="00197B68" w:rsidRDefault="00C86A47">
          <w:pPr>
            <w:pStyle w:val="TOC2"/>
            <w:tabs>
              <w:tab w:val="right" w:leader="dot" w:pos="9016"/>
            </w:tabs>
            <w:rPr>
              <w:rFonts w:eastAsiaTheme="minorEastAsia"/>
              <w:noProof/>
              <w:lang w:eastAsia="tr-TR"/>
            </w:rPr>
          </w:pPr>
          <w:hyperlink w:anchor="_Toc535834579" w:history="1">
            <w:r w:rsidR="00197B68" w:rsidRPr="0053630C">
              <w:rPr>
                <w:rStyle w:val="Hyperlink"/>
                <w:rFonts w:ascii="Arial" w:hAnsi="Arial" w:cs="Arial"/>
                <w:noProof/>
              </w:rPr>
              <w:t>6- RM Süreçlerine İlişkin Gözetim Faaliyetlerinin Tasarlanması</w:t>
            </w:r>
            <w:r w:rsidR="00197B68">
              <w:rPr>
                <w:noProof/>
                <w:webHidden/>
              </w:rPr>
              <w:tab/>
            </w:r>
            <w:r w:rsidR="00197B68">
              <w:rPr>
                <w:noProof/>
                <w:webHidden/>
              </w:rPr>
              <w:fldChar w:fldCharType="begin"/>
            </w:r>
            <w:r w:rsidR="00197B68">
              <w:rPr>
                <w:noProof/>
                <w:webHidden/>
              </w:rPr>
              <w:instrText xml:space="preserve"> PAGEREF _Toc535834579 \h </w:instrText>
            </w:r>
            <w:r w:rsidR="00197B68">
              <w:rPr>
                <w:noProof/>
                <w:webHidden/>
              </w:rPr>
            </w:r>
            <w:r w:rsidR="00197B68">
              <w:rPr>
                <w:noProof/>
                <w:webHidden/>
              </w:rPr>
              <w:fldChar w:fldCharType="separate"/>
            </w:r>
            <w:r w:rsidR="00197B68">
              <w:rPr>
                <w:noProof/>
                <w:webHidden/>
              </w:rPr>
              <w:t>9</w:t>
            </w:r>
            <w:r w:rsidR="00197B68">
              <w:rPr>
                <w:noProof/>
                <w:webHidden/>
              </w:rPr>
              <w:fldChar w:fldCharType="end"/>
            </w:r>
          </w:hyperlink>
        </w:p>
        <w:p w14:paraId="2513D8E3" w14:textId="77777777" w:rsidR="00197B68" w:rsidRDefault="00C86A47">
          <w:pPr>
            <w:pStyle w:val="TOC2"/>
            <w:tabs>
              <w:tab w:val="right" w:leader="dot" w:pos="9016"/>
            </w:tabs>
            <w:rPr>
              <w:rFonts w:eastAsiaTheme="minorEastAsia"/>
              <w:noProof/>
              <w:lang w:eastAsia="tr-TR"/>
            </w:rPr>
          </w:pPr>
          <w:hyperlink w:anchor="_Toc535834580" w:history="1">
            <w:r w:rsidR="00197B68" w:rsidRPr="0053630C">
              <w:rPr>
                <w:rStyle w:val="Hyperlink"/>
                <w:rFonts w:ascii="Arial" w:hAnsi="Arial" w:cs="Arial"/>
                <w:noProof/>
              </w:rPr>
              <w:t>7- RM Süreçlerine İlişkin Gözetim Faaliyetlerinin İşletilmesi</w:t>
            </w:r>
            <w:r w:rsidR="00197B68">
              <w:rPr>
                <w:noProof/>
                <w:webHidden/>
              </w:rPr>
              <w:tab/>
            </w:r>
            <w:r w:rsidR="00197B68">
              <w:rPr>
                <w:noProof/>
                <w:webHidden/>
              </w:rPr>
              <w:fldChar w:fldCharType="begin"/>
            </w:r>
            <w:r w:rsidR="00197B68">
              <w:rPr>
                <w:noProof/>
                <w:webHidden/>
              </w:rPr>
              <w:instrText xml:space="preserve"> PAGEREF _Toc535834580 \h </w:instrText>
            </w:r>
            <w:r w:rsidR="00197B68">
              <w:rPr>
                <w:noProof/>
                <w:webHidden/>
              </w:rPr>
            </w:r>
            <w:r w:rsidR="00197B68">
              <w:rPr>
                <w:noProof/>
                <w:webHidden/>
              </w:rPr>
              <w:fldChar w:fldCharType="separate"/>
            </w:r>
            <w:r w:rsidR="00197B68">
              <w:rPr>
                <w:noProof/>
                <w:webHidden/>
              </w:rPr>
              <w:t>10</w:t>
            </w:r>
            <w:r w:rsidR="00197B68">
              <w:rPr>
                <w:noProof/>
                <w:webHidden/>
              </w:rPr>
              <w:fldChar w:fldCharType="end"/>
            </w:r>
          </w:hyperlink>
        </w:p>
        <w:p w14:paraId="057454E2" w14:textId="77777777" w:rsidR="00197B68" w:rsidRDefault="00C86A47">
          <w:pPr>
            <w:pStyle w:val="TOC3"/>
            <w:tabs>
              <w:tab w:val="right" w:leader="dot" w:pos="9016"/>
            </w:tabs>
            <w:rPr>
              <w:rFonts w:eastAsiaTheme="minorEastAsia"/>
              <w:noProof/>
              <w:lang w:eastAsia="tr-TR"/>
            </w:rPr>
          </w:pPr>
          <w:hyperlink w:anchor="_Toc535834581" w:history="1">
            <w:r w:rsidR="00197B68" w:rsidRPr="0053630C">
              <w:rPr>
                <w:rStyle w:val="Hyperlink"/>
                <w:rFonts w:ascii="Arial" w:hAnsi="Arial" w:cs="Arial"/>
                <w:noProof/>
              </w:rPr>
              <w:t>A - İş Süreçlerinde Kontrollerin Gözden Geçirilmesi</w:t>
            </w:r>
            <w:r w:rsidR="00197B68">
              <w:rPr>
                <w:noProof/>
                <w:webHidden/>
              </w:rPr>
              <w:tab/>
            </w:r>
            <w:r w:rsidR="00197B68">
              <w:rPr>
                <w:noProof/>
                <w:webHidden/>
              </w:rPr>
              <w:fldChar w:fldCharType="begin"/>
            </w:r>
            <w:r w:rsidR="00197B68">
              <w:rPr>
                <w:noProof/>
                <w:webHidden/>
              </w:rPr>
              <w:instrText xml:space="preserve"> PAGEREF _Toc535834581 \h </w:instrText>
            </w:r>
            <w:r w:rsidR="00197B68">
              <w:rPr>
                <w:noProof/>
                <w:webHidden/>
              </w:rPr>
            </w:r>
            <w:r w:rsidR="00197B68">
              <w:rPr>
                <w:noProof/>
                <w:webHidden/>
              </w:rPr>
              <w:fldChar w:fldCharType="separate"/>
            </w:r>
            <w:r w:rsidR="00197B68">
              <w:rPr>
                <w:noProof/>
                <w:webHidden/>
              </w:rPr>
              <w:t>10</w:t>
            </w:r>
            <w:r w:rsidR="00197B68">
              <w:rPr>
                <w:noProof/>
                <w:webHidden/>
              </w:rPr>
              <w:fldChar w:fldCharType="end"/>
            </w:r>
          </w:hyperlink>
        </w:p>
        <w:p w14:paraId="5AE92277" w14:textId="77777777" w:rsidR="00197B68" w:rsidRDefault="00C86A47">
          <w:pPr>
            <w:pStyle w:val="TOC3"/>
            <w:tabs>
              <w:tab w:val="right" w:leader="dot" w:pos="9016"/>
            </w:tabs>
            <w:rPr>
              <w:rFonts w:eastAsiaTheme="minorEastAsia"/>
              <w:noProof/>
              <w:lang w:eastAsia="tr-TR"/>
            </w:rPr>
          </w:pPr>
          <w:hyperlink w:anchor="_Toc535834582" w:history="1">
            <w:r w:rsidR="00197B68" w:rsidRPr="0053630C">
              <w:rPr>
                <w:rStyle w:val="Hyperlink"/>
                <w:rFonts w:ascii="Arial" w:hAnsi="Arial" w:cs="Arial"/>
                <w:noProof/>
              </w:rPr>
              <w:t>B - Bilgi Sistemi Süreçlerinde Kontrollerin Gözden Geçirilmesi</w:t>
            </w:r>
            <w:r w:rsidR="00197B68">
              <w:rPr>
                <w:noProof/>
                <w:webHidden/>
              </w:rPr>
              <w:tab/>
            </w:r>
            <w:r w:rsidR="00197B68">
              <w:rPr>
                <w:noProof/>
                <w:webHidden/>
              </w:rPr>
              <w:fldChar w:fldCharType="begin"/>
            </w:r>
            <w:r w:rsidR="00197B68">
              <w:rPr>
                <w:noProof/>
                <w:webHidden/>
              </w:rPr>
              <w:instrText xml:space="preserve"> PAGEREF _Toc535834582 \h </w:instrText>
            </w:r>
            <w:r w:rsidR="00197B68">
              <w:rPr>
                <w:noProof/>
                <w:webHidden/>
              </w:rPr>
            </w:r>
            <w:r w:rsidR="00197B68">
              <w:rPr>
                <w:noProof/>
                <w:webHidden/>
              </w:rPr>
              <w:fldChar w:fldCharType="separate"/>
            </w:r>
            <w:r w:rsidR="00197B68">
              <w:rPr>
                <w:noProof/>
                <w:webHidden/>
              </w:rPr>
              <w:t>11</w:t>
            </w:r>
            <w:r w:rsidR="00197B68">
              <w:rPr>
                <w:noProof/>
                <w:webHidden/>
              </w:rPr>
              <w:fldChar w:fldCharType="end"/>
            </w:r>
          </w:hyperlink>
        </w:p>
        <w:p w14:paraId="3CDC0A32" w14:textId="77777777" w:rsidR="007D0185" w:rsidRPr="00427648" w:rsidRDefault="007D0185" w:rsidP="005C6C8B">
          <w:pPr>
            <w:rPr>
              <w:rFonts w:ascii="Arial" w:hAnsi="Arial" w:cs="Arial"/>
            </w:rPr>
          </w:pPr>
          <w:r w:rsidRPr="00427648">
            <w:rPr>
              <w:rFonts w:ascii="Arial" w:hAnsi="Arial" w:cs="Arial"/>
              <w:b/>
              <w:bCs/>
              <w:noProof/>
            </w:rPr>
            <w:fldChar w:fldCharType="end"/>
          </w:r>
        </w:p>
      </w:sdtContent>
    </w:sdt>
    <w:p w14:paraId="607FE745" w14:textId="77777777" w:rsidR="007D0185" w:rsidRPr="00427648" w:rsidRDefault="007D0185" w:rsidP="007D0185">
      <w:pPr>
        <w:rPr>
          <w:rFonts w:ascii="Arial" w:eastAsiaTheme="majorEastAsia" w:hAnsi="Arial" w:cs="Arial"/>
          <w:color w:val="2E74B5" w:themeColor="accent1" w:themeShade="BF"/>
          <w:sz w:val="32"/>
          <w:szCs w:val="32"/>
        </w:rPr>
      </w:pPr>
    </w:p>
    <w:p w14:paraId="25D82A5E" w14:textId="77777777" w:rsidR="007D0185" w:rsidRPr="00427648" w:rsidRDefault="007D0185">
      <w:pPr>
        <w:rPr>
          <w:rFonts w:ascii="Arial" w:eastAsiaTheme="majorEastAsia" w:hAnsi="Arial" w:cs="Arial"/>
          <w:color w:val="2E74B5" w:themeColor="accent1" w:themeShade="BF"/>
          <w:sz w:val="32"/>
          <w:szCs w:val="32"/>
        </w:rPr>
      </w:pPr>
      <w:r w:rsidRPr="00427648">
        <w:rPr>
          <w:rFonts w:ascii="Arial" w:hAnsi="Arial" w:cs="Arial"/>
        </w:rPr>
        <w:br w:type="page"/>
      </w:r>
    </w:p>
    <w:p w14:paraId="70DE2BFE" w14:textId="77777777" w:rsidR="00C57CA5" w:rsidRDefault="007D0185" w:rsidP="00C57CA5">
      <w:pPr>
        <w:pStyle w:val="Heading1"/>
        <w:jc w:val="center"/>
        <w:rPr>
          <w:rFonts w:ascii="Arial" w:hAnsi="Arial" w:cs="Arial"/>
        </w:rPr>
      </w:pPr>
      <w:bookmarkStart w:id="1" w:name="_Toc535834562"/>
      <w:r w:rsidRPr="00427648">
        <w:rPr>
          <w:rFonts w:ascii="Arial" w:hAnsi="Arial" w:cs="Arial"/>
        </w:rPr>
        <w:lastRenderedPageBreak/>
        <w:t>BİRİNCİ KISIM</w:t>
      </w:r>
      <w:bookmarkEnd w:id="1"/>
    </w:p>
    <w:p w14:paraId="164A92EE" w14:textId="77777777" w:rsidR="004056BB" w:rsidRPr="004056BB" w:rsidRDefault="004056BB" w:rsidP="004056BB"/>
    <w:p w14:paraId="45F37E6A" w14:textId="77777777" w:rsidR="007D0185" w:rsidRDefault="007D0185" w:rsidP="007D0185">
      <w:pPr>
        <w:pStyle w:val="Heading2"/>
        <w:rPr>
          <w:rFonts w:ascii="Arial" w:hAnsi="Arial" w:cs="Arial"/>
        </w:rPr>
      </w:pPr>
      <w:bookmarkStart w:id="2" w:name="_Toc535834563"/>
      <w:r w:rsidRPr="00427648">
        <w:rPr>
          <w:rFonts w:ascii="Arial" w:hAnsi="Arial" w:cs="Arial"/>
        </w:rPr>
        <w:t>1-Amaç ve Kapsam</w:t>
      </w:r>
      <w:bookmarkEnd w:id="2"/>
    </w:p>
    <w:p w14:paraId="29458D10" w14:textId="77777777" w:rsidR="00C57CA5" w:rsidRPr="00C57CA5" w:rsidRDefault="00C57CA5" w:rsidP="00562D11">
      <w:pPr>
        <w:spacing w:after="60"/>
      </w:pPr>
    </w:p>
    <w:p w14:paraId="6C416F82" w14:textId="77777777" w:rsidR="007D0185" w:rsidRPr="00427648" w:rsidRDefault="007D0185" w:rsidP="00764883">
      <w:pPr>
        <w:spacing w:after="60"/>
        <w:jc w:val="both"/>
        <w:rPr>
          <w:rFonts w:ascii="Arial" w:hAnsi="Arial" w:cs="Arial"/>
        </w:rPr>
      </w:pPr>
      <w:r w:rsidRPr="00427648">
        <w:rPr>
          <w:rFonts w:ascii="Arial" w:hAnsi="Arial" w:cs="Arial"/>
        </w:rPr>
        <w:t>Bu rehber</w:t>
      </w:r>
      <w:r w:rsidR="0054013B">
        <w:rPr>
          <w:rFonts w:ascii="Arial" w:hAnsi="Arial" w:cs="Arial"/>
        </w:rPr>
        <w:t>in amacı</w:t>
      </w:r>
      <w:r w:rsidR="00F51CC4">
        <w:rPr>
          <w:rFonts w:ascii="Arial" w:hAnsi="Arial" w:cs="Arial"/>
        </w:rPr>
        <w:t>;</w:t>
      </w:r>
      <w:r w:rsidR="0054013B">
        <w:rPr>
          <w:rFonts w:ascii="Arial" w:hAnsi="Arial" w:cs="Arial"/>
        </w:rPr>
        <w:t xml:space="preserve"> Risk Merkezi Üyelerinin</w:t>
      </w:r>
      <w:r w:rsidR="00F02C20">
        <w:rPr>
          <w:rFonts w:ascii="Arial" w:hAnsi="Arial" w:cs="Arial"/>
        </w:rPr>
        <w:t>,</w:t>
      </w:r>
      <w:r w:rsidR="0054013B">
        <w:rPr>
          <w:rFonts w:ascii="Arial" w:hAnsi="Arial" w:cs="Arial"/>
        </w:rPr>
        <w:t xml:space="preserve"> </w:t>
      </w:r>
      <w:r w:rsidR="00F02C20">
        <w:rPr>
          <w:rFonts w:ascii="Arial" w:hAnsi="Arial" w:cs="Arial"/>
        </w:rPr>
        <w:t xml:space="preserve">Risk Merkezinden sorgulama yoluyla veya toplu </w:t>
      </w:r>
      <w:r w:rsidR="00085F4E">
        <w:rPr>
          <w:rFonts w:ascii="Arial" w:hAnsi="Arial" w:cs="Arial"/>
        </w:rPr>
        <w:t>paylaşım yöntemleriyle</w:t>
      </w:r>
      <w:r w:rsidR="00F02C20">
        <w:rPr>
          <w:rFonts w:ascii="Arial" w:hAnsi="Arial" w:cs="Arial"/>
        </w:rPr>
        <w:t xml:space="preserve"> elde etmiş oldukları veriler</w:t>
      </w:r>
      <w:r w:rsidR="0054013B">
        <w:rPr>
          <w:rFonts w:ascii="Arial" w:hAnsi="Arial" w:cs="Arial"/>
        </w:rPr>
        <w:t>in</w:t>
      </w:r>
      <w:r w:rsidRPr="00427648">
        <w:rPr>
          <w:rFonts w:ascii="Arial" w:hAnsi="Arial" w:cs="Arial"/>
        </w:rPr>
        <w:t xml:space="preserve"> güvenli bir şekilde saklanması, işlenmesi ve bütünlüğünün korunması </w:t>
      </w:r>
      <w:r w:rsidR="00085F4E">
        <w:rPr>
          <w:rFonts w:ascii="Arial" w:hAnsi="Arial" w:cs="Arial"/>
        </w:rPr>
        <w:t>için</w:t>
      </w:r>
      <w:r w:rsidRPr="00427648">
        <w:rPr>
          <w:rFonts w:ascii="Arial" w:hAnsi="Arial" w:cs="Arial"/>
        </w:rPr>
        <w:t xml:space="preserve"> uygula</w:t>
      </w:r>
      <w:r w:rsidR="00085F4E">
        <w:rPr>
          <w:rFonts w:ascii="Arial" w:hAnsi="Arial" w:cs="Arial"/>
        </w:rPr>
        <w:t>n</w:t>
      </w:r>
      <w:r w:rsidRPr="00427648">
        <w:rPr>
          <w:rFonts w:ascii="Arial" w:hAnsi="Arial" w:cs="Arial"/>
        </w:rPr>
        <w:t>ması gereken kontroller</w:t>
      </w:r>
      <w:r w:rsidR="00085F4E">
        <w:rPr>
          <w:rFonts w:ascii="Arial" w:hAnsi="Arial" w:cs="Arial"/>
        </w:rPr>
        <w:t>in</w:t>
      </w:r>
      <w:r w:rsidRPr="00427648">
        <w:rPr>
          <w:rFonts w:ascii="Arial" w:hAnsi="Arial" w:cs="Arial"/>
        </w:rPr>
        <w:t xml:space="preserve"> ve alınması gereken önlemlere ilişkin iyi uygulamaları</w:t>
      </w:r>
      <w:r w:rsidR="00085F4E">
        <w:rPr>
          <w:rFonts w:ascii="Arial" w:hAnsi="Arial" w:cs="Arial"/>
        </w:rPr>
        <w:t>n</w:t>
      </w:r>
      <w:r w:rsidRPr="00427648">
        <w:rPr>
          <w:rFonts w:ascii="Arial" w:hAnsi="Arial" w:cs="Arial"/>
        </w:rPr>
        <w:t xml:space="preserve"> </w:t>
      </w:r>
      <w:r w:rsidR="00085F4E">
        <w:rPr>
          <w:rFonts w:ascii="Arial" w:hAnsi="Arial" w:cs="Arial"/>
        </w:rPr>
        <w:t>tanımlanmasıdır</w:t>
      </w:r>
      <w:r w:rsidRPr="00427648">
        <w:rPr>
          <w:rFonts w:ascii="Arial" w:hAnsi="Arial" w:cs="Arial"/>
        </w:rPr>
        <w:t>.</w:t>
      </w:r>
    </w:p>
    <w:p w14:paraId="255FC01F" w14:textId="77777777" w:rsidR="007D0185" w:rsidRDefault="007D0185" w:rsidP="00764883">
      <w:pPr>
        <w:spacing w:after="60"/>
        <w:jc w:val="both"/>
        <w:rPr>
          <w:rFonts w:ascii="Arial" w:hAnsi="Arial" w:cs="Arial"/>
        </w:rPr>
      </w:pPr>
      <w:r w:rsidRPr="00427648">
        <w:rPr>
          <w:rFonts w:ascii="Arial" w:hAnsi="Arial" w:cs="Arial"/>
        </w:rPr>
        <w:t xml:space="preserve">Üye ile paylaşılan Risk Merkezi Verilerinin güvenliğini sağlamak adına iyi uygulama rehberinde tarif edilen süreçlerin </w:t>
      </w:r>
      <w:r w:rsidR="00D60867">
        <w:rPr>
          <w:rFonts w:ascii="Arial" w:hAnsi="Arial" w:cs="Arial"/>
        </w:rPr>
        <w:t xml:space="preserve">Üyeler nezdinde </w:t>
      </w:r>
      <w:r w:rsidRPr="00427648">
        <w:rPr>
          <w:rFonts w:ascii="Arial" w:hAnsi="Arial" w:cs="Arial"/>
        </w:rPr>
        <w:t>tesis edilmesi ve işletilmesi beklenmektedir.</w:t>
      </w:r>
    </w:p>
    <w:p w14:paraId="655A1C55" w14:textId="77777777" w:rsidR="00D60867" w:rsidRPr="00427648" w:rsidRDefault="00D60867" w:rsidP="00764883">
      <w:pPr>
        <w:spacing w:after="60"/>
        <w:jc w:val="both"/>
        <w:rPr>
          <w:rFonts w:ascii="Arial" w:hAnsi="Arial" w:cs="Arial"/>
        </w:rPr>
      </w:pPr>
    </w:p>
    <w:p w14:paraId="4CFDD620" w14:textId="77777777" w:rsidR="007D0185" w:rsidRPr="00427648" w:rsidRDefault="007D0185" w:rsidP="00764883">
      <w:pPr>
        <w:spacing w:after="60"/>
        <w:jc w:val="both"/>
        <w:rPr>
          <w:rFonts w:ascii="Arial" w:hAnsi="Arial" w:cs="Arial"/>
        </w:rPr>
      </w:pPr>
      <w:r w:rsidRPr="00427648">
        <w:rPr>
          <w:rFonts w:ascii="Arial" w:hAnsi="Arial" w:cs="Arial"/>
        </w:rPr>
        <w:t>Rehber, Risk Merkezi Yönetiminin 18 Nisan 2018 tarih ve 40 no.lu kar</w:t>
      </w:r>
      <w:r w:rsidR="00C57CA5">
        <w:rPr>
          <w:rFonts w:ascii="Arial" w:hAnsi="Arial" w:cs="Arial"/>
        </w:rPr>
        <w:t>arına istinaden hazırlanmıştır.</w:t>
      </w:r>
    </w:p>
    <w:p w14:paraId="410C5D05" w14:textId="77777777" w:rsidR="007D0185" w:rsidRDefault="007D0185" w:rsidP="007D0185">
      <w:pPr>
        <w:pStyle w:val="Heading1"/>
        <w:jc w:val="center"/>
        <w:rPr>
          <w:rFonts w:ascii="Arial" w:hAnsi="Arial" w:cs="Arial"/>
        </w:rPr>
      </w:pPr>
      <w:bookmarkStart w:id="3" w:name="_Toc535834564"/>
      <w:r w:rsidRPr="00427648">
        <w:rPr>
          <w:rFonts w:ascii="Arial" w:hAnsi="Arial" w:cs="Arial"/>
        </w:rPr>
        <w:t>İKİNCİ KISIM</w:t>
      </w:r>
      <w:bookmarkEnd w:id="3"/>
    </w:p>
    <w:p w14:paraId="12596907" w14:textId="77777777" w:rsidR="004056BB" w:rsidRPr="004056BB" w:rsidRDefault="004056BB" w:rsidP="004056BB"/>
    <w:p w14:paraId="0B1EEDB7" w14:textId="77777777" w:rsidR="007D0185" w:rsidRPr="00427648" w:rsidRDefault="007D0185" w:rsidP="007D0185">
      <w:pPr>
        <w:pStyle w:val="Heading2"/>
        <w:rPr>
          <w:rFonts w:ascii="Arial" w:hAnsi="Arial" w:cs="Arial"/>
        </w:rPr>
      </w:pPr>
      <w:bookmarkStart w:id="4" w:name="_Toc535834565"/>
      <w:r w:rsidRPr="00427648">
        <w:rPr>
          <w:rFonts w:ascii="Arial" w:hAnsi="Arial" w:cs="Arial"/>
        </w:rPr>
        <w:t>2-Tanımlar</w:t>
      </w:r>
      <w:bookmarkEnd w:id="4"/>
    </w:p>
    <w:p w14:paraId="3C92337D" w14:textId="77777777" w:rsidR="00C57CA5" w:rsidRDefault="00C57CA5" w:rsidP="00C57CA5">
      <w:pPr>
        <w:spacing w:after="60"/>
        <w:rPr>
          <w:rFonts w:ascii="Arial" w:hAnsi="Arial" w:cs="Arial"/>
        </w:rPr>
      </w:pPr>
    </w:p>
    <w:p w14:paraId="4FCE0A1E" w14:textId="77777777" w:rsidR="00EC1419" w:rsidRPr="00A408D6" w:rsidRDefault="00EC1419" w:rsidP="00A408D6">
      <w:pPr>
        <w:spacing w:after="60"/>
        <w:jc w:val="both"/>
        <w:rPr>
          <w:rFonts w:ascii="Arial" w:hAnsi="Arial" w:cs="Arial"/>
        </w:rPr>
      </w:pPr>
      <w:r w:rsidRPr="00A408D6">
        <w:rPr>
          <w:rFonts w:ascii="Arial" w:hAnsi="Arial" w:cs="Arial"/>
          <w:u w:val="single"/>
        </w:rPr>
        <w:t>Risk Merkezi</w:t>
      </w:r>
      <w:r w:rsidR="002E60D1" w:rsidRPr="00A408D6">
        <w:rPr>
          <w:rFonts w:ascii="Arial" w:hAnsi="Arial" w:cs="Arial"/>
          <w:u w:val="single"/>
        </w:rPr>
        <w:t>(RM)</w:t>
      </w:r>
      <w:r w:rsidRPr="00A408D6">
        <w:rPr>
          <w:rFonts w:ascii="Arial" w:hAnsi="Arial" w:cs="Arial"/>
          <w:u w:val="single"/>
        </w:rPr>
        <w:t xml:space="preserve">: </w:t>
      </w:r>
      <w:r w:rsidR="00B03D2B" w:rsidRPr="00A408D6">
        <w:rPr>
          <w:rFonts w:ascii="Arial" w:hAnsi="Arial" w:cs="Arial"/>
        </w:rPr>
        <w:t>Risk Merkezi: Kanunun Ek 1 inci maddesinde öngörülen; kredi kuruluşları ile Kurulca uygun görülecek finansal kuruluşların müşterilerinin risk bilgilerini toplamak ve söz konusu bilgileri bu kuruluşlar ile gerçek veya tüzel kişilerin kendileriyle ya da onay vermeleri koşuluyla gerçek veya tüzel kişiler ile de paylaşılmasını sağlamak üzere Türkiye Bankalar Birliği nezdinde kurulan, ayrı bir tüzel kişiliği bulunmayan Türkiye Bankalar Birliği Risk Merkezini,</w:t>
      </w:r>
    </w:p>
    <w:p w14:paraId="2E66F438" w14:textId="77777777" w:rsidR="007D0185" w:rsidRPr="00A408D6" w:rsidRDefault="007D0185" w:rsidP="00A408D6">
      <w:pPr>
        <w:spacing w:after="60"/>
        <w:jc w:val="both"/>
        <w:rPr>
          <w:rFonts w:ascii="Arial" w:hAnsi="Arial" w:cs="Arial"/>
        </w:rPr>
      </w:pPr>
      <w:r w:rsidRPr="00A408D6">
        <w:rPr>
          <w:rFonts w:ascii="Arial" w:hAnsi="Arial" w:cs="Arial"/>
          <w:u w:val="single"/>
        </w:rPr>
        <w:t>Risk Merkezi Verisi:</w:t>
      </w:r>
      <w:r w:rsidRPr="00A408D6">
        <w:rPr>
          <w:rFonts w:ascii="Arial" w:hAnsi="Arial" w:cs="Arial"/>
        </w:rPr>
        <w:t xml:space="preserve"> Türkiye Bankalar Birliği Risk Merkezi Yönetmeliği ve Risk Merkezi Genelgesi kapsamında Risk Merkezi tarafından toplanan ve paylaşılan bilgileri,</w:t>
      </w:r>
    </w:p>
    <w:p w14:paraId="3EB3E195" w14:textId="77777777" w:rsidR="007D0185" w:rsidRPr="00A408D6" w:rsidRDefault="007D0185" w:rsidP="00A408D6">
      <w:pPr>
        <w:spacing w:after="60"/>
        <w:jc w:val="both"/>
        <w:rPr>
          <w:rFonts w:ascii="Arial" w:hAnsi="Arial" w:cs="Arial"/>
        </w:rPr>
      </w:pPr>
      <w:r w:rsidRPr="00A408D6">
        <w:rPr>
          <w:rFonts w:ascii="Arial" w:hAnsi="Arial" w:cs="Arial"/>
          <w:u w:val="single"/>
        </w:rPr>
        <w:t>Risk Merkezi Sorgulamaları(Sorgu):</w:t>
      </w:r>
      <w:r w:rsidRPr="00A408D6">
        <w:rPr>
          <w:rFonts w:ascii="Arial" w:hAnsi="Arial" w:cs="Arial"/>
        </w:rPr>
        <w:t xml:space="preserve"> </w:t>
      </w:r>
      <w:r w:rsidR="00B73218">
        <w:rPr>
          <w:rFonts w:ascii="Arial" w:hAnsi="Arial" w:cs="Arial"/>
        </w:rPr>
        <w:t xml:space="preserve">Üyelerce </w:t>
      </w:r>
      <w:r w:rsidRPr="00A408D6">
        <w:rPr>
          <w:rFonts w:ascii="Arial" w:hAnsi="Arial" w:cs="Arial"/>
        </w:rPr>
        <w:t xml:space="preserve">Risk Merkezinin İnternet Sitesi ve/veya sistem </w:t>
      </w:r>
      <w:proofErr w:type="gramStart"/>
      <w:r w:rsidRPr="00A408D6">
        <w:rPr>
          <w:rFonts w:ascii="Arial" w:hAnsi="Arial" w:cs="Arial"/>
        </w:rPr>
        <w:t>entegrasyonu</w:t>
      </w:r>
      <w:proofErr w:type="gramEnd"/>
      <w:r w:rsidRPr="00A408D6">
        <w:rPr>
          <w:rFonts w:ascii="Arial" w:hAnsi="Arial" w:cs="Arial"/>
        </w:rPr>
        <w:t xml:space="preserve"> (mainframe/</w:t>
      </w:r>
      <w:r w:rsidR="008258D0" w:rsidRPr="00A408D6">
        <w:rPr>
          <w:rFonts w:ascii="Arial" w:hAnsi="Arial" w:cs="Arial"/>
        </w:rPr>
        <w:t>Webservis</w:t>
      </w:r>
      <w:r w:rsidRPr="00A408D6">
        <w:rPr>
          <w:rFonts w:ascii="Arial" w:hAnsi="Arial" w:cs="Arial"/>
        </w:rPr>
        <w:t xml:space="preserve"> </w:t>
      </w:r>
      <w:r w:rsidR="008258D0" w:rsidRPr="00A408D6">
        <w:rPr>
          <w:rFonts w:ascii="Arial" w:hAnsi="Arial" w:cs="Arial"/>
        </w:rPr>
        <w:t>vb.</w:t>
      </w:r>
      <w:r w:rsidRPr="00A408D6">
        <w:rPr>
          <w:rFonts w:ascii="Arial" w:hAnsi="Arial" w:cs="Arial"/>
        </w:rPr>
        <w:t>) vasıtasıyla Risk Merkezi verilerinin münferiden veya toplu sorgulanmasını,</w:t>
      </w:r>
    </w:p>
    <w:p w14:paraId="15E1F7C9" w14:textId="77777777" w:rsidR="007D0185" w:rsidRPr="00A408D6" w:rsidRDefault="007D0185" w:rsidP="00A408D6">
      <w:pPr>
        <w:spacing w:after="60"/>
        <w:jc w:val="both"/>
        <w:rPr>
          <w:rFonts w:ascii="Arial" w:hAnsi="Arial" w:cs="Arial"/>
        </w:rPr>
      </w:pPr>
      <w:r w:rsidRPr="00A408D6">
        <w:rPr>
          <w:rFonts w:ascii="Arial" w:hAnsi="Arial" w:cs="Arial"/>
          <w:u w:val="single"/>
        </w:rPr>
        <w:t>Risk Merkezi Süreçleri:</w:t>
      </w:r>
      <w:r w:rsidR="00B55FB7" w:rsidRPr="00A408D6">
        <w:rPr>
          <w:rFonts w:ascii="Arial" w:hAnsi="Arial" w:cs="Arial"/>
        </w:rPr>
        <w:t xml:space="preserve"> Üye nezdinde Risk M</w:t>
      </w:r>
      <w:r w:rsidRPr="00A408D6">
        <w:rPr>
          <w:rFonts w:ascii="Arial" w:hAnsi="Arial" w:cs="Arial"/>
        </w:rPr>
        <w:t>erkezi verilerinin tamamen veya kısmen otomatik olan veya olmayan yollar ile oluşturulduğu, elde edildiği, alındığı, kaydedildiği, depolandığı, muhafaza edildiği, işlendiği, yönetildiği, iletilir hale getirildiği ve iletildiği süreçleri,</w:t>
      </w:r>
    </w:p>
    <w:p w14:paraId="18EB87A7" w14:textId="77777777" w:rsidR="007D0185" w:rsidRPr="00A408D6" w:rsidRDefault="007D0185" w:rsidP="00A408D6">
      <w:pPr>
        <w:spacing w:after="60"/>
        <w:jc w:val="both"/>
        <w:rPr>
          <w:rFonts w:ascii="Arial" w:hAnsi="Arial" w:cs="Arial"/>
        </w:rPr>
      </w:pPr>
      <w:r w:rsidRPr="00A408D6">
        <w:rPr>
          <w:rFonts w:ascii="Arial" w:hAnsi="Arial" w:cs="Arial"/>
          <w:u w:val="single"/>
        </w:rPr>
        <w:t>DTS:</w:t>
      </w:r>
      <w:r w:rsidRPr="00A408D6">
        <w:rPr>
          <w:rFonts w:ascii="Arial" w:hAnsi="Arial" w:cs="Arial"/>
        </w:rPr>
        <w:t xml:space="preserve"> Risk Merkezinin Dosya Transfer Sistemi olarak tanımlanan </w:t>
      </w:r>
      <w:proofErr w:type="spellStart"/>
      <w:r w:rsidRPr="00A408D6">
        <w:rPr>
          <w:rFonts w:ascii="Arial" w:hAnsi="Arial" w:cs="Arial"/>
        </w:rPr>
        <w:t>FTP‘sini</w:t>
      </w:r>
      <w:proofErr w:type="spellEnd"/>
      <w:r w:rsidRPr="00A408D6">
        <w:rPr>
          <w:rFonts w:ascii="Arial" w:hAnsi="Arial" w:cs="Arial"/>
        </w:rPr>
        <w:t>,</w:t>
      </w:r>
    </w:p>
    <w:p w14:paraId="1EBFDCE6" w14:textId="77777777" w:rsidR="007D0185" w:rsidRPr="00A408D6" w:rsidRDefault="007D0185" w:rsidP="00A408D6">
      <w:pPr>
        <w:spacing w:after="60"/>
        <w:jc w:val="both"/>
        <w:rPr>
          <w:rFonts w:ascii="Arial" w:hAnsi="Arial" w:cs="Arial"/>
        </w:rPr>
      </w:pPr>
      <w:r w:rsidRPr="00A408D6">
        <w:rPr>
          <w:rFonts w:ascii="Arial" w:hAnsi="Arial" w:cs="Arial"/>
          <w:u w:val="single"/>
        </w:rPr>
        <w:t>Trend Raporu:</w:t>
      </w:r>
      <w:r w:rsidRPr="00A408D6">
        <w:rPr>
          <w:rFonts w:ascii="Arial" w:hAnsi="Arial" w:cs="Arial"/>
        </w:rPr>
        <w:t xml:space="preserve"> Risk Merkezi tarafından üyelere sunulan, üyelerin günlük, aylık ve yıllık olarak uygulama bazında yaptıkları münferit sorgulama adetleri, kullanıcı ve ürün bazlı özet ve detay </w:t>
      </w:r>
      <w:proofErr w:type="gramStart"/>
      <w:r w:rsidRPr="00A408D6">
        <w:rPr>
          <w:rFonts w:ascii="Arial" w:hAnsi="Arial" w:cs="Arial"/>
        </w:rPr>
        <w:t>trend</w:t>
      </w:r>
      <w:proofErr w:type="gramEnd"/>
      <w:r w:rsidRPr="00A408D6">
        <w:rPr>
          <w:rFonts w:ascii="Arial" w:hAnsi="Arial" w:cs="Arial"/>
        </w:rPr>
        <w:t xml:space="preserve"> raporlarını,</w:t>
      </w:r>
    </w:p>
    <w:p w14:paraId="418A251E" w14:textId="77777777" w:rsidR="007D0185" w:rsidRPr="00A408D6" w:rsidRDefault="007D0185" w:rsidP="00A408D6">
      <w:pPr>
        <w:spacing w:after="60"/>
        <w:jc w:val="both"/>
        <w:rPr>
          <w:rFonts w:ascii="Arial" w:hAnsi="Arial" w:cs="Arial"/>
        </w:rPr>
      </w:pPr>
      <w:r w:rsidRPr="00A408D6">
        <w:rPr>
          <w:rFonts w:ascii="Arial" w:hAnsi="Arial" w:cs="Arial"/>
          <w:u w:val="single"/>
        </w:rPr>
        <w:t>RM Kontrol Hedefleri:</w:t>
      </w:r>
      <w:r w:rsidRPr="00A408D6">
        <w:rPr>
          <w:rFonts w:ascii="Arial" w:hAnsi="Arial" w:cs="Arial"/>
        </w:rPr>
        <w:t xml:space="preserve"> Risk Merkezi Üye Denetim Genelgesi'nde tariflenen Risk Merkezi Tarafından İletilen ve Saklanan Bilgilerin Doğruluğunun, Güvenliğinin ve Güncelliğinin Sağlanmasına Yönelik Üyeler Tarafından Alınması Gereken Önlemler ile Üyeler Tarafından Alınacak Önlemlerin Denetlenmesinde Kullanıl</w:t>
      </w:r>
      <w:r w:rsidR="00EC1419" w:rsidRPr="00A408D6">
        <w:rPr>
          <w:rFonts w:ascii="Arial" w:hAnsi="Arial" w:cs="Arial"/>
        </w:rPr>
        <w:t>acak Kontrol Hedefleri Dokümanını</w:t>
      </w:r>
      <w:r w:rsidRPr="00A408D6">
        <w:rPr>
          <w:rFonts w:ascii="Arial" w:hAnsi="Arial" w:cs="Arial"/>
        </w:rPr>
        <w:t>,</w:t>
      </w:r>
    </w:p>
    <w:p w14:paraId="6BBEC743" w14:textId="77777777" w:rsidR="007D0185" w:rsidRPr="00A408D6" w:rsidRDefault="007D0185" w:rsidP="00A408D6">
      <w:pPr>
        <w:spacing w:after="60"/>
        <w:jc w:val="both"/>
        <w:rPr>
          <w:rFonts w:ascii="Arial" w:hAnsi="Arial" w:cs="Arial"/>
        </w:rPr>
      </w:pPr>
      <w:r w:rsidRPr="00A408D6">
        <w:rPr>
          <w:rFonts w:ascii="Arial" w:hAnsi="Arial" w:cs="Arial"/>
          <w:u w:val="single"/>
        </w:rPr>
        <w:t>Bilgi Güvenliği Politikası:</w:t>
      </w:r>
      <w:r w:rsidRPr="00A408D6">
        <w:rPr>
          <w:rFonts w:ascii="Arial" w:hAnsi="Arial" w:cs="Arial"/>
        </w:rPr>
        <w:t xml:space="preserve"> Risk Merkezi</w:t>
      </w:r>
      <w:r w:rsidR="00904985">
        <w:rPr>
          <w:rFonts w:ascii="Arial" w:hAnsi="Arial" w:cs="Arial"/>
        </w:rPr>
        <w:t xml:space="preserve"> </w:t>
      </w:r>
      <w:r w:rsidR="00CE4AA7">
        <w:rPr>
          <w:rFonts w:ascii="Arial" w:hAnsi="Arial" w:cs="Arial"/>
        </w:rPr>
        <w:t>Genelgesi’nin ekinde yer alan</w:t>
      </w:r>
      <w:r w:rsidR="00CE4AA7" w:rsidRPr="00A408D6">
        <w:rPr>
          <w:rFonts w:ascii="Arial" w:hAnsi="Arial" w:cs="Arial"/>
        </w:rPr>
        <w:t xml:space="preserve"> </w:t>
      </w:r>
      <w:r w:rsidRPr="00A408D6">
        <w:rPr>
          <w:rFonts w:ascii="Arial" w:hAnsi="Arial" w:cs="Arial"/>
        </w:rPr>
        <w:t>Bilgi Güvenliği Politikasını,</w:t>
      </w:r>
    </w:p>
    <w:p w14:paraId="10EF4D9A" w14:textId="77777777" w:rsidR="007D0185" w:rsidRPr="00A408D6" w:rsidRDefault="00B646E8" w:rsidP="00A408D6">
      <w:pPr>
        <w:spacing w:after="60"/>
        <w:jc w:val="both"/>
        <w:rPr>
          <w:rFonts w:ascii="Arial" w:hAnsi="Arial" w:cs="Arial"/>
        </w:rPr>
      </w:pPr>
      <w:r w:rsidRPr="00A408D6">
        <w:rPr>
          <w:rFonts w:ascii="Arial" w:hAnsi="Arial" w:cs="Arial"/>
          <w:u w:val="single"/>
        </w:rPr>
        <w:t xml:space="preserve">Üye </w:t>
      </w:r>
      <w:r w:rsidR="007D0185" w:rsidRPr="00A408D6">
        <w:rPr>
          <w:rFonts w:ascii="Arial" w:hAnsi="Arial" w:cs="Arial"/>
          <w:u w:val="single"/>
        </w:rPr>
        <w:t>Denetçileri:</w:t>
      </w:r>
      <w:r w:rsidR="007D0185" w:rsidRPr="00A408D6">
        <w:rPr>
          <w:rFonts w:ascii="Arial" w:hAnsi="Arial" w:cs="Arial"/>
        </w:rPr>
        <w:t xml:space="preserve"> Üyenin İç Sistemler bünyesinde faaliyet gösteren Teftiş Kurulu / İç Denetim/ İç Kontrol Ekiplerini,</w:t>
      </w:r>
    </w:p>
    <w:p w14:paraId="4780D4F4" w14:textId="77777777" w:rsidR="007D0185" w:rsidRPr="00A408D6" w:rsidRDefault="007D0185" w:rsidP="00A408D6">
      <w:pPr>
        <w:spacing w:after="60"/>
        <w:jc w:val="both"/>
        <w:rPr>
          <w:rFonts w:ascii="Arial" w:hAnsi="Arial" w:cs="Arial"/>
        </w:rPr>
      </w:pPr>
      <w:proofErr w:type="gramStart"/>
      <w:r w:rsidRPr="00A408D6">
        <w:rPr>
          <w:rFonts w:ascii="Arial" w:hAnsi="Arial" w:cs="Arial"/>
        </w:rPr>
        <w:t>ifade</w:t>
      </w:r>
      <w:proofErr w:type="gramEnd"/>
      <w:r w:rsidRPr="00A408D6">
        <w:rPr>
          <w:rFonts w:ascii="Arial" w:hAnsi="Arial" w:cs="Arial"/>
        </w:rPr>
        <w:t xml:space="preserve"> eder.</w:t>
      </w:r>
    </w:p>
    <w:p w14:paraId="34765D79" w14:textId="77777777" w:rsidR="007D0185" w:rsidRDefault="007D0185" w:rsidP="007D0185">
      <w:pPr>
        <w:pStyle w:val="Heading1"/>
        <w:jc w:val="center"/>
        <w:rPr>
          <w:rFonts w:ascii="Arial" w:hAnsi="Arial" w:cs="Arial"/>
        </w:rPr>
      </w:pPr>
      <w:bookmarkStart w:id="5" w:name="_Toc535834566"/>
      <w:r w:rsidRPr="00427648">
        <w:rPr>
          <w:rFonts w:ascii="Arial" w:hAnsi="Arial" w:cs="Arial"/>
        </w:rPr>
        <w:lastRenderedPageBreak/>
        <w:t>ÜÇÜNCÜ KISIM</w:t>
      </w:r>
      <w:bookmarkEnd w:id="5"/>
    </w:p>
    <w:p w14:paraId="3BECB3B7" w14:textId="77777777" w:rsidR="004056BB" w:rsidRPr="004056BB" w:rsidRDefault="004056BB" w:rsidP="004056BB"/>
    <w:p w14:paraId="02B73546" w14:textId="77777777" w:rsidR="007D0185" w:rsidRPr="00427648" w:rsidRDefault="007D0185" w:rsidP="007D0185">
      <w:pPr>
        <w:pStyle w:val="Heading2"/>
        <w:rPr>
          <w:rFonts w:ascii="Arial" w:hAnsi="Arial" w:cs="Arial"/>
        </w:rPr>
      </w:pPr>
      <w:bookmarkStart w:id="6" w:name="_Toc535834567"/>
      <w:r w:rsidRPr="00427648">
        <w:rPr>
          <w:rFonts w:ascii="Arial" w:hAnsi="Arial" w:cs="Arial"/>
        </w:rPr>
        <w:t>3-</w:t>
      </w:r>
      <w:r w:rsidR="00687734">
        <w:rPr>
          <w:rFonts w:ascii="Arial" w:hAnsi="Arial" w:cs="Arial"/>
        </w:rPr>
        <w:t xml:space="preserve"> </w:t>
      </w:r>
      <w:r w:rsidR="00716AD8">
        <w:rPr>
          <w:rFonts w:ascii="Arial" w:hAnsi="Arial" w:cs="Arial"/>
        </w:rPr>
        <w:t>RM</w:t>
      </w:r>
      <w:r w:rsidR="00687734">
        <w:rPr>
          <w:rFonts w:ascii="Arial" w:hAnsi="Arial" w:cs="Arial"/>
        </w:rPr>
        <w:t xml:space="preserve"> Süreçlerine İlişkin </w:t>
      </w:r>
      <w:r w:rsidRPr="00427648">
        <w:rPr>
          <w:rFonts w:ascii="Arial" w:hAnsi="Arial" w:cs="Arial"/>
        </w:rPr>
        <w:t>Strateji ve Standartların Belirlenmesi</w:t>
      </w:r>
      <w:bookmarkEnd w:id="6"/>
    </w:p>
    <w:p w14:paraId="49835DF9" w14:textId="77777777" w:rsidR="001B196F" w:rsidRDefault="001B196F" w:rsidP="00C57CA5">
      <w:pPr>
        <w:spacing w:after="60"/>
        <w:rPr>
          <w:rFonts w:ascii="Arial" w:hAnsi="Arial" w:cs="Arial"/>
        </w:rPr>
      </w:pPr>
    </w:p>
    <w:p w14:paraId="4FB9055B" w14:textId="77777777" w:rsidR="005D27BE" w:rsidRPr="0097210B" w:rsidRDefault="00716AD8" w:rsidP="005D27BE">
      <w:pPr>
        <w:jc w:val="both"/>
        <w:rPr>
          <w:rFonts w:ascii="Arial" w:hAnsi="Arial" w:cs="Arial"/>
        </w:rPr>
      </w:pPr>
      <w:r>
        <w:rPr>
          <w:rFonts w:ascii="Arial" w:hAnsi="Arial" w:cs="Arial"/>
        </w:rPr>
        <w:t>R</w:t>
      </w:r>
      <w:r w:rsidR="00910FF1">
        <w:rPr>
          <w:rFonts w:ascii="Arial" w:hAnsi="Arial" w:cs="Arial"/>
        </w:rPr>
        <w:t xml:space="preserve">isk </w:t>
      </w:r>
      <w:r>
        <w:rPr>
          <w:rFonts w:ascii="Arial" w:hAnsi="Arial" w:cs="Arial"/>
        </w:rPr>
        <w:t>M</w:t>
      </w:r>
      <w:r w:rsidR="00910FF1">
        <w:rPr>
          <w:rFonts w:ascii="Arial" w:hAnsi="Arial" w:cs="Arial"/>
        </w:rPr>
        <w:t>erkezi</w:t>
      </w:r>
      <w:r w:rsidR="007D0185" w:rsidRPr="0097210B">
        <w:rPr>
          <w:rFonts w:ascii="Arial" w:hAnsi="Arial" w:cs="Arial"/>
        </w:rPr>
        <w:t xml:space="preserve"> Üyeleri, RM Kontrol Hedefleri </w:t>
      </w:r>
      <w:r w:rsidR="00910FF1">
        <w:rPr>
          <w:rFonts w:ascii="Arial" w:hAnsi="Arial" w:cs="Arial"/>
        </w:rPr>
        <w:t xml:space="preserve">Dokümanı </w:t>
      </w:r>
      <w:r w:rsidR="007D0185" w:rsidRPr="0097210B">
        <w:rPr>
          <w:rFonts w:ascii="Arial" w:hAnsi="Arial" w:cs="Arial"/>
        </w:rPr>
        <w:t xml:space="preserve">ve Bilgi Güvenliği Politikasına uygun olarak </w:t>
      </w:r>
      <w:r w:rsidR="00910FF1">
        <w:rPr>
          <w:rFonts w:ascii="Arial" w:hAnsi="Arial" w:cs="Arial"/>
        </w:rPr>
        <w:t xml:space="preserve">RM </w:t>
      </w:r>
      <w:r w:rsidR="007D0185" w:rsidRPr="0097210B">
        <w:rPr>
          <w:rFonts w:ascii="Arial" w:hAnsi="Arial" w:cs="Arial"/>
        </w:rPr>
        <w:t>sorgularının işlenmesi, saklanması ve denetim izlerinin alınmasına ilişkin stratejile</w:t>
      </w:r>
      <w:r w:rsidR="00DA16F5">
        <w:rPr>
          <w:rFonts w:ascii="Arial" w:hAnsi="Arial" w:cs="Arial"/>
        </w:rPr>
        <w:t>rini oluşturur ve iç politikaların</w:t>
      </w:r>
      <w:r w:rsidR="007D0185" w:rsidRPr="0097210B">
        <w:rPr>
          <w:rFonts w:ascii="Arial" w:hAnsi="Arial" w:cs="Arial"/>
        </w:rPr>
        <w:t xml:space="preserve">da </w:t>
      </w:r>
      <w:r w:rsidR="002202C9">
        <w:rPr>
          <w:rFonts w:ascii="Arial" w:hAnsi="Arial" w:cs="Arial"/>
        </w:rPr>
        <w:t>RM</w:t>
      </w:r>
      <w:r w:rsidR="007D0185" w:rsidRPr="0097210B">
        <w:rPr>
          <w:rFonts w:ascii="Arial" w:hAnsi="Arial" w:cs="Arial"/>
        </w:rPr>
        <w:t xml:space="preserve"> </w:t>
      </w:r>
      <w:r w:rsidR="005A6944">
        <w:rPr>
          <w:rFonts w:ascii="Arial" w:hAnsi="Arial" w:cs="Arial"/>
        </w:rPr>
        <w:t>V</w:t>
      </w:r>
      <w:r w:rsidR="007D0185" w:rsidRPr="0097210B">
        <w:rPr>
          <w:rFonts w:ascii="Arial" w:hAnsi="Arial" w:cs="Arial"/>
        </w:rPr>
        <w:t>erilerinin izlenmesi</w:t>
      </w:r>
      <w:r w:rsidR="00AB163C">
        <w:rPr>
          <w:rFonts w:ascii="Arial" w:hAnsi="Arial" w:cs="Arial"/>
        </w:rPr>
        <w:t>, saklaması ve yetkilendirmesine</w:t>
      </w:r>
      <w:r w:rsidR="007D0185" w:rsidRPr="0097210B">
        <w:rPr>
          <w:rFonts w:ascii="Arial" w:hAnsi="Arial" w:cs="Arial"/>
        </w:rPr>
        <w:t xml:space="preserve"> yönelik standartları belirler. Üye, </w:t>
      </w:r>
      <w:r w:rsidR="006D2EA2">
        <w:rPr>
          <w:rFonts w:ascii="Arial" w:hAnsi="Arial" w:cs="Arial"/>
        </w:rPr>
        <w:t>üst yönetimi tara</w:t>
      </w:r>
      <w:r w:rsidR="00DA16F5">
        <w:rPr>
          <w:rFonts w:ascii="Arial" w:hAnsi="Arial" w:cs="Arial"/>
        </w:rPr>
        <w:t>fından onaylanmış standartlara</w:t>
      </w:r>
      <w:r w:rsidR="005D27BE">
        <w:rPr>
          <w:rFonts w:ascii="Arial" w:hAnsi="Arial" w:cs="Arial"/>
        </w:rPr>
        <w:t xml:space="preserve"> ve </w:t>
      </w:r>
      <w:r w:rsidR="003E3E8A">
        <w:rPr>
          <w:rFonts w:ascii="Arial" w:hAnsi="Arial" w:cs="Arial"/>
        </w:rPr>
        <w:t xml:space="preserve">RM Kontrol Hedefleri kapsamında alınması gereken tedbirlere </w:t>
      </w:r>
      <w:r w:rsidR="005D27BE">
        <w:rPr>
          <w:rFonts w:ascii="Arial" w:hAnsi="Arial" w:cs="Arial"/>
        </w:rPr>
        <w:t>uyum</w:t>
      </w:r>
      <w:r w:rsidR="003E3E8A">
        <w:rPr>
          <w:rFonts w:ascii="Arial" w:hAnsi="Arial" w:cs="Arial"/>
        </w:rPr>
        <w:t xml:space="preserve"> konusundaki kontrol / denetim</w:t>
      </w:r>
      <w:r w:rsidR="005D27BE">
        <w:rPr>
          <w:rFonts w:ascii="Arial" w:hAnsi="Arial" w:cs="Arial"/>
        </w:rPr>
        <w:t xml:space="preserve"> </w:t>
      </w:r>
      <w:r w:rsidR="003E3E8A">
        <w:rPr>
          <w:rFonts w:ascii="Arial" w:hAnsi="Arial" w:cs="Arial"/>
        </w:rPr>
        <w:t xml:space="preserve">süreçlerinde </w:t>
      </w:r>
      <w:r w:rsidR="005D27BE" w:rsidRPr="0097210B">
        <w:rPr>
          <w:rFonts w:ascii="Arial" w:hAnsi="Arial" w:cs="Arial"/>
        </w:rPr>
        <w:t>sorumluluk ataması yapar</w:t>
      </w:r>
      <w:r w:rsidR="005A6944">
        <w:rPr>
          <w:rFonts w:ascii="Arial" w:hAnsi="Arial" w:cs="Arial"/>
        </w:rPr>
        <w:t xml:space="preserve"> ve bu çalışmaların belirli </w:t>
      </w:r>
      <w:proofErr w:type="gramStart"/>
      <w:r w:rsidR="005A6944">
        <w:rPr>
          <w:rFonts w:ascii="Arial" w:hAnsi="Arial" w:cs="Arial"/>
        </w:rPr>
        <w:t>periyotlarda</w:t>
      </w:r>
      <w:proofErr w:type="gramEnd"/>
      <w:r w:rsidR="005A6944">
        <w:rPr>
          <w:rFonts w:ascii="Arial" w:hAnsi="Arial" w:cs="Arial"/>
        </w:rPr>
        <w:t xml:space="preserve"> gerçekleştirilmesini sağlar</w:t>
      </w:r>
      <w:r w:rsidR="005D27BE" w:rsidRPr="0097210B">
        <w:rPr>
          <w:rFonts w:ascii="Arial" w:hAnsi="Arial" w:cs="Arial"/>
        </w:rPr>
        <w:t>.</w:t>
      </w:r>
    </w:p>
    <w:p w14:paraId="080F541F" w14:textId="77777777" w:rsidR="007D0185" w:rsidRPr="0097210B" w:rsidRDefault="007D0185" w:rsidP="002457E9">
      <w:pPr>
        <w:jc w:val="both"/>
        <w:rPr>
          <w:rFonts w:ascii="Arial" w:hAnsi="Arial" w:cs="Arial"/>
        </w:rPr>
      </w:pPr>
      <w:r w:rsidRPr="0097210B">
        <w:rPr>
          <w:rFonts w:ascii="Arial" w:hAnsi="Arial" w:cs="Arial"/>
        </w:rPr>
        <w:t>Üye, Risk Merke</w:t>
      </w:r>
      <w:r w:rsidR="00082BD8">
        <w:rPr>
          <w:rFonts w:ascii="Arial" w:hAnsi="Arial" w:cs="Arial"/>
        </w:rPr>
        <w:t>zi’nden sorgu ve/veya FTP yöntemi</w:t>
      </w:r>
      <w:r w:rsidRPr="0097210B">
        <w:rPr>
          <w:rFonts w:ascii="Arial" w:hAnsi="Arial" w:cs="Arial"/>
        </w:rPr>
        <w:t xml:space="preserve"> ile elde etmiş olduğu verileri bünyesinde tutma kararı vermesi durumunda bu veriler hakkında, RM Kontrol Hedefleri</w:t>
      </w:r>
      <w:r w:rsidR="000B38C1">
        <w:rPr>
          <w:rFonts w:ascii="Arial" w:hAnsi="Arial" w:cs="Arial"/>
        </w:rPr>
        <w:t xml:space="preserve"> Dokümanı</w:t>
      </w:r>
      <w:r w:rsidR="000B38C1" w:rsidRPr="0097210B">
        <w:rPr>
          <w:rFonts w:ascii="Arial" w:hAnsi="Arial" w:cs="Arial"/>
        </w:rPr>
        <w:t>n</w:t>
      </w:r>
      <w:r w:rsidR="000B38C1">
        <w:rPr>
          <w:rFonts w:ascii="Arial" w:hAnsi="Arial" w:cs="Arial"/>
        </w:rPr>
        <w:t xml:space="preserve">da </w:t>
      </w:r>
      <w:r w:rsidRPr="0097210B">
        <w:rPr>
          <w:rFonts w:ascii="Arial" w:hAnsi="Arial" w:cs="Arial"/>
        </w:rPr>
        <w:t>belirtilen “Veri İletimi - Alımı Esnasında Dikkate Alınması Gereken Önlemler” ’e uygun olacak şekilde veri stratejilerini belirler.</w:t>
      </w:r>
    </w:p>
    <w:p w14:paraId="4F1AD77E" w14:textId="77777777" w:rsidR="007D0185" w:rsidRPr="0097210B" w:rsidRDefault="007D0185" w:rsidP="002457E9">
      <w:pPr>
        <w:jc w:val="both"/>
        <w:rPr>
          <w:rFonts w:ascii="Arial" w:hAnsi="Arial" w:cs="Arial"/>
        </w:rPr>
      </w:pPr>
      <w:r w:rsidRPr="0097210B">
        <w:rPr>
          <w:rFonts w:ascii="Arial" w:hAnsi="Arial" w:cs="Arial"/>
        </w:rPr>
        <w:t xml:space="preserve">Üye, iç politikalarında </w:t>
      </w:r>
      <w:r w:rsidR="002202C9">
        <w:rPr>
          <w:rFonts w:ascii="Arial" w:hAnsi="Arial" w:cs="Arial"/>
        </w:rPr>
        <w:t xml:space="preserve">RM </w:t>
      </w:r>
      <w:r w:rsidRPr="0097210B">
        <w:rPr>
          <w:rFonts w:ascii="Arial" w:hAnsi="Arial" w:cs="Arial"/>
        </w:rPr>
        <w:t>verilerine ilişkin asgari</w:t>
      </w:r>
      <w:r w:rsidR="00082BD8">
        <w:rPr>
          <w:rFonts w:ascii="Arial" w:hAnsi="Arial" w:cs="Arial"/>
        </w:rPr>
        <w:t xml:space="preserve"> standartları aşağıda listelenen şekilde</w:t>
      </w:r>
      <w:r w:rsidRPr="0097210B">
        <w:rPr>
          <w:rFonts w:ascii="Arial" w:hAnsi="Arial" w:cs="Arial"/>
        </w:rPr>
        <w:t xml:space="preserve"> belirler.</w:t>
      </w:r>
    </w:p>
    <w:p w14:paraId="53C9D962" w14:textId="002594EF" w:rsidR="00194824" w:rsidRPr="0035286E" w:rsidRDefault="00041296" w:rsidP="00194824">
      <w:pPr>
        <w:pStyle w:val="ListParagraph"/>
        <w:numPr>
          <w:ilvl w:val="0"/>
          <w:numId w:val="8"/>
        </w:numPr>
        <w:spacing w:line="276" w:lineRule="auto"/>
        <w:jc w:val="both"/>
        <w:rPr>
          <w:rFonts w:ascii="Arial" w:hAnsi="Arial" w:cs="Arial"/>
        </w:rPr>
      </w:pPr>
      <w:r>
        <w:rPr>
          <w:rFonts w:ascii="Arial" w:hAnsi="Arial" w:cs="Arial"/>
        </w:rPr>
        <w:t>P</w:t>
      </w:r>
      <w:r w:rsidR="00194824">
        <w:rPr>
          <w:rFonts w:ascii="Arial" w:hAnsi="Arial" w:cs="Arial"/>
        </w:rPr>
        <w:t>ersonelin bilgi güvenliği farkındalığını arttırmaya yönelik faaliyetler düzenler, bu faaliyetlerin sürekliliğini sağlar ve farkındalığın gelişimini takip eder.</w:t>
      </w:r>
    </w:p>
    <w:p w14:paraId="01A571ED" w14:textId="3CCF483A" w:rsidR="00DD118E" w:rsidRDefault="00DD118E" w:rsidP="00DD118E">
      <w:pPr>
        <w:pStyle w:val="ListParagraph"/>
        <w:numPr>
          <w:ilvl w:val="0"/>
          <w:numId w:val="8"/>
        </w:numPr>
        <w:spacing w:line="276" w:lineRule="auto"/>
        <w:jc w:val="both"/>
        <w:rPr>
          <w:rFonts w:ascii="Arial" w:hAnsi="Arial" w:cs="Arial"/>
        </w:rPr>
      </w:pPr>
      <w:r w:rsidRPr="0097210B">
        <w:rPr>
          <w:rFonts w:ascii="Arial" w:hAnsi="Arial" w:cs="Arial"/>
        </w:rPr>
        <w:t>RM süreçlerinde belirlenen stratejilere uyuma dair kontrol veya denetim sorumlularını ve bu çalışmaların periyodunu belirler.</w:t>
      </w:r>
    </w:p>
    <w:p w14:paraId="0CD4DBFE" w14:textId="77777777" w:rsidR="007D0185" w:rsidRPr="0097210B" w:rsidRDefault="007D0185" w:rsidP="002457E9">
      <w:pPr>
        <w:pStyle w:val="ListParagraph"/>
        <w:numPr>
          <w:ilvl w:val="0"/>
          <w:numId w:val="8"/>
        </w:numPr>
        <w:spacing w:line="276" w:lineRule="auto"/>
        <w:jc w:val="both"/>
        <w:rPr>
          <w:rFonts w:ascii="Arial" w:hAnsi="Arial" w:cs="Arial"/>
        </w:rPr>
      </w:pPr>
      <w:r w:rsidRPr="0097210B">
        <w:rPr>
          <w:rFonts w:ascii="Arial" w:hAnsi="Arial" w:cs="Arial"/>
        </w:rPr>
        <w:t>Verilerin tutulduğu sistemler arasındaki iletişimi, iletişim protokollerini ve bu protokollerdeki minimum güvenlik standartlarını belirler.</w:t>
      </w:r>
    </w:p>
    <w:p w14:paraId="5D08681A" w14:textId="77777777" w:rsidR="007D0185" w:rsidRPr="0097210B" w:rsidRDefault="007D0185" w:rsidP="002457E9">
      <w:pPr>
        <w:pStyle w:val="ListParagraph"/>
        <w:numPr>
          <w:ilvl w:val="0"/>
          <w:numId w:val="8"/>
        </w:numPr>
        <w:spacing w:line="276" w:lineRule="auto"/>
        <w:jc w:val="both"/>
        <w:rPr>
          <w:rFonts w:ascii="Arial" w:hAnsi="Arial" w:cs="Arial"/>
        </w:rPr>
      </w:pPr>
      <w:r w:rsidRPr="0097210B">
        <w:rPr>
          <w:rFonts w:ascii="Arial" w:hAnsi="Arial" w:cs="Arial"/>
        </w:rPr>
        <w:t>RM verisinin saklandığı, işlendiği ve iletildiği sistemler özelinde erişim standardı belirler.</w:t>
      </w:r>
    </w:p>
    <w:p w14:paraId="48192876" w14:textId="77777777" w:rsidR="00194824" w:rsidRPr="0097210B" w:rsidRDefault="00194824" w:rsidP="00194824">
      <w:pPr>
        <w:pStyle w:val="ListParagraph"/>
        <w:numPr>
          <w:ilvl w:val="0"/>
          <w:numId w:val="8"/>
        </w:numPr>
        <w:spacing w:line="276" w:lineRule="auto"/>
        <w:jc w:val="both"/>
        <w:rPr>
          <w:rFonts w:ascii="Arial" w:hAnsi="Arial" w:cs="Arial"/>
        </w:rPr>
      </w:pPr>
      <w:r w:rsidRPr="0097210B">
        <w:rPr>
          <w:rFonts w:ascii="Arial" w:hAnsi="Arial" w:cs="Arial"/>
        </w:rPr>
        <w:t xml:space="preserve">RM Verisi bulunan sistemlerden alınması gereken denetim izlerini belirler. </w:t>
      </w:r>
    </w:p>
    <w:p w14:paraId="08322324" w14:textId="77777777" w:rsidR="00705EAA" w:rsidRPr="0097210B" w:rsidRDefault="00705EAA" w:rsidP="00705EAA">
      <w:pPr>
        <w:pStyle w:val="ListParagraph"/>
        <w:numPr>
          <w:ilvl w:val="0"/>
          <w:numId w:val="8"/>
        </w:numPr>
        <w:spacing w:line="276" w:lineRule="auto"/>
        <w:jc w:val="both"/>
        <w:rPr>
          <w:rFonts w:ascii="Arial" w:hAnsi="Arial" w:cs="Arial"/>
        </w:rPr>
      </w:pPr>
      <w:r>
        <w:rPr>
          <w:rFonts w:ascii="Arial" w:hAnsi="Arial" w:cs="Arial"/>
        </w:rPr>
        <w:t xml:space="preserve">Veri depolama ve saklama sürelerine </w:t>
      </w:r>
      <w:r w:rsidRPr="0097210B">
        <w:rPr>
          <w:rFonts w:ascii="Arial" w:hAnsi="Arial" w:cs="Arial"/>
        </w:rPr>
        <w:t>dair standart</w:t>
      </w:r>
      <w:r>
        <w:rPr>
          <w:rFonts w:ascii="Arial" w:hAnsi="Arial" w:cs="Arial"/>
        </w:rPr>
        <w:t>ları</w:t>
      </w:r>
      <w:r w:rsidRPr="0097210B">
        <w:rPr>
          <w:rFonts w:ascii="Arial" w:hAnsi="Arial" w:cs="Arial"/>
        </w:rPr>
        <w:t xml:space="preserve"> belirler.</w:t>
      </w:r>
    </w:p>
    <w:p w14:paraId="067AE19E" w14:textId="77777777" w:rsidR="00323E16" w:rsidRPr="0097210B" w:rsidRDefault="00323E16" w:rsidP="00323E16">
      <w:pPr>
        <w:pStyle w:val="ListParagraph"/>
        <w:numPr>
          <w:ilvl w:val="0"/>
          <w:numId w:val="8"/>
        </w:numPr>
        <w:spacing w:line="276" w:lineRule="auto"/>
        <w:jc w:val="both"/>
        <w:rPr>
          <w:rFonts w:ascii="Arial" w:hAnsi="Arial" w:cs="Arial"/>
        </w:rPr>
      </w:pPr>
      <w:r w:rsidRPr="0097210B">
        <w:rPr>
          <w:rFonts w:ascii="Arial" w:hAnsi="Arial" w:cs="Arial"/>
        </w:rPr>
        <w:t xml:space="preserve">RM verisinin gizlilik </w:t>
      </w:r>
      <w:proofErr w:type="gramStart"/>
      <w:r w:rsidRPr="0097210B">
        <w:rPr>
          <w:rFonts w:ascii="Arial" w:hAnsi="Arial" w:cs="Arial"/>
        </w:rPr>
        <w:t>kriterleri</w:t>
      </w:r>
      <w:proofErr w:type="gramEnd"/>
      <w:r w:rsidRPr="0097210B">
        <w:rPr>
          <w:rFonts w:ascii="Arial" w:hAnsi="Arial" w:cs="Arial"/>
        </w:rPr>
        <w:t xml:space="preserve"> doğrultusunda; iş ihtiyacı dışındaki personele, müşteriye veya 3. Parti kullanıcılara iletilmemesine yönelik standartlar belirler.</w:t>
      </w:r>
    </w:p>
    <w:p w14:paraId="332E0D17" w14:textId="7712A3C6" w:rsidR="00881F8D" w:rsidRDefault="00DF4AC9" w:rsidP="00881F8D">
      <w:pPr>
        <w:pStyle w:val="ListParagraph"/>
        <w:numPr>
          <w:ilvl w:val="0"/>
          <w:numId w:val="8"/>
        </w:numPr>
        <w:spacing w:line="276" w:lineRule="auto"/>
        <w:jc w:val="both"/>
        <w:rPr>
          <w:rFonts w:ascii="Arial" w:hAnsi="Arial" w:cs="Arial"/>
        </w:rPr>
      </w:pPr>
      <w:r>
        <w:rPr>
          <w:rFonts w:ascii="Arial" w:hAnsi="Arial" w:cs="Arial"/>
        </w:rPr>
        <w:t>Y</w:t>
      </w:r>
      <w:r w:rsidR="00881F8D" w:rsidRPr="0035286E">
        <w:rPr>
          <w:rFonts w:ascii="Arial" w:hAnsi="Arial" w:cs="Arial"/>
        </w:rPr>
        <w:t>azılım geliştirme süreçlerini</w:t>
      </w:r>
      <w:r w:rsidR="00881F8D">
        <w:rPr>
          <w:rFonts w:ascii="Arial" w:hAnsi="Arial" w:cs="Arial"/>
        </w:rPr>
        <w:t>,</w:t>
      </w:r>
      <w:r w:rsidR="00881F8D" w:rsidRPr="0035286E">
        <w:rPr>
          <w:rFonts w:ascii="Arial" w:hAnsi="Arial" w:cs="Arial"/>
        </w:rPr>
        <w:t xml:space="preserve"> </w:t>
      </w:r>
      <w:r w:rsidR="00881F8D">
        <w:rPr>
          <w:rFonts w:ascii="Arial" w:hAnsi="Arial" w:cs="Arial"/>
        </w:rPr>
        <w:t>RM</w:t>
      </w:r>
      <w:r w:rsidR="00881F8D" w:rsidRPr="0035286E">
        <w:rPr>
          <w:rFonts w:ascii="Arial" w:hAnsi="Arial" w:cs="Arial"/>
        </w:rPr>
        <w:t xml:space="preserve"> verilerinin gizlili</w:t>
      </w:r>
      <w:r w:rsidR="00881F8D">
        <w:rPr>
          <w:rFonts w:ascii="Arial" w:hAnsi="Arial" w:cs="Arial"/>
        </w:rPr>
        <w:t>ğini</w:t>
      </w:r>
      <w:r w:rsidR="00881F8D" w:rsidRPr="0035286E">
        <w:rPr>
          <w:rFonts w:ascii="Arial" w:hAnsi="Arial" w:cs="Arial"/>
        </w:rPr>
        <w:t>, bütünlü</w:t>
      </w:r>
      <w:r w:rsidR="00881F8D">
        <w:rPr>
          <w:rFonts w:ascii="Arial" w:hAnsi="Arial" w:cs="Arial"/>
        </w:rPr>
        <w:t>ğü</w:t>
      </w:r>
      <w:r w:rsidR="00881F8D" w:rsidRPr="0035286E">
        <w:rPr>
          <w:rFonts w:ascii="Arial" w:hAnsi="Arial" w:cs="Arial"/>
        </w:rPr>
        <w:t xml:space="preserve"> ve </w:t>
      </w:r>
      <w:r w:rsidR="00881F8D">
        <w:rPr>
          <w:rFonts w:ascii="Arial" w:hAnsi="Arial" w:cs="Arial"/>
        </w:rPr>
        <w:t>erişilebilirliğini</w:t>
      </w:r>
      <w:r w:rsidR="00881F8D" w:rsidRPr="0035286E">
        <w:rPr>
          <w:rFonts w:ascii="Arial" w:hAnsi="Arial" w:cs="Arial"/>
        </w:rPr>
        <w:t xml:space="preserve"> </w:t>
      </w:r>
      <w:r w:rsidR="00881F8D">
        <w:rPr>
          <w:rFonts w:ascii="Arial" w:hAnsi="Arial" w:cs="Arial"/>
        </w:rPr>
        <w:t xml:space="preserve">sağlayacak şekilde </w:t>
      </w:r>
      <w:r w:rsidR="00881F8D" w:rsidRPr="0035286E">
        <w:rPr>
          <w:rFonts w:ascii="Arial" w:hAnsi="Arial" w:cs="Arial"/>
        </w:rPr>
        <w:t>oluşturulmasını ve işletilmesini sağlar.</w:t>
      </w:r>
    </w:p>
    <w:p w14:paraId="08B90905" w14:textId="77777777" w:rsidR="007D0185" w:rsidRPr="0097210B" w:rsidRDefault="007D0185" w:rsidP="002457E9">
      <w:pPr>
        <w:pStyle w:val="ListParagraph"/>
        <w:numPr>
          <w:ilvl w:val="0"/>
          <w:numId w:val="8"/>
        </w:numPr>
        <w:spacing w:line="276" w:lineRule="auto"/>
        <w:jc w:val="both"/>
        <w:rPr>
          <w:rFonts w:ascii="Arial" w:hAnsi="Arial" w:cs="Arial"/>
        </w:rPr>
      </w:pPr>
      <w:r w:rsidRPr="0097210B">
        <w:rPr>
          <w:rFonts w:ascii="Arial" w:hAnsi="Arial" w:cs="Arial"/>
        </w:rPr>
        <w:t>RM verisinin üretim ortamı dışına aktarılmaması</w:t>
      </w:r>
      <w:r w:rsidR="00082BD8">
        <w:rPr>
          <w:rFonts w:ascii="Arial" w:hAnsi="Arial" w:cs="Arial"/>
        </w:rPr>
        <w:t>na</w:t>
      </w:r>
      <w:r w:rsidRPr="0097210B">
        <w:rPr>
          <w:rFonts w:ascii="Arial" w:hAnsi="Arial" w:cs="Arial"/>
        </w:rPr>
        <w:t>, aktarım ihtiyacı bulunması durumunda ise verilerin maskelenmesine(anonim hale getirilmesine) yönelik standartları belirler.</w:t>
      </w:r>
    </w:p>
    <w:p w14:paraId="3D9BBA3E" w14:textId="77777777" w:rsidR="00244D13" w:rsidRPr="0097210B" w:rsidRDefault="00244D13" w:rsidP="00244D13">
      <w:pPr>
        <w:pStyle w:val="ListParagraph"/>
        <w:numPr>
          <w:ilvl w:val="0"/>
          <w:numId w:val="8"/>
        </w:numPr>
        <w:spacing w:line="276" w:lineRule="auto"/>
        <w:jc w:val="both"/>
        <w:rPr>
          <w:rFonts w:ascii="Arial" w:hAnsi="Arial" w:cs="Arial"/>
        </w:rPr>
      </w:pPr>
      <w:r>
        <w:rPr>
          <w:rFonts w:ascii="Arial" w:hAnsi="Arial" w:cs="Arial"/>
        </w:rPr>
        <w:t xml:space="preserve">Veri depolama ve saklama sürelerine </w:t>
      </w:r>
      <w:r w:rsidRPr="0097210B">
        <w:rPr>
          <w:rFonts w:ascii="Arial" w:hAnsi="Arial" w:cs="Arial"/>
        </w:rPr>
        <w:t>dair standart</w:t>
      </w:r>
      <w:r>
        <w:rPr>
          <w:rFonts w:ascii="Arial" w:hAnsi="Arial" w:cs="Arial"/>
        </w:rPr>
        <w:t>ları</w:t>
      </w:r>
      <w:r w:rsidRPr="0097210B">
        <w:rPr>
          <w:rFonts w:ascii="Arial" w:hAnsi="Arial" w:cs="Arial"/>
        </w:rPr>
        <w:t xml:space="preserve"> belirler.</w:t>
      </w:r>
    </w:p>
    <w:p w14:paraId="1A44A38F" w14:textId="77777777" w:rsidR="007D0185" w:rsidRPr="0097210B" w:rsidRDefault="007D0185" w:rsidP="002457E9">
      <w:pPr>
        <w:pStyle w:val="ListParagraph"/>
        <w:numPr>
          <w:ilvl w:val="0"/>
          <w:numId w:val="8"/>
        </w:numPr>
        <w:spacing w:line="276" w:lineRule="auto"/>
        <w:jc w:val="both"/>
        <w:rPr>
          <w:rFonts w:ascii="Arial" w:hAnsi="Arial" w:cs="Arial"/>
        </w:rPr>
      </w:pPr>
      <w:r w:rsidRPr="0097210B">
        <w:rPr>
          <w:rFonts w:ascii="Arial" w:hAnsi="Arial" w:cs="Arial"/>
        </w:rPr>
        <w:t>İş sürekliliği planlaması kapsamında RM verisi bulunan sistemlerin ikincil sistemlere(Olağan Üstü Durum Merkezi’ne) güvenli bir şekilde aktarılması ve bu ortamlarda güvenli bir şekilde saklanmasına yönelik standartları belirler.</w:t>
      </w:r>
    </w:p>
    <w:p w14:paraId="71C39256" w14:textId="555169BF" w:rsidR="00442076" w:rsidRDefault="00442076">
      <w:pPr>
        <w:rPr>
          <w:rFonts w:ascii="Arial" w:hAnsi="Arial" w:cs="Arial"/>
        </w:rPr>
      </w:pPr>
      <w:r>
        <w:rPr>
          <w:rFonts w:ascii="Arial" w:hAnsi="Arial" w:cs="Arial"/>
        </w:rPr>
        <w:br w:type="page"/>
      </w:r>
    </w:p>
    <w:p w14:paraId="76D1D085" w14:textId="77777777" w:rsidR="007D0185" w:rsidRDefault="007D0185" w:rsidP="007D0185">
      <w:pPr>
        <w:pStyle w:val="Heading1"/>
        <w:jc w:val="center"/>
        <w:rPr>
          <w:rFonts w:ascii="Arial" w:hAnsi="Arial" w:cs="Arial"/>
        </w:rPr>
      </w:pPr>
      <w:bookmarkStart w:id="7" w:name="_Toc535834568"/>
      <w:r w:rsidRPr="00427648">
        <w:rPr>
          <w:rFonts w:ascii="Arial" w:hAnsi="Arial" w:cs="Arial"/>
        </w:rPr>
        <w:lastRenderedPageBreak/>
        <w:t>DÖRDÜNCÜ KISIM</w:t>
      </w:r>
      <w:bookmarkEnd w:id="7"/>
    </w:p>
    <w:p w14:paraId="6A397214" w14:textId="77777777" w:rsidR="004056BB" w:rsidRPr="004056BB" w:rsidRDefault="004056BB" w:rsidP="004056BB"/>
    <w:p w14:paraId="38DA5B88" w14:textId="77777777" w:rsidR="007D0185" w:rsidRPr="00427648" w:rsidRDefault="007D0185" w:rsidP="007D0185">
      <w:pPr>
        <w:pStyle w:val="Heading2"/>
        <w:rPr>
          <w:rFonts w:ascii="Arial" w:hAnsi="Arial" w:cs="Arial"/>
        </w:rPr>
      </w:pPr>
      <w:bookmarkStart w:id="8" w:name="_Toc535834569"/>
      <w:r w:rsidRPr="00427648">
        <w:rPr>
          <w:rFonts w:ascii="Arial" w:hAnsi="Arial" w:cs="Arial"/>
        </w:rPr>
        <w:t>4-</w:t>
      </w:r>
      <w:r w:rsidR="00464828">
        <w:rPr>
          <w:rFonts w:ascii="Arial" w:hAnsi="Arial" w:cs="Arial"/>
        </w:rPr>
        <w:t xml:space="preserve"> </w:t>
      </w:r>
      <w:r w:rsidR="00716AD8">
        <w:rPr>
          <w:rFonts w:ascii="Arial" w:hAnsi="Arial" w:cs="Arial"/>
        </w:rPr>
        <w:t xml:space="preserve">RM </w:t>
      </w:r>
      <w:r w:rsidR="00464828">
        <w:rPr>
          <w:rFonts w:ascii="Arial" w:hAnsi="Arial" w:cs="Arial"/>
        </w:rPr>
        <w:t>Süreç</w:t>
      </w:r>
      <w:r w:rsidR="00303BB2">
        <w:rPr>
          <w:rFonts w:ascii="Arial" w:hAnsi="Arial" w:cs="Arial"/>
        </w:rPr>
        <w:t xml:space="preserve"> Sorumluları</w:t>
      </w:r>
      <w:r w:rsidR="00687734">
        <w:rPr>
          <w:rFonts w:ascii="Arial" w:hAnsi="Arial" w:cs="Arial"/>
        </w:rPr>
        <w:t xml:space="preserve"> </w:t>
      </w:r>
      <w:r w:rsidR="00303BB2">
        <w:rPr>
          <w:rFonts w:ascii="Arial" w:hAnsi="Arial" w:cs="Arial"/>
        </w:rPr>
        <w:t xml:space="preserve">Tarafından Belirlenen </w:t>
      </w:r>
      <w:r w:rsidR="00687734">
        <w:rPr>
          <w:rFonts w:ascii="Arial" w:hAnsi="Arial" w:cs="Arial"/>
        </w:rPr>
        <w:t>Önlemlerin Alınması</w:t>
      </w:r>
      <w:bookmarkEnd w:id="8"/>
    </w:p>
    <w:p w14:paraId="2BF64A52" w14:textId="77777777" w:rsidR="007D0185" w:rsidRPr="00427648" w:rsidRDefault="007D0185" w:rsidP="00C57CA5">
      <w:pPr>
        <w:spacing w:after="60"/>
        <w:rPr>
          <w:rFonts w:ascii="Arial" w:hAnsi="Arial" w:cs="Arial"/>
        </w:rPr>
      </w:pPr>
    </w:p>
    <w:p w14:paraId="228E046E" w14:textId="77777777" w:rsidR="007D0185" w:rsidRPr="0097210B" w:rsidRDefault="007D0185" w:rsidP="002457E9">
      <w:pPr>
        <w:jc w:val="both"/>
        <w:rPr>
          <w:rFonts w:ascii="Arial" w:hAnsi="Arial" w:cs="Arial"/>
        </w:rPr>
      </w:pPr>
      <w:r w:rsidRPr="0097210B">
        <w:rPr>
          <w:rFonts w:ascii="Arial" w:hAnsi="Arial" w:cs="Arial"/>
        </w:rPr>
        <w:t xml:space="preserve">Risk Merkezi Üyeleri, </w:t>
      </w:r>
      <w:r w:rsidR="0001263B">
        <w:rPr>
          <w:rFonts w:ascii="Arial" w:hAnsi="Arial" w:cs="Arial"/>
        </w:rPr>
        <w:t>RM</w:t>
      </w:r>
      <w:r w:rsidR="00AC19A6">
        <w:rPr>
          <w:rFonts w:ascii="Arial" w:hAnsi="Arial" w:cs="Arial"/>
        </w:rPr>
        <w:t xml:space="preserve"> süreçlerinin </w:t>
      </w:r>
      <w:r w:rsidRPr="0097210B">
        <w:rPr>
          <w:rFonts w:ascii="Arial" w:hAnsi="Arial" w:cs="Arial"/>
        </w:rPr>
        <w:t xml:space="preserve">RM Kontrol Hedefleri ve Bilgi Güvenliği Politikasına uygun olacak şekilde oluşturulmasını ve stratejilerinde/politikalarında belirlemiş olduğu </w:t>
      </w:r>
      <w:r w:rsidR="00DA455E">
        <w:rPr>
          <w:rFonts w:ascii="Arial" w:hAnsi="Arial" w:cs="Arial"/>
        </w:rPr>
        <w:t>koşullar</w:t>
      </w:r>
      <w:r w:rsidRPr="0097210B">
        <w:rPr>
          <w:rFonts w:ascii="Arial" w:hAnsi="Arial" w:cs="Arial"/>
        </w:rPr>
        <w:t xml:space="preserve"> çerçevesinde işletilmesini sağlar.</w:t>
      </w:r>
    </w:p>
    <w:p w14:paraId="3D4CC53B" w14:textId="77777777" w:rsidR="00082BD8" w:rsidRDefault="001B196F" w:rsidP="002457E9">
      <w:pPr>
        <w:jc w:val="both"/>
        <w:rPr>
          <w:rFonts w:ascii="Arial" w:hAnsi="Arial" w:cs="Arial"/>
        </w:rPr>
      </w:pPr>
      <w:r w:rsidRPr="0097210B">
        <w:rPr>
          <w:rFonts w:ascii="Arial" w:hAnsi="Arial" w:cs="Arial"/>
        </w:rPr>
        <w:t>Ü</w:t>
      </w:r>
      <w:r w:rsidR="00464828">
        <w:rPr>
          <w:rFonts w:ascii="Arial" w:hAnsi="Arial" w:cs="Arial"/>
        </w:rPr>
        <w:t>ye,</w:t>
      </w:r>
      <w:r w:rsidR="00DA455E">
        <w:rPr>
          <w:rFonts w:ascii="Arial" w:hAnsi="Arial" w:cs="Arial"/>
        </w:rPr>
        <w:t xml:space="preserve"> </w:t>
      </w:r>
      <w:r w:rsidR="007D0185" w:rsidRPr="0097210B">
        <w:rPr>
          <w:rFonts w:ascii="Arial" w:hAnsi="Arial" w:cs="Arial"/>
        </w:rPr>
        <w:t xml:space="preserve">Risk Merkezi </w:t>
      </w:r>
      <w:r w:rsidR="00744CEF">
        <w:rPr>
          <w:rFonts w:ascii="Arial" w:hAnsi="Arial" w:cs="Arial"/>
        </w:rPr>
        <w:t xml:space="preserve">süreçlerinden </w:t>
      </w:r>
      <w:r w:rsidR="007D0185" w:rsidRPr="0097210B">
        <w:rPr>
          <w:rFonts w:ascii="Arial" w:hAnsi="Arial" w:cs="Arial"/>
        </w:rPr>
        <w:t>sorumlu iş birimi / birimleri tarafından asgari olarak aşağıdaki konularda süreçler oluşturur ve bu süreçlerin kontrollü bir şekilde işletilmesini sağlar.</w:t>
      </w:r>
    </w:p>
    <w:p w14:paraId="45373709" w14:textId="77777777" w:rsidR="007D0185" w:rsidRDefault="007D0185" w:rsidP="003C3AB2">
      <w:pPr>
        <w:pStyle w:val="Heading3"/>
        <w:numPr>
          <w:ilvl w:val="0"/>
          <w:numId w:val="43"/>
        </w:numPr>
        <w:rPr>
          <w:rFonts w:ascii="Arial" w:hAnsi="Arial" w:cs="Arial"/>
          <w:sz w:val="22"/>
        </w:rPr>
      </w:pPr>
      <w:bookmarkStart w:id="9" w:name="_Toc535834570"/>
      <w:r w:rsidRPr="003C3AB2">
        <w:rPr>
          <w:rFonts w:ascii="Arial" w:hAnsi="Arial" w:cs="Arial"/>
          <w:sz w:val="22"/>
        </w:rPr>
        <w:t>Yetki ve Sorumlulukların Belirlenmesi:</w:t>
      </w:r>
      <w:bookmarkEnd w:id="9"/>
    </w:p>
    <w:p w14:paraId="72471C7F" w14:textId="77777777" w:rsidR="003C3AB2" w:rsidRPr="003C3AB2" w:rsidRDefault="003C3AB2" w:rsidP="00A44220">
      <w:pPr>
        <w:ind w:firstLine="708"/>
        <w:jc w:val="both"/>
        <w:rPr>
          <w:rFonts w:ascii="Arial" w:hAnsi="Arial" w:cs="Arial"/>
          <w:sz w:val="4"/>
        </w:rPr>
      </w:pPr>
    </w:p>
    <w:p w14:paraId="2D1D383D" w14:textId="77777777" w:rsidR="00DC416B" w:rsidRPr="00DC416B" w:rsidRDefault="007D0185" w:rsidP="00884D6E">
      <w:pPr>
        <w:jc w:val="both"/>
        <w:rPr>
          <w:rFonts w:ascii="Arial" w:hAnsi="Arial" w:cs="Arial"/>
        </w:rPr>
      </w:pPr>
      <w:r w:rsidRPr="0097210B">
        <w:rPr>
          <w:rFonts w:ascii="Arial" w:hAnsi="Arial" w:cs="Arial"/>
        </w:rPr>
        <w:t xml:space="preserve">Üye, </w:t>
      </w:r>
      <w:r w:rsidR="00DC416B">
        <w:rPr>
          <w:rFonts w:ascii="Arial" w:hAnsi="Arial" w:cs="Arial"/>
        </w:rPr>
        <w:t xml:space="preserve">RM verileri için </w:t>
      </w:r>
      <w:r w:rsidR="00273824" w:rsidRPr="0097210B">
        <w:rPr>
          <w:rFonts w:ascii="Arial" w:hAnsi="Arial" w:cs="Arial"/>
        </w:rPr>
        <w:t xml:space="preserve">erişim politikalarında </w:t>
      </w:r>
      <w:r w:rsidRPr="0097210B">
        <w:rPr>
          <w:rFonts w:ascii="Arial" w:hAnsi="Arial" w:cs="Arial"/>
        </w:rPr>
        <w:t>belirlemiş olduğu standartların sağlanması adına erişimleri düzenler ve</w:t>
      </w:r>
      <w:r w:rsidR="00273824">
        <w:rPr>
          <w:rFonts w:ascii="Arial" w:hAnsi="Arial" w:cs="Arial"/>
        </w:rPr>
        <w:t xml:space="preserve"> </w:t>
      </w:r>
      <w:r w:rsidR="003B4E4B">
        <w:rPr>
          <w:rFonts w:ascii="Arial" w:hAnsi="Arial" w:cs="Arial"/>
        </w:rPr>
        <w:t xml:space="preserve">üst yönetimi tarafından onaylanmış </w:t>
      </w:r>
      <w:proofErr w:type="gramStart"/>
      <w:r w:rsidR="003B4E4B">
        <w:rPr>
          <w:rFonts w:ascii="Arial" w:hAnsi="Arial" w:cs="Arial"/>
        </w:rPr>
        <w:t>prosedürleri</w:t>
      </w:r>
      <w:proofErr w:type="gramEnd"/>
      <w:r w:rsidR="003B4E4B">
        <w:rPr>
          <w:rFonts w:ascii="Arial" w:hAnsi="Arial" w:cs="Arial"/>
        </w:rPr>
        <w:t xml:space="preserve"> doğrultusunda, </w:t>
      </w:r>
      <w:r w:rsidR="00082BD8">
        <w:rPr>
          <w:rFonts w:ascii="Arial" w:hAnsi="Arial" w:cs="Arial"/>
        </w:rPr>
        <w:t>uygular</w:t>
      </w:r>
      <w:r w:rsidRPr="0097210B">
        <w:rPr>
          <w:rFonts w:ascii="Arial" w:hAnsi="Arial" w:cs="Arial"/>
        </w:rPr>
        <w:t xml:space="preserve">. </w:t>
      </w:r>
      <w:r w:rsidR="000622EF">
        <w:rPr>
          <w:rFonts w:ascii="Arial" w:hAnsi="Arial" w:cs="Arial"/>
        </w:rPr>
        <w:t>Yetki ve sorumlulukların atanmasında</w:t>
      </w:r>
      <w:r w:rsidRPr="0097210B">
        <w:rPr>
          <w:rFonts w:ascii="Arial" w:hAnsi="Arial" w:cs="Arial"/>
        </w:rPr>
        <w:t xml:space="preserve"> organizasyonel birim ve unvan kısıtları</w:t>
      </w:r>
      <w:r w:rsidR="00F03B4C">
        <w:rPr>
          <w:rFonts w:ascii="Arial" w:hAnsi="Arial" w:cs="Arial"/>
        </w:rPr>
        <w:t>nı</w:t>
      </w:r>
      <w:r w:rsidRPr="0097210B">
        <w:rPr>
          <w:rFonts w:ascii="Arial" w:hAnsi="Arial" w:cs="Arial"/>
        </w:rPr>
        <w:t xml:space="preserve"> </w:t>
      </w:r>
      <w:r w:rsidR="003B4E4B">
        <w:rPr>
          <w:rFonts w:ascii="Arial" w:hAnsi="Arial" w:cs="Arial"/>
        </w:rPr>
        <w:t xml:space="preserve">göz önünde </w:t>
      </w:r>
      <w:r w:rsidR="00F03B4C">
        <w:rPr>
          <w:rFonts w:ascii="Arial" w:hAnsi="Arial" w:cs="Arial"/>
        </w:rPr>
        <w:t>bulundurur</w:t>
      </w:r>
      <w:r w:rsidR="006D2EA2">
        <w:rPr>
          <w:rFonts w:ascii="Arial" w:hAnsi="Arial" w:cs="Arial"/>
        </w:rPr>
        <w:t>.</w:t>
      </w:r>
      <w:r w:rsidR="00304EE8">
        <w:rPr>
          <w:rFonts w:ascii="Arial" w:hAnsi="Arial" w:cs="Arial"/>
        </w:rPr>
        <w:t xml:space="preserve"> </w:t>
      </w:r>
      <w:r w:rsidR="00DC416B">
        <w:rPr>
          <w:rFonts w:ascii="Arial" w:hAnsi="Arial" w:cs="Arial"/>
        </w:rPr>
        <w:t xml:space="preserve">Yetki </w:t>
      </w:r>
      <w:r w:rsidR="00304EE8">
        <w:rPr>
          <w:rFonts w:ascii="Arial" w:hAnsi="Arial" w:cs="Arial"/>
        </w:rPr>
        <w:t>ve/</w:t>
      </w:r>
      <w:r w:rsidR="00DC416B">
        <w:rPr>
          <w:rFonts w:ascii="Arial" w:hAnsi="Arial" w:cs="Arial"/>
        </w:rPr>
        <w:t>ve</w:t>
      </w:r>
      <w:r w:rsidR="00304EE8">
        <w:rPr>
          <w:rFonts w:ascii="Arial" w:hAnsi="Arial" w:cs="Arial"/>
        </w:rPr>
        <w:t>ya</w:t>
      </w:r>
      <w:r w:rsidR="00DC416B">
        <w:rPr>
          <w:rFonts w:ascii="Arial" w:hAnsi="Arial" w:cs="Arial"/>
        </w:rPr>
        <w:t xml:space="preserve"> s</w:t>
      </w:r>
      <w:r w:rsidR="00304EE8">
        <w:rPr>
          <w:rFonts w:ascii="Arial" w:hAnsi="Arial" w:cs="Arial"/>
        </w:rPr>
        <w:t xml:space="preserve">orumluluk atanan </w:t>
      </w:r>
      <w:r w:rsidR="00DC416B" w:rsidRPr="0097210B">
        <w:rPr>
          <w:rFonts w:ascii="Arial" w:hAnsi="Arial" w:cs="Arial"/>
        </w:rPr>
        <w:t>organi</w:t>
      </w:r>
      <w:r w:rsidR="00DC416B">
        <w:rPr>
          <w:rFonts w:ascii="Arial" w:hAnsi="Arial" w:cs="Arial"/>
        </w:rPr>
        <w:t xml:space="preserve">zasyonel </w:t>
      </w:r>
      <w:r w:rsidR="00304EE8">
        <w:rPr>
          <w:rFonts w:ascii="Arial" w:hAnsi="Arial" w:cs="Arial"/>
        </w:rPr>
        <w:t xml:space="preserve">birimlerde, </w:t>
      </w:r>
      <w:r w:rsidR="00304EE8" w:rsidRPr="0097210B">
        <w:rPr>
          <w:rFonts w:ascii="Arial" w:hAnsi="Arial" w:cs="Arial"/>
        </w:rPr>
        <w:t xml:space="preserve">verilerin depolandığı ve işlendiği her ortamda </w:t>
      </w:r>
      <w:r w:rsidR="00B95CC4">
        <w:rPr>
          <w:rFonts w:ascii="Arial" w:hAnsi="Arial" w:cs="Arial"/>
        </w:rPr>
        <w:t xml:space="preserve">görevlerin </w:t>
      </w:r>
      <w:r w:rsidR="00304EE8">
        <w:rPr>
          <w:rFonts w:ascii="Arial" w:hAnsi="Arial" w:cs="Arial"/>
        </w:rPr>
        <w:t xml:space="preserve">fonksiyonel </w:t>
      </w:r>
      <w:r w:rsidR="00B95CC4">
        <w:rPr>
          <w:rFonts w:ascii="Arial" w:hAnsi="Arial" w:cs="Arial"/>
        </w:rPr>
        <w:t xml:space="preserve">ayrımına </w:t>
      </w:r>
      <w:r w:rsidR="00DC416B" w:rsidRPr="0097210B">
        <w:rPr>
          <w:rFonts w:ascii="Arial" w:hAnsi="Arial" w:cs="Arial"/>
        </w:rPr>
        <w:t>yer veri</w:t>
      </w:r>
      <w:r w:rsidR="00DC416B">
        <w:rPr>
          <w:rFonts w:ascii="Arial" w:hAnsi="Arial" w:cs="Arial"/>
        </w:rPr>
        <w:t>lir</w:t>
      </w:r>
      <w:r w:rsidR="00DC416B" w:rsidRPr="0097210B">
        <w:rPr>
          <w:rFonts w:ascii="Arial" w:hAnsi="Arial" w:cs="Arial"/>
        </w:rPr>
        <w:t>.</w:t>
      </w:r>
      <w:r w:rsidR="00DC416B">
        <w:rPr>
          <w:rFonts w:ascii="Arial" w:hAnsi="Arial" w:cs="Arial"/>
        </w:rPr>
        <w:t xml:space="preserve">(Örneğin </w:t>
      </w:r>
      <w:r w:rsidR="00CA56B4">
        <w:rPr>
          <w:rFonts w:ascii="Arial" w:hAnsi="Arial" w:cs="Arial"/>
        </w:rPr>
        <w:t>v</w:t>
      </w:r>
      <w:r w:rsidR="00DC416B">
        <w:rPr>
          <w:rFonts w:ascii="Arial" w:hAnsi="Arial" w:cs="Arial"/>
        </w:rPr>
        <w:t xml:space="preserve">eritabanı üzerinde </w:t>
      </w:r>
      <w:r w:rsidR="00CA56B4">
        <w:rPr>
          <w:rFonts w:ascii="Arial" w:hAnsi="Arial" w:cs="Arial"/>
        </w:rPr>
        <w:t>a</w:t>
      </w:r>
      <w:r w:rsidR="00DC416B" w:rsidRPr="009441EC">
        <w:rPr>
          <w:rFonts w:ascii="Arial" w:hAnsi="Arial" w:cs="Arial"/>
        </w:rPr>
        <w:t xml:space="preserve">naliz </w:t>
      </w:r>
      <w:r w:rsidR="00CA56B4">
        <w:rPr>
          <w:rFonts w:ascii="Arial" w:hAnsi="Arial" w:cs="Arial"/>
        </w:rPr>
        <w:t xml:space="preserve">rolünde çalışan personele </w:t>
      </w:r>
      <w:r w:rsidR="00DC416B" w:rsidRPr="009441EC">
        <w:rPr>
          <w:rFonts w:ascii="Arial" w:hAnsi="Arial" w:cs="Arial"/>
        </w:rPr>
        <w:t>sadece gözlem</w:t>
      </w:r>
      <w:r w:rsidR="00DC416B">
        <w:rPr>
          <w:rFonts w:ascii="Arial" w:hAnsi="Arial" w:cs="Arial"/>
        </w:rPr>
        <w:t xml:space="preserve"> -Select-</w:t>
      </w:r>
      <w:r w:rsidR="00DC416B" w:rsidRPr="009441EC">
        <w:rPr>
          <w:rFonts w:ascii="Arial" w:hAnsi="Arial" w:cs="Arial"/>
        </w:rPr>
        <w:t xml:space="preserve"> yetkisi </w:t>
      </w:r>
      <w:r w:rsidR="00CA56B4">
        <w:rPr>
          <w:rFonts w:ascii="Arial" w:hAnsi="Arial" w:cs="Arial"/>
        </w:rPr>
        <w:t>verilirken o</w:t>
      </w:r>
      <w:r w:rsidR="00DC416B" w:rsidRPr="009441EC">
        <w:rPr>
          <w:rFonts w:ascii="Arial" w:hAnsi="Arial" w:cs="Arial"/>
        </w:rPr>
        <w:t xml:space="preserve">perasyon </w:t>
      </w:r>
      <w:r w:rsidR="00CA56B4">
        <w:rPr>
          <w:rFonts w:ascii="Arial" w:hAnsi="Arial" w:cs="Arial"/>
        </w:rPr>
        <w:t xml:space="preserve">rolünde çalışan </w:t>
      </w:r>
      <w:r w:rsidR="00DC416B" w:rsidRPr="009441EC">
        <w:rPr>
          <w:rFonts w:ascii="Arial" w:hAnsi="Arial" w:cs="Arial"/>
        </w:rPr>
        <w:t>pe</w:t>
      </w:r>
      <w:r w:rsidR="00CA56B4">
        <w:rPr>
          <w:rFonts w:ascii="Arial" w:hAnsi="Arial" w:cs="Arial"/>
        </w:rPr>
        <w:t>rsonele</w:t>
      </w:r>
      <w:r w:rsidR="00DC416B">
        <w:rPr>
          <w:rFonts w:ascii="Arial" w:hAnsi="Arial" w:cs="Arial"/>
        </w:rPr>
        <w:t xml:space="preserve"> iş çalıştırma -</w:t>
      </w:r>
      <w:r w:rsidR="00DC416B" w:rsidRPr="009441EC">
        <w:rPr>
          <w:rFonts w:ascii="Arial" w:hAnsi="Arial" w:cs="Arial"/>
        </w:rPr>
        <w:t>Execute</w:t>
      </w:r>
      <w:r w:rsidR="00DC416B">
        <w:rPr>
          <w:rFonts w:ascii="Arial" w:hAnsi="Arial" w:cs="Arial"/>
        </w:rPr>
        <w:t>-</w:t>
      </w:r>
      <w:r w:rsidR="00DC416B" w:rsidRPr="009441EC">
        <w:rPr>
          <w:rFonts w:ascii="Arial" w:hAnsi="Arial" w:cs="Arial"/>
        </w:rPr>
        <w:t xml:space="preserve"> yetkisi </w:t>
      </w:r>
      <w:r w:rsidR="00CA56B4">
        <w:rPr>
          <w:rFonts w:ascii="Arial" w:hAnsi="Arial" w:cs="Arial"/>
        </w:rPr>
        <w:t xml:space="preserve">tanımlar </w:t>
      </w:r>
      <w:r w:rsidR="00DC416B" w:rsidRPr="009441EC">
        <w:rPr>
          <w:rFonts w:ascii="Arial" w:hAnsi="Arial" w:cs="Arial"/>
        </w:rPr>
        <w:t>vb.)</w:t>
      </w:r>
      <w:r w:rsidR="00DC416B" w:rsidRPr="0097210B">
        <w:rPr>
          <w:rFonts w:ascii="Arial" w:hAnsi="Arial" w:cs="Arial"/>
        </w:rPr>
        <w:t xml:space="preserve"> </w:t>
      </w:r>
    </w:p>
    <w:p w14:paraId="550338A0" w14:textId="77777777" w:rsidR="00DC416B" w:rsidRPr="00772C55" w:rsidRDefault="00DC416B" w:rsidP="00DC416B">
      <w:pPr>
        <w:jc w:val="both"/>
        <w:rPr>
          <w:rFonts w:ascii="Arial" w:hAnsi="Arial" w:cs="Arial"/>
        </w:rPr>
      </w:pPr>
      <w:r w:rsidRPr="00DC416B">
        <w:rPr>
          <w:rFonts w:ascii="Arial" w:hAnsi="Arial" w:cs="Arial"/>
        </w:rPr>
        <w:t xml:space="preserve">Risk Merkezi Süreçlerinde </w:t>
      </w:r>
      <w:r>
        <w:rPr>
          <w:rFonts w:ascii="Arial" w:hAnsi="Arial" w:cs="Arial"/>
        </w:rPr>
        <w:t xml:space="preserve">yetki ve </w:t>
      </w:r>
      <w:r w:rsidRPr="00DC416B">
        <w:rPr>
          <w:rFonts w:ascii="Arial" w:hAnsi="Arial" w:cs="Arial"/>
        </w:rPr>
        <w:t xml:space="preserve">sorumluluk atanan çalışanlar için Üye, aşağıda belirtilen </w:t>
      </w:r>
      <w:r w:rsidRPr="00772C55">
        <w:rPr>
          <w:rFonts w:ascii="Arial" w:hAnsi="Arial" w:cs="Arial"/>
        </w:rPr>
        <w:t>konularda gerekli önlemleri alır.</w:t>
      </w:r>
    </w:p>
    <w:p w14:paraId="77A0425D" w14:textId="77777777" w:rsidR="00DC416B" w:rsidRPr="00772C55" w:rsidRDefault="00045105" w:rsidP="006A4F05">
      <w:pPr>
        <w:pStyle w:val="ListParagraph"/>
        <w:numPr>
          <w:ilvl w:val="0"/>
          <w:numId w:val="28"/>
        </w:numPr>
        <w:jc w:val="both"/>
        <w:rPr>
          <w:rFonts w:ascii="Arial" w:hAnsi="Arial" w:cs="Arial"/>
        </w:rPr>
      </w:pPr>
      <w:r w:rsidRPr="00772C55">
        <w:rPr>
          <w:rFonts w:ascii="Arial" w:hAnsi="Arial" w:cs="Arial"/>
        </w:rPr>
        <w:t>Çalışanlarına</w:t>
      </w:r>
      <w:r w:rsidR="00DC416B" w:rsidRPr="00772C55">
        <w:rPr>
          <w:rFonts w:ascii="Arial" w:hAnsi="Arial" w:cs="Arial"/>
        </w:rPr>
        <w:t xml:space="preserve"> bilgi güvenliği politikası kapsamındaki rol ve sorumluluklarını bildirir ve bu konularda periyodik olarak eğitim almasını sağlar. </w:t>
      </w:r>
    </w:p>
    <w:p w14:paraId="5A1EEDBC" w14:textId="77777777" w:rsidR="00DC416B" w:rsidRPr="00772C55" w:rsidRDefault="00045105" w:rsidP="006A4F05">
      <w:pPr>
        <w:pStyle w:val="ListParagraph"/>
        <w:numPr>
          <w:ilvl w:val="0"/>
          <w:numId w:val="28"/>
        </w:numPr>
        <w:jc w:val="both"/>
        <w:rPr>
          <w:rFonts w:ascii="Arial" w:hAnsi="Arial" w:cs="Arial"/>
        </w:rPr>
      </w:pPr>
      <w:r w:rsidRPr="00772C55">
        <w:rPr>
          <w:rFonts w:ascii="Arial" w:hAnsi="Arial" w:cs="Arial"/>
        </w:rPr>
        <w:t>Çalışanlarının</w:t>
      </w:r>
      <w:r w:rsidR="00DC416B" w:rsidRPr="00772C55">
        <w:rPr>
          <w:rFonts w:ascii="Arial" w:hAnsi="Arial" w:cs="Arial"/>
        </w:rPr>
        <w:t xml:space="preserve"> işe başlangıcı ile birlikte gizli verilerin kurum dışına çıkartılmamasına yönelik sözleşme (non-disclosure) imzalanmasını sağlar.</w:t>
      </w:r>
    </w:p>
    <w:p w14:paraId="6F931A30" w14:textId="77777777" w:rsidR="00DC416B" w:rsidRPr="00772C55" w:rsidRDefault="00DC416B" w:rsidP="006A4F05">
      <w:pPr>
        <w:pStyle w:val="ListParagraph"/>
        <w:numPr>
          <w:ilvl w:val="0"/>
          <w:numId w:val="28"/>
        </w:numPr>
        <w:jc w:val="both"/>
        <w:rPr>
          <w:rFonts w:ascii="Arial" w:hAnsi="Arial" w:cs="Arial"/>
        </w:rPr>
      </w:pPr>
      <w:r w:rsidRPr="00772C55">
        <w:rPr>
          <w:rFonts w:ascii="Arial" w:hAnsi="Arial" w:cs="Arial"/>
        </w:rPr>
        <w:t>Çalışanların</w:t>
      </w:r>
      <w:r w:rsidR="00045105" w:rsidRPr="00772C55">
        <w:rPr>
          <w:rFonts w:ascii="Arial" w:hAnsi="Arial" w:cs="Arial"/>
        </w:rPr>
        <w:t>ın</w:t>
      </w:r>
      <w:r w:rsidRPr="00772C55">
        <w:rPr>
          <w:rFonts w:ascii="Arial" w:hAnsi="Arial" w:cs="Arial"/>
        </w:rPr>
        <w:t xml:space="preserve"> ve üçüncü tarafların, Üye güvenlik politikaları,</w:t>
      </w:r>
      <w:r w:rsidR="00045105" w:rsidRPr="00772C55">
        <w:rPr>
          <w:rFonts w:ascii="Arial" w:hAnsi="Arial" w:cs="Arial"/>
        </w:rPr>
        <w:t xml:space="preserve"> Prosedürleri ve bu dokümanlardaki değişiklikler</w:t>
      </w:r>
      <w:r w:rsidRPr="00772C55">
        <w:rPr>
          <w:rFonts w:ascii="Arial" w:hAnsi="Arial" w:cs="Arial"/>
        </w:rPr>
        <w:t>den haberdar olmasını sağlar.</w:t>
      </w:r>
    </w:p>
    <w:p w14:paraId="79609BEB" w14:textId="77777777" w:rsidR="00DC416B" w:rsidRPr="00772C55" w:rsidRDefault="00DC416B" w:rsidP="006A4F05">
      <w:pPr>
        <w:pStyle w:val="ListParagraph"/>
        <w:numPr>
          <w:ilvl w:val="0"/>
          <w:numId w:val="28"/>
        </w:numPr>
        <w:jc w:val="both"/>
        <w:rPr>
          <w:rFonts w:ascii="Arial" w:hAnsi="Arial" w:cs="Arial"/>
        </w:rPr>
      </w:pPr>
      <w:r w:rsidRPr="00772C55">
        <w:rPr>
          <w:rFonts w:ascii="Arial" w:hAnsi="Arial" w:cs="Arial"/>
        </w:rPr>
        <w:t>İşe alım, görev değişikliği ve işten ayrılma süreçlerinde yapılması gerekenleri (Bilgi varlıklarının tahsisi/iade alınması/değiştirilmesi, erişim yetkilerinin kapatılması vb. konularda) açıkça belirler ve bu konularda ilgili kişilere sorumluluk atar.</w:t>
      </w:r>
    </w:p>
    <w:p w14:paraId="0A4A8993" w14:textId="77777777" w:rsidR="00450638" w:rsidRDefault="00DA455E" w:rsidP="003C3AB2">
      <w:pPr>
        <w:pStyle w:val="Heading3"/>
        <w:numPr>
          <w:ilvl w:val="0"/>
          <w:numId w:val="43"/>
        </w:numPr>
        <w:rPr>
          <w:rFonts w:ascii="Arial" w:hAnsi="Arial" w:cs="Arial"/>
          <w:sz w:val="22"/>
        </w:rPr>
      </w:pPr>
      <w:bookmarkStart w:id="10" w:name="_Toc535834571"/>
      <w:r w:rsidRPr="003C3AB2">
        <w:rPr>
          <w:rFonts w:ascii="Arial" w:hAnsi="Arial" w:cs="Arial"/>
          <w:sz w:val="22"/>
        </w:rPr>
        <w:t>Sorguların İncelenmesi</w:t>
      </w:r>
      <w:bookmarkEnd w:id="10"/>
    </w:p>
    <w:p w14:paraId="688C81F9" w14:textId="77777777" w:rsidR="003C3AB2" w:rsidRPr="003C3AB2" w:rsidRDefault="003C3AB2" w:rsidP="003C3AB2">
      <w:pPr>
        <w:rPr>
          <w:sz w:val="6"/>
        </w:rPr>
      </w:pPr>
    </w:p>
    <w:p w14:paraId="716328C9" w14:textId="77777777" w:rsidR="002202E6" w:rsidRDefault="00DA455E" w:rsidP="007917CE">
      <w:pPr>
        <w:jc w:val="both"/>
        <w:rPr>
          <w:rFonts w:ascii="Arial" w:hAnsi="Arial" w:cs="Arial"/>
        </w:rPr>
      </w:pPr>
      <w:r>
        <w:rPr>
          <w:rFonts w:ascii="Arial" w:hAnsi="Arial" w:cs="Arial"/>
        </w:rPr>
        <w:t xml:space="preserve">Üye, Risk Merkezi sorgulama yetkisi bulunan </w:t>
      </w:r>
      <w:r w:rsidR="00450638">
        <w:rPr>
          <w:rFonts w:ascii="Arial" w:hAnsi="Arial" w:cs="Arial"/>
        </w:rPr>
        <w:t>bölüm/birim</w:t>
      </w:r>
      <w:r>
        <w:rPr>
          <w:rFonts w:ascii="Arial" w:hAnsi="Arial" w:cs="Arial"/>
        </w:rPr>
        <w:t xml:space="preserve"> </w:t>
      </w:r>
      <w:r w:rsidR="002202E6">
        <w:rPr>
          <w:rFonts w:ascii="Arial" w:hAnsi="Arial" w:cs="Arial"/>
        </w:rPr>
        <w:t xml:space="preserve">özelinde </w:t>
      </w:r>
      <w:r w:rsidR="00450638">
        <w:rPr>
          <w:rFonts w:ascii="Arial" w:hAnsi="Arial" w:cs="Arial"/>
        </w:rPr>
        <w:t xml:space="preserve">sorgulama </w:t>
      </w:r>
      <w:r w:rsidR="002202E6">
        <w:rPr>
          <w:rFonts w:ascii="Arial" w:hAnsi="Arial" w:cs="Arial"/>
        </w:rPr>
        <w:t xml:space="preserve">adetlerinin incelenmesine yönelik süreç işletir. Sorgulama yetkilerinin incelenmesinde </w:t>
      </w:r>
      <w:r w:rsidR="0001263B">
        <w:rPr>
          <w:rFonts w:ascii="Arial" w:hAnsi="Arial" w:cs="Arial"/>
        </w:rPr>
        <w:t>RM</w:t>
      </w:r>
      <w:r w:rsidR="00622813">
        <w:rPr>
          <w:rFonts w:ascii="Arial" w:hAnsi="Arial" w:cs="Arial"/>
        </w:rPr>
        <w:t xml:space="preserve"> ile </w:t>
      </w:r>
      <w:proofErr w:type="gramStart"/>
      <w:r w:rsidR="00622813">
        <w:rPr>
          <w:rFonts w:ascii="Arial" w:hAnsi="Arial" w:cs="Arial"/>
        </w:rPr>
        <w:t>entegre</w:t>
      </w:r>
      <w:proofErr w:type="gramEnd"/>
      <w:r w:rsidR="00622813">
        <w:rPr>
          <w:rFonts w:ascii="Arial" w:hAnsi="Arial" w:cs="Arial"/>
        </w:rPr>
        <w:t xml:space="preserve"> çalışan sistemler (</w:t>
      </w:r>
      <w:r w:rsidR="002202E6">
        <w:rPr>
          <w:rFonts w:ascii="Arial" w:hAnsi="Arial" w:cs="Arial"/>
        </w:rPr>
        <w:t>entegre sistemler</w:t>
      </w:r>
      <w:r w:rsidR="00622813">
        <w:rPr>
          <w:rFonts w:ascii="Arial" w:hAnsi="Arial" w:cs="Arial"/>
        </w:rPr>
        <w:t>)</w:t>
      </w:r>
      <w:r w:rsidR="002202E6">
        <w:rPr>
          <w:rFonts w:ascii="Arial" w:hAnsi="Arial" w:cs="Arial"/>
        </w:rPr>
        <w:t xml:space="preserve"> ve </w:t>
      </w:r>
      <w:r w:rsidR="0001263B">
        <w:rPr>
          <w:rFonts w:ascii="Arial" w:hAnsi="Arial" w:cs="Arial"/>
        </w:rPr>
        <w:t xml:space="preserve">RM </w:t>
      </w:r>
      <w:r w:rsidR="002202E6">
        <w:rPr>
          <w:rFonts w:ascii="Arial" w:hAnsi="Arial" w:cs="Arial"/>
        </w:rPr>
        <w:t>Web Sitesi (</w:t>
      </w:r>
      <w:hyperlink r:id="rId8" w:history="1">
        <w:r w:rsidR="002202E6" w:rsidRPr="00FB3964">
          <w:rPr>
            <w:rStyle w:val="Hyperlink"/>
            <w:rFonts w:ascii="Arial" w:hAnsi="Arial" w:cs="Arial"/>
          </w:rPr>
          <w:t>www.riskmerkezi.org.tr</w:t>
        </w:r>
      </w:hyperlink>
      <w:r w:rsidR="002202E6">
        <w:rPr>
          <w:rFonts w:ascii="Arial" w:hAnsi="Arial" w:cs="Arial"/>
        </w:rPr>
        <w:t>) üzerinde tanımlı yetkiler ve bu yetkiler ile gerçekleşt</w:t>
      </w:r>
      <w:r w:rsidR="00082BD8">
        <w:rPr>
          <w:rFonts w:ascii="Arial" w:hAnsi="Arial" w:cs="Arial"/>
        </w:rPr>
        <w:t>irilen sorgulamalar kıstas alı</w:t>
      </w:r>
      <w:r w:rsidR="00C644EE">
        <w:rPr>
          <w:rFonts w:ascii="Arial" w:hAnsi="Arial" w:cs="Arial"/>
        </w:rPr>
        <w:t>nır</w:t>
      </w:r>
      <w:r w:rsidR="002202E6">
        <w:rPr>
          <w:rFonts w:ascii="Arial" w:hAnsi="Arial" w:cs="Arial"/>
        </w:rPr>
        <w:t>.</w:t>
      </w:r>
    </w:p>
    <w:p w14:paraId="0420A67A" w14:textId="77777777" w:rsidR="00DA455E" w:rsidRDefault="002202E6" w:rsidP="007917CE">
      <w:pPr>
        <w:jc w:val="both"/>
        <w:rPr>
          <w:rFonts w:ascii="Arial" w:hAnsi="Arial" w:cs="Arial"/>
        </w:rPr>
      </w:pPr>
      <w:r>
        <w:rPr>
          <w:rFonts w:ascii="Arial" w:hAnsi="Arial" w:cs="Arial"/>
        </w:rPr>
        <w:t xml:space="preserve">Sorgulama yapan birimler, </w:t>
      </w:r>
      <w:proofErr w:type="gramStart"/>
      <w:r>
        <w:rPr>
          <w:rFonts w:ascii="Arial" w:hAnsi="Arial" w:cs="Arial"/>
        </w:rPr>
        <w:t>entegre</w:t>
      </w:r>
      <w:proofErr w:type="gramEnd"/>
      <w:r>
        <w:rPr>
          <w:rFonts w:ascii="Arial" w:hAnsi="Arial" w:cs="Arial"/>
        </w:rPr>
        <w:t xml:space="preserve"> sistem vasıtasıyl</w:t>
      </w:r>
      <w:r w:rsidR="00C644EE">
        <w:rPr>
          <w:rFonts w:ascii="Arial" w:hAnsi="Arial" w:cs="Arial"/>
        </w:rPr>
        <w:t xml:space="preserve">a ve </w:t>
      </w:r>
      <w:r w:rsidR="0001263B">
        <w:rPr>
          <w:rFonts w:ascii="Arial" w:hAnsi="Arial" w:cs="Arial"/>
        </w:rPr>
        <w:t>RM</w:t>
      </w:r>
      <w:r w:rsidR="00C644EE">
        <w:rPr>
          <w:rFonts w:ascii="Arial" w:hAnsi="Arial" w:cs="Arial"/>
        </w:rPr>
        <w:t xml:space="preserve"> Web Sitesi üzerinden</w:t>
      </w:r>
      <w:r>
        <w:rPr>
          <w:rFonts w:ascii="Arial" w:hAnsi="Arial" w:cs="Arial"/>
        </w:rPr>
        <w:t xml:space="preserve"> gerçekleştirilen sorgulama</w:t>
      </w:r>
      <w:r w:rsidR="00C84771">
        <w:rPr>
          <w:rFonts w:ascii="Arial" w:hAnsi="Arial" w:cs="Arial"/>
        </w:rPr>
        <w:t>ların</w:t>
      </w:r>
      <w:r>
        <w:rPr>
          <w:rFonts w:ascii="Arial" w:hAnsi="Arial" w:cs="Arial"/>
        </w:rPr>
        <w:t xml:space="preserve"> </w:t>
      </w:r>
      <w:r w:rsidR="00C84771">
        <w:rPr>
          <w:rFonts w:ascii="Arial" w:hAnsi="Arial" w:cs="Arial"/>
        </w:rPr>
        <w:t>inceleme</w:t>
      </w:r>
      <w:r w:rsidR="00C644EE">
        <w:rPr>
          <w:rFonts w:ascii="Arial" w:hAnsi="Arial" w:cs="Arial"/>
        </w:rPr>
        <w:t>sini</w:t>
      </w:r>
      <w:r w:rsidR="00C84771">
        <w:rPr>
          <w:rFonts w:ascii="Arial" w:hAnsi="Arial" w:cs="Arial"/>
        </w:rPr>
        <w:t xml:space="preserve"> yapar</w:t>
      </w:r>
      <w:r>
        <w:rPr>
          <w:rFonts w:ascii="Arial" w:hAnsi="Arial" w:cs="Arial"/>
        </w:rPr>
        <w:t>. Bu kontrol</w:t>
      </w:r>
      <w:r w:rsidR="00C84771">
        <w:rPr>
          <w:rFonts w:ascii="Arial" w:hAnsi="Arial" w:cs="Arial"/>
        </w:rPr>
        <w:t>lerde dikkate alınması gereken işlemler asgari olarak aşağıdaki kontrolleri içerir.</w:t>
      </w:r>
    </w:p>
    <w:p w14:paraId="739F48BF" w14:textId="77777777" w:rsidR="00CF565C" w:rsidRDefault="00CF565C" w:rsidP="006A4F05">
      <w:pPr>
        <w:pStyle w:val="ListParagraph"/>
        <w:numPr>
          <w:ilvl w:val="0"/>
          <w:numId w:val="29"/>
        </w:numPr>
        <w:rPr>
          <w:rFonts w:ascii="Arial" w:hAnsi="Arial" w:cs="Arial"/>
        </w:rPr>
      </w:pPr>
      <w:r w:rsidRPr="00CF565C">
        <w:rPr>
          <w:rFonts w:ascii="Arial" w:hAnsi="Arial" w:cs="Arial"/>
        </w:rPr>
        <w:t>Sorgu sayısı, birim ortalamasının üzerinde olan kullanıcılar</w:t>
      </w:r>
      <w:r w:rsidR="00C84771">
        <w:rPr>
          <w:rFonts w:ascii="Arial" w:hAnsi="Arial" w:cs="Arial"/>
        </w:rPr>
        <w:t>.</w:t>
      </w:r>
    </w:p>
    <w:p w14:paraId="40B6AA98" w14:textId="77777777" w:rsidR="007917CE" w:rsidRDefault="00AE403A" w:rsidP="006A4F05">
      <w:pPr>
        <w:pStyle w:val="ListParagraph"/>
        <w:numPr>
          <w:ilvl w:val="0"/>
          <w:numId w:val="29"/>
        </w:numPr>
        <w:rPr>
          <w:rFonts w:ascii="Arial" w:hAnsi="Arial" w:cs="Arial"/>
        </w:rPr>
      </w:pPr>
      <w:r>
        <w:rPr>
          <w:rFonts w:ascii="Arial" w:hAnsi="Arial" w:cs="Arial"/>
        </w:rPr>
        <w:t xml:space="preserve">İş ihtiyacı kapsamında sorgulama gereksinimi </w:t>
      </w:r>
      <w:r w:rsidR="007917CE">
        <w:rPr>
          <w:rFonts w:ascii="Arial" w:hAnsi="Arial" w:cs="Arial"/>
        </w:rPr>
        <w:t>bulunmayan kullanıcılar</w:t>
      </w:r>
      <w:r w:rsidR="00C644EE">
        <w:rPr>
          <w:rFonts w:ascii="Arial" w:hAnsi="Arial" w:cs="Arial"/>
        </w:rPr>
        <w:t xml:space="preserve"> ve işlemler</w:t>
      </w:r>
      <w:r w:rsidR="00C84771">
        <w:rPr>
          <w:rFonts w:ascii="Arial" w:hAnsi="Arial" w:cs="Arial"/>
        </w:rPr>
        <w:t>.</w:t>
      </w:r>
    </w:p>
    <w:p w14:paraId="3ABB4F94" w14:textId="77777777" w:rsidR="00450638" w:rsidRDefault="00403EC9" w:rsidP="006A4F05">
      <w:pPr>
        <w:pStyle w:val="ListParagraph"/>
        <w:numPr>
          <w:ilvl w:val="0"/>
          <w:numId w:val="29"/>
        </w:numPr>
        <w:rPr>
          <w:rFonts w:ascii="Arial" w:hAnsi="Arial" w:cs="Arial"/>
        </w:rPr>
      </w:pPr>
      <w:r>
        <w:rPr>
          <w:rFonts w:ascii="Arial" w:hAnsi="Arial" w:cs="Arial"/>
        </w:rPr>
        <w:t xml:space="preserve">Sorgu sayısı </w:t>
      </w:r>
      <w:r w:rsidR="00AE403A">
        <w:rPr>
          <w:rFonts w:ascii="Arial" w:hAnsi="Arial" w:cs="Arial"/>
        </w:rPr>
        <w:t xml:space="preserve">bir </w:t>
      </w:r>
      <w:r>
        <w:rPr>
          <w:rFonts w:ascii="Arial" w:hAnsi="Arial" w:cs="Arial"/>
        </w:rPr>
        <w:t>önceki dönemlere göre artış gösteren</w:t>
      </w:r>
      <w:r w:rsidR="00AE403A">
        <w:rPr>
          <w:rFonts w:ascii="Arial" w:hAnsi="Arial" w:cs="Arial"/>
        </w:rPr>
        <w:t xml:space="preserve"> (</w:t>
      </w:r>
      <w:proofErr w:type="gramStart"/>
      <w:r w:rsidR="00AE403A">
        <w:rPr>
          <w:rFonts w:ascii="Arial" w:hAnsi="Arial" w:cs="Arial"/>
        </w:rPr>
        <w:t>trend</w:t>
      </w:r>
      <w:proofErr w:type="gramEnd"/>
      <w:r w:rsidR="00AE403A">
        <w:rPr>
          <w:rFonts w:ascii="Arial" w:hAnsi="Arial" w:cs="Arial"/>
        </w:rPr>
        <w:t xml:space="preserve"> analizi pozitif çıkan)</w:t>
      </w:r>
      <w:r>
        <w:rPr>
          <w:rFonts w:ascii="Arial" w:hAnsi="Arial" w:cs="Arial"/>
        </w:rPr>
        <w:t xml:space="preserve"> kullanıcılar</w:t>
      </w:r>
      <w:r w:rsidR="00C84771">
        <w:rPr>
          <w:rFonts w:ascii="Arial" w:hAnsi="Arial" w:cs="Arial"/>
        </w:rPr>
        <w:t>.</w:t>
      </w:r>
    </w:p>
    <w:p w14:paraId="3EE8A9BF" w14:textId="77777777" w:rsidR="00C36B17" w:rsidRDefault="00C36B17" w:rsidP="006A4F05">
      <w:pPr>
        <w:pStyle w:val="ListParagraph"/>
        <w:numPr>
          <w:ilvl w:val="0"/>
          <w:numId w:val="29"/>
        </w:numPr>
        <w:rPr>
          <w:rFonts w:ascii="Arial" w:hAnsi="Arial" w:cs="Arial"/>
        </w:rPr>
      </w:pPr>
      <w:r>
        <w:rPr>
          <w:rFonts w:ascii="Arial" w:hAnsi="Arial" w:cs="Arial"/>
        </w:rPr>
        <w:t xml:space="preserve">Üye’nin </w:t>
      </w:r>
      <w:r w:rsidR="0082248F">
        <w:rPr>
          <w:rFonts w:ascii="Arial" w:hAnsi="Arial" w:cs="Arial"/>
        </w:rPr>
        <w:t xml:space="preserve">potansiyel </w:t>
      </w:r>
      <w:r>
        <w:rPr>
          <w:rFonts w:ascii="Arial" w:hAnsi="Arial" w:cs="Arial"/>
        </w:rPr>
        <w:t>m</w:t>
      </w:r>
      <w:r w:rsidR="001011DF">
        <w:rPr>
          <w:rFonts w:ascii="Arial" w:hAnsi="Arial" w:cs="Arial"/>
        </w:rPr>
        <w:t>üşteri segmenti dışında</w:t>
      </w:r>
      <w:r w:rsidR="00627EBC">
        <w:rPr>
          <w:rFonts w:ascii="Arial" w:hAnsi="Arial" w:cs="Arial"/>
        </w:rPr>
        <w:t xml:space="preserve"> </w:t>
      </w:r>
      <w:r w:rsidR="0082248F">
        <w:rPr>
          <w:rFonts w:ascii="Arial" w:hAnsi="Arial" w:cs="Arial"/>
        </w:rPr>
        <w:t>şirket</w:t>
      </w:r>
      <w:r>
        <w:rPr>
          <w:rFonts w:ascii="Arial" w:hAnsi="Arial" w:cs="Arial"/>
        </w:rPr>
        <w:t xml:space="preserve"> / </w:t>
      </w:r>
      <w:r w:rsidR="0082248F">
        <w:rPr>
          <w:rFonts w:ascii="Arial" w:hAnsi="Arial" w:cs="Arial"/>
        </w:rPr>
        <w:t xml:space="preserve">şahıs </w:t>
      </w:r>
      <w:r>
        <w:rPr>
          <w:rFonts w:ascii="Arial" w:hAnsi="Arial" w:cs="Arial"/>
        </w:rPr>
        <w:t>s</w:t>
      </w:r>
      <w:r w:rsidR="00AE403A">
        <w:rPr>
          <w:rFonts w:ascii="Arial" w:hAnsi="Arial" w:cs="Arial"/>
        </w:rPr>
        <w:t>orgulama</w:t>
      </w:r>
      <w:r w:rsidR="001011DF">
        <w:rPr>
          <w:rFonts w:ascii="Arial" w:hAnsi="Arial" w:cs="Arial"/>
        </w:rPr>
        <w:t xml:space="preserve">sı </w:t>
      </w:r>
      <w:r w:rsidR="00C84771">
        <w:rPr>
          <w:rFonts w:ascii="Arial" w:hAnsi="Arial" w:cs="Arial"/>
        </w:rPr>
        <w:t>yapan kullanıcılar.</w:t>
      </w:r>
    </w:p>
    <w:p w14:paraId="7EC4DB13" w14:textId="77777777" w:rsidR="00AE403A" w:rsidRDefault="0001263B" w:rsidP="006A4F05">
      <w:pPr>
        <w:pStyle w:val="ListParagraph"/>
        <w:numPr>
          <w:ilvl w:val="0"/>
          <w:numId w:val="29"/>
        </w:numPr>
        <w:rPr>
          <w:rFonts w:ascii="Arial" w:hAnsi="Arial" w:cs="Arial"/>
        </w:rPr>
      </w:pPr>
      <w:r>
        <w:rPr>
          <w:rFonts w:ascii="Arial" w:hAnsi="Arial" w:cs="Arial"/>
        </w:rPr>
        <w:lastRenderedPageBreak/>
        <w:t xml:space="preserve">TBB </w:t>
      </w:r>
      <w:r w:rsidR="004D3FCC">
        <w:rPr>
          <w:rFonts w:ascii="Arial" w:hAnsi="Arial" w:cs="Arial"/>
        </w:rPr>
        <w:t xml:space="preserve">Risk Merkezi Rapor hizmeti sağlayan Üyelerde Rapor hizmetine aracılık edilirken gerçekleştirilen </w:t>
      </w:r>
      <w:r w:rsidR="00F013C6">
        <w:rPr>
          <w:rFonts w:ascii="Arial" w:hAnsi="Arial" w:cs="Arial"/>
        </w:rPr>
        <w:t>işlemlerin</w:t>
      </w:r>
      <w:r w:rsidR="004D3FCC">
        <w:rPr>
          <w:rFonts w:ascii="Arial" w:hAnsi="Arial" w:cs="Arial"/>
        </w:rPr>
        <w:t xml:space="preserve"> başvuru talebi ile ilişkisi</w:t>
      </w:r>
      <w:r w:rsidR="00F60771">
        <w:rPr>
          <w:rFonts w:ascii="Arial" w:hAnsi="Arial" w:cs="Arial"/>
        </w:rPr>
        <w:t xml:space="preserve"> (</w:t>
      </w:r>
      <w:r w:rsidR="000D450E">
        <w:rPr>
          <w:rFonts w:ascii="Arial" w:hAnsi="Arial" w:cs="Arial"/>
        </w:rPr>
        <w:t xml:space="preserve">örneğin, </w:t>
      </w:r>
      <w:r w:rsidR="00F60771">
        <w:rPr>
          <w:rFonts w:ascii="Arial" w:hAnsi="Arial" w:cs="Arial"/>
        </w:rPr>
        <w:t>başvuru evraklarının kontrolü)</w:t>
      </w:r>
      <w:r w:rsidR="00C84771">
        <w:rPr>
          <w:rFonts w:ascii="Arial" w:hAnsi="Arial" w:cs="Arial"/>
        </w:rPr>
        <w:t>.</w:t>
      </w:r>
    </w:p>
    <w:p w14:paraId="61156E2C" w14:textId="77777777" w:rsidR="0010333A" w:rsidRDefault="00C84771" w:rsidP="000A3185">
      <w:pPr>
        <w:rPr>
          <w:rFonts w:ascii="Arial" w:hAnsi="Arial" w:cs="Arial"/>
        </w:rPr>
      </w:pPr>
      <w:r>
        <w:rPr>
          <w:rFonts w:ascii="Arial" w:hAnsi="Arial" w:cs="Arial"/>
        </w:rPr>
        <w:t xml:space="preserve">Sorgulama yapan birimler, bu kontrollerde tespit edilen uyumsuzlukların </w:t>
      </w:r>
      <w:r w:rsidR="00A44220">
        <w:rPr>
          <w:rFonts w:ascii="Arial" w:hAnsi="Arial" w:cs="Arial"/>
        </w:rPr>
        <w:t xml:space="preserve">Üye Denetçilerine bildirilmesi, </w:t>
      </w:r>
      <w:r>
        <w:rPr>
          <w:rFonts w:ascii="Arial" w:hAnsi="Arial" w:cs="Arial"/>
        </w:rPr>
        <w:t xml:space="preserve">Üst Yönetime </w:t>
      </w:r>
      <w:r w:rsidR="00A44220">
        <w:rPr>
          <w:rFonts w:ascii="Arial" w:hAnsi="Arial" w:cs="Arial"/>
        </w:rPr>
        <w:t>r</w:t>
      </w:r>
      <w:r>
        <w:rPr>
          <w:rFonts w:ascii="Arial" w:hAnsi="Arial" w:cs="Arial"/>
        </w:rPr>
        <w:t xml:space="preserve">aporlanması ve </w:t>
      </w:r>
      <w:r w:rsidR="00023202">
        <w:rPr>
          <w:rFonts w:ascii="Arial" w:hAnsi="Arial" w:cs="Arial"/>
        </w:rPr>
        <w:t xml:space="preserve">sorunların giderilmesi adına </w:t>
      </w:r>
      <w:r>
        <w:rPr>
          <w:rFonts w:ascii="Arial" w:hAnsi="Arial" w:cs="Arial"/>
        </w:rPr>
        <w:t>aksiyon planı oluşturulmasından sorumludur.</w:t>
      </w:r>
      <w:r w:rsidR="00023202">
        <w:rPr>
          <w:rFonts w:ascii="Arial" w:hAnsi="Arial" w:cs="Arial"/>
        </w:rPr>
        <w:t xml:space="preserve"> </w:t>
      </w:r>
      <w:r>
        <w:rPr>
          <w:rFonts w:ascii="Arial" w:hAnsi="Arial" w:cs="Arial"/>
        </w:rPr>
        <w:t>Bahsi geçen kontrollerde görev dışı kullanımın</w:t>
      </w:r>
      <w:r w:rsidR="009818BE">
        <w:rPr>
          <w:rFonts w:ascii="Arial" w:hAnsi="Arial" w:cs="Arial"/>
        </w:rPr>
        <w:t xml:space="preserve">, </w:t>
      </w:r>
      <w:r>
        <w:rPr>
          <w:rFonts w:ascii="Arial" w:hAnsi="Arial" w:cs="Arial"/>
        </w:rPr>
        <w:t xml:space="preserve">suistimalin </w:t>
      </w:r>
      <w:r w:rsidR="00023202">
        <w:rPr>
          <w:rFonts w:ascii="Arial" w:hAnsi="Arial" w:cs="Arial"/>
        </w:rPr>
        <w:t>veya suistimal şüphesi</w:t>
      </w:r>
      <w:r w:rsidR="009818BE">
        <w:rPr>
          <w:rFonts w:ascii="Arial" w:hAnsi="Arial" w:cs="Arial"/>
        </w:rPr>
        <w:t>nin</w:t>
      </w:r>
      <w:r w:rsidR="00023202">
        <w:rPr>
          <w:rFonts w:ascii="Arial" w:hAnsi="Arial" w:cs="Arial"/>
        </w:rPr>
        <w:t xml:space="preserve"> </w:t>
      </w:r>
      <w:r>
        <w:rPr>
          <w:rFonts w:ascii="Arial" w:hAnsi="Arial" w:cs="Arial"/>
        </w:rPr>
        <w:t xml:space="preserve">tespit edilmesi durumunda ilgili iş birimi, </w:t>
      </w:r>
      <w:r w:rsidR="00A44220">
        <w:rPr>
          <w:rFonts w:ascii="Arial" w:hAnsi="Arial" w:cs="Arial"/>
        </w:rPr>
        <w:t xml:space="preserve">Üye Denetçilerine </w:t>
      </w:r>
      <w:r>
        <w:rPr>
          <w:rFonts w:ascii="Arial" w:hAnsi="Arial" w:cs="Arial"/>
        </w:rPr>
        <w:t xml:space="preserve">ve </w:t>
      </w:r>
      <w:r w:rsidR="00384D87">
        <w:rPr>
          <w:rFonts w:ascii="Arial" w:hAnsi="Arial" w:cs="Arial"/>
        </w:rPr>
        <w:t xml:space="preserve">Bilgi Güvenliği </w:t>
      </w:r>
      <w:r w:rsidR="00712135">
        <w:rPr>
          <w:rFonts w:ascii="Arial" w:hAnsi="Arial" w:cs="Arial"/>
        </w:rPr>
        <w:t>Politikasında yer alan</w:t>
      </w:r>
      <w:r w:rsidR="00813202">
        <w:rPr>
          <w:rFonts w:ascii="Arial" w:hAnsi="Arial" w:cs="Arial"/>
        </w:rPr>
        <w:t xml:space="preserve"> </w:t>
      </w:r>
      <w:r w:rsidR="00712135">
        <w:rPr>
          <w:rFonts w:ascii="Arial" w:hAnsi="Arial" w:cs="Arial"/>
        </w:rPr>
        <w:t xml:space="preserve">E.2 ve </w:t>
      </w:r>
      <w:r w:rsidR="00813202">
        <w:rPr>
          <w:rFonts w:ascii="Arial" w:hAnsi="Arial" w:cs="Arial"/>
        </w:rPr>
        <w:t>F.3</w:t>
      </w:r>
      <w:r w:rsidR="00712135">
        <w:rPr>
          <w:rFonts w:ascii="Arial" w:hAnsi="Arial" w:cs="Arial"/>
        </w:rPr>
        <w:t xml:space="preserve"> maddeleri </w:t>
      </w:r>
      <w:r w:rsidR="00934E94">
        <w:rPr>
          <w:rFonts w:ascii="Arial" w:hAnsi="Arial" w:cs="Arial"/>
        </w:rPr>
        <w:t xml:space="preserve">kapsamında </w:t>
      </w:r>
      <w:r>
        <w:rPr>
          <w:rFonts w:ascii="Arial" w:hAnsi="Arial" w:cs="Arial"/>
        </w:rPr>
        <w:t>Risk Merkezi’ne bildirimde bulunur.</w:t>
      </w:r>
    </w:p>
    <w:p w14:paraId="0E307B02" w14:textId="77777777" w:rsidR="001B196F" w:rsidRDefault="007D0185" w:rsidP="00C57CA5">
      <w:pPr>
        <w:pStyle w:val="Heading1"/>
        <w:jc w:val="center"/>
        <w:rPr>
          <w:rFonts w:ascii="Arial" w:hAnsi="Arial" w:cs="Arial"/>
        </w:rPr>
      </w:pPr>
      <w:bookmarkStart w:id="11" w:name="_Toc535834572"/>
      <w:r w:rsidRPr="00427648">
        <w:rPr>
          <w:rFonts w:ascii="Arial" w:hAnsi="Arial" w:cs="Arial"/>
        </w:rPr>
        <w:t>BEŞİNCİ KISIM</w:t>
      </w:r>
      <w:bookmarkEnd w:id="11"/>
    </w:p>
    <w:p w14:paraId="74EBBA37" w14:textId="77777777" w:rsidR="004056BB" w:rsidRPr="004056BB" w:rsidRDefault="004056BB" w:rsidP="004056BB"/>
    <w:p w14:paraId="1253BC8E" w14:textId="77777777" w:rsidR="007D0185" w:rsidRPr="00427648" w:rsidRDefault="007D0185" w:rsidP="007D0185">
      <w:pPr>
        <w:pStyle w:val="Heading2"/>
        <w:rPr>
          <w:rFonts w:ascii="Arial" w:hAnsi="Arial" w:cs="Arial"/>
        </w:rPr>
      </w:pPr>
      <w:bookmarkStart w:id="12" w:name="_Toc535834573"/>
      <w:r w:rsidRPr="00427648">
        <w:rPr>
          <w:rFonts w:ascii="Arial" w:hAnsi="Arial" w:cs="Arial"/>
        </w:rPr>
        <w:t>5-</w:t>
      </w:r>
      <w:r w:rsidR="000C7CB1">
        <w:rPr>
          <w:rFonts w:ascii="Arial" w:hAnsi="Arial" w:cs="Arial"/>
        </w:rPr>
        <w:t xml:space="preserve"> Risk Merkezi Süreçlerinde Bilgi Sistemleri</w:t>
      </w:r>
      <w:r w:rsidRPr="00427648">
        <w:rPr>
          <w:rFonts w:ascii="Arial" w:hAnsi="Arial" w:cs="Arial"/>
        </w:rPr>
        <w:t xml:space="preserve"> </w:t>
      </w:r>
      <w:r w:rsidR="000C7CB1">
        <w:rPr>
          <w:rFonts w:ascii="Arial" w:hAnsi="Arial" w:cs="Arial"/>
        </w:rPr>
        <w:t>Sorumluları Tarafından Belirlenen Önlemlerin Alınması</w:t>
      </w:r>
      <w:bookmarkEnd w:id="12"/>
    </w:p>
    <w:p w14:paraId="31754EB5" w14:textId="77777777" w:rsidR="001B196F" w:rsidRDefault="001B196F" w:rsidP="00C57CA5">
      <w:pPr>
        <w:spacing w:after="60"/>
        <w:rPr>
          <w:rFonts w:ascii="Arial" w:hAnsi="Arial" w:cs="Arial"/>
        </w:rPr>
      </w:pPr>
    </w:p>
    <w:p w14:paraId="7C59354A" w14:textId="77777777" w:rsidR="007D0185" w:rsidRPr="00427648" w:rsidRDefault="007D0185" w:rsidP="00772C55">
      <w:pPr>
        <w:jc w:val="both"/>
        <w:rPr>
          <w:rFonts w:ascii="Arial" w:hAnsi="Arial" w:cs="Arial"/>
        </w:rPr>
      </w:pPr>
      <w:r w:rsidRPr="00427648">
        <w:rPr>
          <w:rFonts w:ascii="Arial" w:hAnsi="Arial" w:cs="Arial"/>
        </w:rPr>
        <w:t>Üye, bilgi sistemlerinde bulunan Risk Merkezi verilerinin güvenliğini, bütünlüğünü ve erişilebilirliğini sağlamak için gerekli önlemlerin alınmasını ve bu süreçlerin sürekliliğine yönelik gözetim süreçlerini oluşturur. Bu süreçlerin tasarımı, işletimi ve kontrolü</w:t>
      </w:r>
      <w:r w:rsidR="00356AF6">
        <w:rPr>
          <w:rFonts w:ascii="Arial" w:hAnsi="Arial" w:cs="Arial"/>
        </w:rPr>
        <w:t>ne</w:t>
      </w:r>
      <w:r w:rsidRPr="00427648">
        <w:rPr>
          <w:rFonts w:ascii="Arial" w:hAnsi="Arial" w:cs="Arial"/>
        </w:rPr>
        <w:t>/denetimine yönelik sorumlulukları organizasyonel seviyede belirler.</w:t>
      </w:r>
    </w:p>
    <w:p w14:paraId="055E594A" w14:textId="77777777" w:rsidR="007D0185" w:rsidRPr="00332EFE" w:rsidRDefault="007643C4" w:rsidP="007D0185">
      <w:pPr>
        <w:pStyle w:val="Heading3"/>
        <w:rPr>
          <w:rFonts w:ascii="Arial" w:hAnsi="Arial" w:cs="Arial"/>
          <w:sz w:val="22"/>
        </w:rPr>
      </w:pPr>
      <w:bookmarkStart w:id="13" w:name="_Toc535834574"/>
      <w:r w:rsidRPr="00332EFE">
        <w:rPr>
          <w:rFonts w:ascii="Arial" w:hAnsi="Arial" w:cs="Arial"/>
          <w:sz w:val="22"/>
        </w:rPr>
        <w:t>A</w:t>
      </w:r>
      <w:r w:rsidR="007D0185" w:rsidRPr="00332EFE">
        <w:rPr>
          <w:rFonts w:ascii="Arial" w:hAnsi="Arial" w:cs="Arial"/>
          <w:sz w:val="22"/>
        </w:rPr>
        <w:t>- Risk Merkezi verilerinin gizliliği</w:t>
      </w:r>
      <w:r w:rsidR="00F80B4F" w:rsidRPr="00332EFE">
        <w:rPr>
          <w:rFonts w:ascii="Arial" w:hAnsi="Arial" w:cs="Arial"/>
          <w:sz w:val="22"/>
        </w:rPr>
        <w:t>nin</w:t>
      </w:r>
      <w:r w:rsidR="007D0185" w:rsidRPr="00332EFE">
        <w:rPr>
          <w:rFonts w:ascii="Arial" w:hAnsi="Arial" w:cs="Arial"/>
          <w:sz w:val="22"/>
        </w:rPr>
        <w:t xml:space="preserve"> ve bütünlüğünün sağlanması</w:t>
      </w:r>
      <w:bookmarkEnd w:id="13"/>
    </w:p>
    <w:p w14:paraId="0F9413AC" w14:textId="261C2396" w:rsidR="001B196F" w:rsidRDefault="001B196F" w:rsidP="00C57CA5">
      <w:pPr>
        <w:spacing w:after="60"/>
        <w:rPr>
          <w:rFonts w:ascii="Arial" w:hAnsi="Arial" w:cs="Arial"/>
        </w:rPr>
      </w:pPr>
    </w:p>
    <w:p w14:paraId="3EC37245" w14:textId="77777777" w:rsidR="000128BD" w:rsidRDefault="00C644EE" w:rsidP="000128BD">
      <w:pPr>
        <w:spacing w:after="60"/>
        <w:jc w:val="both"/>
        <w:rPr>
          <w:rFonts w:ascii="Arial" w:hAnsi="Arial" w:cs="Arial"/>
        </w:rPr>
      </w:pPr>
      <w:r>
        <w:rPr>
          <w:rFonts w:ascii="Arial" w:hAnsi="Arial" w:cs="Arial"/>
        </w:rPr>
        <w:t xml:space="preserve">Üye, Risk Merkezi </w:t>
      </w:r>
      <w:r w:rsidR="00F80B4F">
        <w:rPr>
          <w:rFonts w:ascii="Arial" w:hAnsi="Arial" w:cs="Arial"/>
        </w:rPr>
        <w:t>süreçleri kapsamında</w:t>
      </w:r>
      <w:r w:rsidR="00CC064C">
        <w:rPr>
          <w:rFonts w:ascii="Arial" w:hAnsi="Arial" w:cs="Arial"/>
        </w:rPr>
        <w:t xml:space="preserve">ki </w:t>
      </w:r>
      <w:r w:rsidR="000128BD">
        <w:rPr>
          <w:rFonts w:ascii="Arial" w:hAnsi="Arial" w:cs="Arial"/>
        </w:rPr>
        <w:t>bilgi sistemlerinde verilerde gizliliğin ve bütünlüğün</w:t>
      </w:r>
      <w:r w:rsidR="00997C02">
        <w:rPr>
          <w:rFonts w:ascii="Arial" w:hAnsi="Arial" w:cs="Arial"/>
        </w:rPr>
        <w:t xml:space="preserve"> sağlanması adına </w:t>
      </w:r>
      <w:r w:rsidR="000128BD">
        <w:rPr>
          <w:rFonts w:ascii="Arial" w:hAnsi="Arial" w:cs="Arial"/>
        </w:rPr>
        <w:t>gerekli bilgi sistemleri süreçlerini oluşturur. Bu süreçlerin Politika ve Prosedürlerinde yer almasını sağlar.</w:t>
      </w:r>
    </w:p>
    <w:p w14:paraId="6B03912A" w14:textId="77777777" w:rsidR="000128BD" w:rsidRDefault="000128BD" w:rsidP="00F80B4F">
      <w:pPr>
        <w:spacing w:after="60"/>
        <w:jc w:val="both"/>
        <w:rPr>
          <w:rFonts w:ascii="Arial" w:hAnsi="Arial" w:cs="Arial"/>
        </w:rPr>
      </w:pPr>
    </w:p>
    <w:p w14:paraId="02E4D8C5" w14:textId="77777777" w:rsidR="00997C02" w:rsidRDefault="00997C02" w:rsidP="00F80B4F">
      <w:pPr>
        <w:spacing w:after="60"/>
        <w:jc w:val="both"/>
        <w:rPr>
          <w:rFonts w:ascii="Arial" w:hAnsi="Arial" w:cs="Arial"/>
        </w:rPr>
      </w:pPr>
      <w:r>
        <w:rPr>
          <w:rFonts w:ascii="Arial" w:hAnsi="Arial" w:cs="Arial"/>
        </w:rPr>
        <w:t>Bu kapsamda Üye,</w:t>
      </w:r>
    </w:p>
    <w:p w14:paraId="205CAF3F" w14:textId="77777777" w:rsidR="00DF6B63" w:rsidRDefault="00DF6B63" w:rsidP="00DF6B63">
      <w:pPr>
        <w:pStyle w:val="ListParagraph"/>
        <w:numPr>
          <w:ilvl w:val="0"/>
          <w:numId w:val="30"/>
        </w:numPr>
        <w:jc w:val="both"/>
        <w:rPr>
          <w:rFonts w:ascii="Arial" w:hAnsi="Arial" w:cs="Arial"/>
        </w:rPr>
      </w:pPr>
      <w:r>
        <w:rPr>
          <w:rFonts w:ascii="Arial" w:hAnsi="Arial" w:cs="Arial"/>
        </w:rPr>
        <w:t>B</w:t>
      </w:r>
      <w:r w:rsidRPr="001630A6">
        <w:rPr>
          <w:rFonts w:ascii="Arial" w:hAnsi="Arial" w:cs="Arial"/>
        </w:rPr>
        <w:t xml:space="preserve">ilgi güvenliği kapsamında maruz kalabileceği risklerin önceden tespiti, ölçümlenmesi ve yönetimi konularını kapsayacak şekilde bir bilgi güvenliği </w:t>
      </w:r>
      <w:proofErr w:type="gramStart"/>
      <w:r w:rsidRPr="001630A6">
        <w:rPr>
          <w:rFonts w:ascii="Arial" w:hAnsi="Arial" w:cs="Arial"/>
        </w:rPr>
        <w:t>metodolojisi</w:t>
      </w:r>
      <w:proofErr w:type="gramEnd"/>
      <w:r w:rsidRPr="001630A6">
        <w:rPr>
          <w:rFonts w:ascii="Arial" w:hAnsi="Arial" w:cs="Arial"/>
        </w:rPr>
        <w:t xml:space="preserve"> oluşturur. Bilgi güvenliği </w:t>
      </w:r>
      <w:proofErr w:type="gramStart"/>
      <w:r w:rsidRPr="001630A6">
        <w:rPr>
          <w:rFonts w:ascii="Arial" w:hAnsi="Arial" w:cs="Arial"/>
        </w:rPr>
        <w:t>metodolojisinin</w:t>
      </w:r>
      <w:proofErr w:type="gramEnd"/>
      <w:r w:rsidRPr="001630A6">
        <w:rPr>
          <w:rFonts w:ascii="Arial" w:hAnsi="Arial" w:cs="Arial"/>
        </w:rPr>
        <w:t xml:space="preserve"> periyodik olarak test edilmesi için kurumun risk iştahı, sektörel risk alanları ve geçmiş denetim bulguları</w:t>
      </w:r>
      <w:r>
        <w:rPr>
          <w:rFonts w:ascii="Arial" w:hAnsi="Arial" w:cs="Arial"/>
        </w:rPr>
        <w:t>nı</w:t>
      </w:r>
      <w:r w:rsidRPr="001630A6">
        <w:rPr>
          <w:rFonts w:ascii="Arial" w:hAnsi="Arial" w:cs="Arial"/>
        </w:rPr>
        <w:t xml:space="preserve"> değerlendirir ve metodolojinin risk politikası ile uyumu konusunda güvence sağlar.</w:t>
      </w:r>
    </w:p>
    <w:p w14:paraId="1EBBC7C7" w14:textId="77777777" w:rsidR="00C4089B" w:rsidRPr="001630A6" w:rsidRDefault="00C4089B" w:rsidP="00C4089B">
      <w:pPr>
        <w:pStyle w:val="ListParagraph"/>
        <w:numPr>
          <w:ilvl w:val="0"/>
          <w:numId w:val="30"/>
        </w:numPr>
        <w:jc w:val="both"/>
        <w:rPr>
          <w:rFonts w:ascii="Arial" w:hAnsi="Arial" w:cs="Arial"/>
        </w:rPr>
      </w:pPr>
      <w:r>
        <w:rPr>
          <w:rFonts w:ascii="Arial" w:hAnsi="Arial" w:cs="Arial"/>
        </w:rPr>
        <w:t>B</w:t>
      </w:r>
      <w:r w:rsidRPr="001630A6">
        <w:rPr>
          <w:rFonts w:ascii="Arial" w:hAnsi="Arial" w:cs="Arial"/>
        </w:rPr>
        <w:t>ilgi sistemlerinde güncel güvenlik gereksinimlerini karşılayacak şekilde kullanıcı yönetimi ve kimlik doğrulama altyapısını oluşturur. Kullanıcılar, türlerine göre (örneğin: yönetici, operatör, son kullanıcı gibi) sınıflandırılarak farklı güv</w:t>
      </w:r>
      <w:r>
        <w:rPr>
          <w:rFonts w:ascii="Arial" w:hAnsi="Arial" w:cs="Arial"/>
        </w:rPr>
        <w:t>enlik önlemlerine tabi tutulmaları</w:t>
      </w:r>
      <w:r w:rsidRPr="001630A6">
        <w:rPr>
          <w:rFonts w:ascii="Arial" w:hAnsi="Arial" w:cs="Arial"/>
        </w:rPr>
        <w:t xml:space="preserve"> sağlanır. Bilgi sistemlerinde tutulan Risk Merkezi verilerine erişimlerin iş ihtiyacı doğrultusunda olması, minimum yetki ve görevler ayrılığı prensipleriyle uyumlu olması sağlanır.</w:t>
      </w:r>
    </w:p>
    <w:p w14:paraId="24EBD724" w14:textId="77777777" w:rsidR="00C4089B" w:rsidRPr="001630A6" w:rsidRDefault="00C4089B" w:rsidP="00C4089B">
      <w:pPr>
        <w:pStyle w:val="ListParagraph"/>
        <w:numPr>
          <w:ilvl w:val="0"/>
          <w:numId w:val="30"/>
        </w:numPr>
        <w:jc w:val="both"/>
        <w:rPr>
          <w:rFonts w:ascii="Arial" w:hAnsi="Arial" w:cs="Arial"/>
        </w:rPr>
      </w:pPr>
      <w:r>
        <w:rPr>
          <w:rFonts w:ascii="Arial" w:hAnsi="Arial" w:cs="Arial"/>
        </w:rPr>
        <w:t>Bilgi sistemi ortamlarının tamamında</w:t>
      </w:r>
      <w:r w:rsidRPr="001630A6">
        <w:rPr>
          <w:rFonts w:ascii="Arial" w:hAnsi="Arial" w:cs="Arial"/>
        </w:rPr>
        <w:t xml:space="preserve"> kullanıcı şifrelerinin genel kabul görmüş güvenlik standartları ile uyumlu olmasını sağlar. Şifrelerin herhangi bir ortamda açık şekilde(</w:t>
      </w:r>
      <w:proofErr w:type="spellStart"/>
      <w:r w:rsidRPr="001630A6">
        <w:rPr>
          <w:rFonts w:ascii="Arial" w:hAnsi="Arial" w:cs="Arial"/>
        </w:rPr>
        <w:t>cleartext</w:t>
      </w:r>
      <w:proofErr w:type="spellEnd"/>
      <w:r w:rsidRPr="001630A6">
        <w:rPr>
          <w:rFonts w:ascii="Arial" w:hAnsi="Arial" w:cs="Arial"/>
        </w:rPr>
        <w:t>) yer almasını önler ve şifre saklanan ortamların en güncel algoritmayla şifrelenmesini sağlar. Dışarıdan erişimlerde bu önlemlere ek olarak iki faktörlü doğrulama mekanizması kullanır.</w:t>
      </w:r>
    </w:p>
    <w:p w14:paraId="567CA167" w14:textId="77777777" w:rsidR="00ED4F0A" w:rsidRPr="00ED4F0A" w:rsidRDefault="00ED4F0A" w:rsidP="00ED4F0A">
      <w:pPr>
        <w:pStyle w:val="ListParagraph"/>
        <w:numPr>
          <w:ilvl w:val="0"/>
          <w:numId w:val="30"/>
        </w:numPr>
        <w:rPr>
          <w:rFonts w:ascii="Arial" w:hAnsi="Arial" w:cs="Arial"/>
        </w:rPr>
      </w:pPr>
      <w:r w:rsidRPr="00ED4F0A">
        <w:rPr>
          <w:rFonts w:ascii="Arial" w:hAnsi="Arial" w:cs="Arial"/>
        </w:rPr>
        <w:t>Bilgi sistemlerinde ortak kullanıcı hesabının kullanılmaması esas olmakla birlikte, teknik gereksinimlerden dolayı genel kullanıcı hesabı kullanılması durumunda; bu hesap ile gerçekleştirilen her işlem için, bu dokümanın 5-D maddesinde belirtilen hususlarda denetim izi tutulmasını ve gerçekleştirilen işlemlerin gözden geçirilmesini, sağlar.</w:t>
      </w:r>
    </w:p>
    <w:p w14:paraId="25791142" w14:textId="77777777" w:rsidR="00037FD4" w:rsidRPr="00884D6E" w:rsidRDefault="00037FD4" w:rsidP="00037FD4">
      <w:pPr>
        <w:pStyle w:val="ListParagraph"/>
        <w:numPr>
          <w:ilvl w:val="0"/>
          <w:numId w:val="30"/>
        </w:numPr>
        <w:jc w:val="both"/>
        <w:rPr>
          <w:rFonts w:ascii="Arial" w:hAnsi="Arial" w:cs="Arial"/>
        </w:rPr>
      </w:pPr>
      <w:r w:rsidRPr="00884D6E">
        <w:rPr>
          <w:rFonts w:ascii="Arial" w:hAnsi="Arial" w:cs="Arial"/>
        </w:rPr>
        <w:lastRenderedPageBreak/>
        <w:t xml:space="preserve">Farklı görev ve sorumlulukları bulunan birimlerde iş ihtiyaçları çerçevesinde tek bir sorgu ekranı yerine ihtiyaca özel ekranlar/raporlar/yetkilendirme seviyesi tasarlar. Yetki seviyelerinin tasarımında verilerin/raporların uygulama dışına çıkartılmasına yönelik fonksiyonlar (çıktı alınması, </w:t>
      </w:r>
      <w:proofErr w:type="spellStart"/>
      <w:r w:rsidRPr="00884D6E">
        <w:rPr>
          <w:rFonts w:ascii="Arial" w:hAnsi="Arial" w:cs="Arial"/>
        </w:rPr>
        <w:t>pdf</w:t>
      </w:r>
      <w:proofErr w:type="spellEnd"/>
      <w:r w:rsidRPr="00884D6E">
        <w:rPr>
          <w:rFonts w:ascii="Arial" w:hAnsi="Arial" w:cs="Arial"/>
        </w:rPr>
        <w:t xml:space="preserve">, </w:t>
      </w:r>
      <w:proofErr w:type="spellStart"/>
      <w:r w:rsidRPr="00884D6E">
        <w:rPr>
          <w:rFonts w:ascii="Arial" w:hAnsi="Arial" w:cs="Arial"/>
        </w:rPr>
        <w:t>doc</w:t>
      </w:r>
      <w:proofErr w:type="spellEnd"/>
      <w:r w:rsidRPr="00884D6E">
        <w:rPr>
          <w:rFonts w:ascii="Arial" w:hAnsi="Arial" w:cs="Arial"/>
        </w:rPr>
        <w:t xml:space="preserve">, formatlarında bilgisayara indirilmesi gibi) </w:t>
      </w:r>
      <w:proofErr w:type="gramStart"/>
      <w:r w:rsidRPr="00884D6E">
        <w:rPr>
          <w:rFonts w:ascii="Arial" w:hAnsi="Arial" w:cs="Arial"/>
        </w:rPr>
        <w:t>dahil</w:t>
      </w:r>
      <w:proofErr w:type="gramEnd"/>
      <w:r w:rsidRPr="00884D6E">
        <w:rPr>
          <w:rFonts w:ascii="Arial" w:hAnsi="Arial" w:cs="Arial"/>
        </w:rPr>
        <w:t xml:space="preserve"> edilir ve bu şekilde iş ihtiyacı dışında verilerin uygulama dışına çıkartılması sınırlandırılır.</w:t>
      </w:r>
    </w:p>
    <w:p w14:paraId="3097D8AF" w14:textId="77777777" w:rsidR="000F5AEE" w:rsidRPr="001630A6" w:rsidRDefault="000F5AEE" w:rsidP="000F5AEE">
      <w:pPr>
        <w:pStyle w:val="ListParagraph"/>
        <w:numPr>
          <w:ilvl w:val="0"/>
          <w:numId w:val="30"/>
        </w:numPr>
        <w:jc w:val="both"/>
        <w:rPr>
          <w:rFonts w:ascii="Arial" w:hAnsi="Arial" w:cs="Arial"/>
        </w:rPr>
      </w:pPr>
      <w:r w:rsidRPr="001630A6">
        <w:rPr>
          <w:rFonts w:ascii="Arial" w:hAnsi="Arial" w:cs="Arial"/>
        </w:rPr>
        <w:t>Risk Merkezi verilerinin iş ihtiyacı dışında erişime açık alanlarda tutulmaması sağlanır</w:t>
      </w:r>
      <w:r>
        <w:rPr>
          <w:rFonts w:ascii="Arial" w:hAnsi="Arial" w:cs="Arial"/>
        </w:rPr>
        <w:t>. Dosya sunucusu</w:t>
      </w:r>
      <w:r w:rsidR="00C4089B">
        <w:rPr>
          <w:rFonts w:ascii="Arial" w:hAnsi="Arial" w:cs="Arial"/>
        </w:rPr>
        <w:t xml:space="preserve"> </w:t>
      </w:r>
      <w:r>
        <w:rPr>
          <w:rFonts w:ascii="Arial" w:hAnsi="Arial" w:cs="Arial"/>
        </w:rPr>
        <w:t>(File Server), ç</w:t>
      </w:r>
      <w:r w:rsidRPr="001630A6">
        <w:rPr>
          <w:rFonts w:ascii="Arial" w:hAnsi="Arial" w:cs="Arial"/>
        </w:rPr>
        <w:t>ıktı saklama/işleme sunucuları (Print Server) ve benzeri alanlar düzenli aralıklarda taranarak gizli verilerin ortak erişim alanlarından kaldırılmasına yönelik süreçler işletilir.</w:t>
      </w:r>
    </w:p>
    <w:p w14:paraId="30B7489D" w14:textId="77777777" w:rsidR="007D0185" w:rsidRDefault="007D0185" w:rsidP="006A4F05">
      <w:pPr>
        <w:pStyle w:val="ListParagraph"/>
        <w:numPr>
          <w:ilvl w:val="0"/>
          <w:numId w:val="30"/>
        </w:numPr>
        <w:jc w:val="both"/>
        <w:rPr>
          <w:rFonts w:ascii="Arial" w:hAnsi="Arial" w:cs="Arial"/>
        </w:rPr>
      </w:pPr>
      <w:r w:rsidRPr="001630A6">
        <w:rPr>
          <w:rFonts w:ascii="Arial" w:hAnsi="Arial" w:cs="Arial"/>
        </w:rPr>
        <w:t xml:space="preserve">Risk Merkezinden aldığı bilgileri saklamak ve işlemek amacıyla kullandığı sistemlerin tutulduğu iletişim altyapısının (kurumsal ağ), dış ağlar ile iletişimde bulunması durumunda, bu dış ağlardan gelebilecek tehditlerin tespit edilmesini, önlenmesini, dış ağdan iç ağa </w:t>
      </w:r>
      <w:r w:rsidRPr="00884D6E">
        <w:rPr>
          <w:rFonts w:ascii="Arial" w:hAnsi="Arial" w:cs="Arial"/>
        </w:rPr>
        <w:t xml:space="preserve">erişimlerin kontrol altında tutulmasını ve bu erişimlerin kontrollü geçişinin sağlanmasını temin etmek amacıyla gerekli ağ kontrol ve güvenlik sistemlerini tesis </w:t>
      </w:r>
      <w:r w:rsidR="00B00774" w:rsidRPr="00884D6E">
        <w:rPr>
          <w:rFonts w:ascii="Arial" w:hAnsi="Arial" w:cs="Arial"/>
        </w:rPr>
        <w:t>eder.</w:t>
      </w:r>
    </w:p>
    <w:p w14:paraId="24D49523" w14:textId="5E573D9F" w:rsidR="0045151E" w:rsidRPr="000863EF" w:rsidRDefault="0045151E" w:rsidP="0045151E">
      <w:pPr>
        <w:pStyle w:val="ListParagraph"/>
        <w:numPr>
          <w:ilvl w:val="0"/>
          <w:numId w:val="30"/>
        </w:numPr>
        <w:jc w:val="both"/>
        <w:rPr>
          <w:rFonts w:ascii="Arial" w:hAnsi="Arial" w:cs="Arial"/>
        </w:rPr>
      </w:pPr>
      <w:r w:rsidRPr="001630A6">
        <w:rPr>
          <w:rFonts w:ascii="Arial" w:hAnsi="Arial" w:cs="Arial"/>
        </w:rPr>
        <w:t xml:space="preserve">Risk Merkezi verisi bulunan bilgi sistemlerinde iletişim altyapısının dış ağlar ile etkileşimi konusunda gerekli güvenlik önlemlerini almaktan sorumludur. Bu önlemler; genel kabul </w:t>
      </w:r>
      <w:r>
        <w:rPr>
          <w:rFonts w:ascii="Arial" w:hAnsi="Arial" w:cs="Arial"/>
        </w:rPr>
        <w:t>görmüş</w:t>
      </w:r>
      <w:r w:rsidRPr="001630A6">
        <w:rPr>
          <w:rFonts w:ascii="Arial" w:hAnsi="Arial" w:cs="Arial"/>
        </w:rPr>
        <w:t xml:space="preserve"> kuralları, güncel sistem zafiyetlerini ve RM Kontrol Hedefleri </w:t>
      </w:r>
      <w:r>
        <w:rPr>
          <w:rFonts w:ascii="Arial" w:hAnsi="Arial" w:cs="Arial"/>
        </w:rPr>
        <w:t>D</w:t>
      </w:r>
      <w:r w:rsidRPr="001630A6">
        <w:rPr>
          <w:rFonts w:ascii="Arial" w:hAnsi="Arial" w:cs="Arial"/>
        </w:rPr>
        <w:t xml:space="preserve">okümanının </w:t>
      </w:r>
      <w:proofErr w:type="gramStart"/>
      <w:r w:rsidRPr="001630A6">
        <w:rPr>
          <w:rFonts w:ascii="Arial" w:hAnsi="Arial" w:cs="Arial"/>
        </w:rPr>
        <w:t>4</w:t>
      </w:r>
      <w:r>
        <w:rPr>
          <w:rFonts w:ascii="Arial" w:hAnsi="Arial" w:cs="Arial"/>
        </w:rPr>
        <w:t>.</w:t>
      </w:r>
      <w:r w:rsidRPr="001630A6">
        <w:rPr>
          <w:rFonts w:ascii="Arial" w:hAnsi="Arial" w:cs="Arial"/>
        </w:rPr>
        <w:t>2</w:t>
      </w:r>
      <w:proofErr w:type="gramEnd"/>
      <w:r w:rsidRPr="001630A6">
        <w:rPr>
          <w:rFonts w:ascii="Arial" w:hAnsi="Arial" w:cs="Arial"/>
        </w:rPr>
        <w:t xml:space="preserve"> alt başlığında </w:t>
      </w:r>
      <w:r>
        <w:rPr>
          <w:rFonts w:ascii="Arial" w:hAnsi="Arial" w:cs="Arial"/>
        </w:rPr>
        <w:t>tarif edilen</w:t>
      </w:r>
      <w:r w:rsidRPr="001630A6">
        <w:rPr>
          <w:rFonts w:ascii="Arial" w:hAnsi="Arial" w:cs="Arial"/>
        </w:rPr>
        <w:t xml:space="preserve"> kontrol hedefleri göz önünde bulundurularak </w:t>
      </w:r>
      <w:r>
        <w:rPr>
          <w:rFonts w:ascii="Arial" w:hAnsi="Arial" w:cs="Arial"/>
        </w:rPr>
        <w:t>oluşturulur</w:t>
      </w:r>
      <w:r w:rsidRPr="001630A6">
        <w:rPr>
          <w:rFonts w:ascii="Arial" w:hAnsi="Arial" w:cs="Arial"/>
        </w:rPr>
        <w:t>.</w:t>
      </w:r>
    </w:p>
    <w:p w14:paraId="0A6A2148" w14:textId="77777777" w:rsidR="00572913" w:rsidRPr="001630A6" w:rsidRDefault="00572913" w:rsidP="00572913">
      <w:pPr>
        <w:pStyle w:val="ListParagraph"/>
        <w:numPr>
          <w:ilvl w:val="0"/>
          <w:numId w:val="30"/>
        </w:numPr>
        <w:jc w:val="both"/>
        <w:rPr>
          <w:rFonts w:ascii="Arial" w:hAnsi="Arial" w:cs="Arial"/>
        </w:rPr>
      </w:pPr>
      <w:r w:rsidRPr="001630A6">
        <w:rPr>
          <w:rFonts w:ascii="Arial" w:hAnsi="Arial" w:cs="Arial"/>
        </w:rPr>
        <w:t xml:space="preserve">Kurum ağı dışından gerçekleştirilen tüm uzaktan erişimlerde erişim sağlayan istemcilerin işletim sistemi, yama ve antivirüs kontrolünün yapılması (host checker) </w:t>
      </w:r>
      <w:r>
        <w:rPr>
          <w:rFonts w:ascii="Arial" w:hAnsi="Arial" w:cs="Arial"/>
        </w:rPr>
        <w:t>sağlanır</w:t>
      </w:r>
      <w:r w:rsidRPr="001630A6">
        <w:rPr>
          <w:rFonts w:ascii="Arial" w:hAnsi="Arial" w:cs="Arial"/>
        </w:rPr>
        <w:t xml:space="preserve">. Ek olarak VPN ile erişimlerdeki bağlantının şifreli olması ve şifreleme yönteminin güncel olması </w:t>
      </w:r>
      <w:r>
        <w:rPr>
          <w:rFonts w:ascii="Arial" w:hAnsi="Arial" w:cs="Arial"/>
        </w:rPr>
        <w:t>sağlanır</w:t>
      </w:r>
      <w:r w:rsidRPr="001630A6">
        <w:rPr>
          <w:rFonts w:ascii="Arial" w:hAnsi="Arial" w:cs="Arial"/>
        </w:rPr>
        <w:t>.</w:t>
      </w:r>
    </w:p>
    <w:p w14:paraId="37E90853" w14:textId="77777777" w:rsidR="007D0185" w:rsidRPr="001630A6" w:rsidRDefault="007D0185" w:rsidP="006A4F05">
      <w:pPr>
        <w:pStyle w:val="ListParagraph"/>
        <w:numPr>
          <w:ilvl w:val="0"/>
          <w:numId w:val="30"/>
        </w:numPr>
        <w:jc w:val="both"/>
        <w:rPr>
          <w:rFonts w:ascii="Arial" w:hAnsi="Arial" w:cs="Arial"/>
        </w:rPr>
      </w:pPr>
      <w:r w:rsidRPr="001630A6">
        <w:rPr>
          <w:rFonts w:ascii="Arial" w:hAnsi="Arial" w:cs="Arial"/>
        </w:rPr>
        <w:t xml:space="preserve">Bilgi sistemlerinin güvenliğini sağlamak adına düzenli </w:t>
      </w:r>
      <w:proofErr w:type="gramStart"/>
      <w:r w:rsidRPr="001630A6">
        <w:rPr>
          <w:rFonts w:ascii="Arial" w:hAnsi="Arial" w:cs="Arial"/>
        </w:rPr>
        <w:t>periyotlarda</w:t>
      </w:r>
      <w:proofErr w:type="gramEnd"/>
      <w:r w:rsidRPr="001630A6">
        <w:rPr>
          <w:rFonts w:ascii="Arial" w:hAnsi="Arial" w:cs="Arial"/>
        </w:rPr>
        <w:t xml:space="preserve"> sızma testi yaptırır. Sızma testi sonuçlarında etki olasılığı değerlendirilerek kritik risklerin makul sürelerde bertaraf edilmesini sağlar.</w:t>
      </w:r>
    </w:p>
    <w:p w14:paraId="01F11E11" w14:textId="77777777" w:rsidR="00572913" w:rsidRDefault="00572913" w:rsidP="00572913">
      <w:pPr>
        <w:pStyle w:val="ListParagraph"/>
        <w:numPr>
          <w:ilvl w:val="0"/>
          <w:numId w:val="30"/>
        </w:numPr>
        <w:jc w:val="both"/>
        <w:rPr>
          <w:rFonts w:ascii="Arial" w:hAnsi="Arial" w:cs="Arial"/>
        </w:rPr>
      </w:pPr>
      <w:r w:rsidRPr="001630A6">
        <w:rPr>
          <w:rFonts w:ascii="Arial" w:hAnsi="Arial" w:cs="Arial"/>
        </w:rPr>
        <w:t xml:space="preserve">Üye, bilgi sistemlerinde kullanılabilecek güvenli uygulamaları belirler. Bu uygulamalar dışında bulunan ve zararlı nitelikli olduğu değerlendirilen programların çalıştırılması ve kurulması merkezi politikalar ile engellenir. Bu politikaya ek olarak üye, sistem yöneticileri dışındaki personele </w:t>
      </w:r>
      <w:proofErr w:type="gramStart"/>
      <w:r w:rsidRPr="001630A6">
        <w:rPr>
          <w:rFonts w:ascii="Arial" w:hAnsi="Arial" w:cs="Arial"/>
        </w:rPr>
        <w:t>lokal</w:t>
      </w:r>
      <w:proofErr w:type="gramEnd"/>
      <w:r w:rsidRPr="001630A6">
        <w:rPr>
          <w:rFonts w:ascii="Arial" w:hAnsi="Arial" w:cs="Arial"/>
        </w:rPr>
        <w:t xml:space="preserve"> yönetici hakkı tahsis etmez.</w:t>
      </w:r>
    </w:p>
    <w:p w14:paraId="07B01F32" w14:textId="1B0EC31B" w:rsidR="00551B89" w:rsidRPr="00551B89" w:rsidRDefault="00551B89" w:rsidP="00551B89">
      <w:pPr>
        <w:pStyle w:val="ListParagraph"/>
        <w:numPr>
          <w:ilvl w:val="0"/>
          <w:numId w:val="30"/>
        </w:numPr>
        <w:jc w:val="both"/>
        <w:rPr>
          <w:rFonts w:ascii="Arial" w:hAnsi="Arial" w:cs="Arial"/>
        </w:rPr>
      </w:pPr>
      <w:r w:rsidRPr="00731715">
        <w:rPr>
          <w:rFonts w:ascii="Arial" w:hAnsi="Arial" w:cs="Arial"/>
        </w:rPr>
        <w:t>İkincil merkeze iletilen Risk Merkezi verilerinin güvenli iletişim protokolleri ile gönderil</w:t>
      </w:r>
      <w:r>
        <w:rPr>
          <w:rFonts w:ascii="Arial" w:hAnsi="Arial" w:cs="Arial"/>
        </w:rPr>
        <w:t xml:space="preserve">mesine yönelik </w:t>
      </w:r>
      <w:proofErr w:type="gramStart"/>
      <w:r>
        <w:rPr>
          <w:rFonts w:ascii="Arial" w:hAnsi="Arial" w:cs="Arial"/>
        </w:rPr>
        <w:t>konfigürasyonları</w:t>
      </w:r>
      <w:proofErr w:type="gramEnd"/>
      <w:r>
        <w:rPr>
          <w:rFonts w:ascii="Arial" w:hAnsi="Arial" w:cs="Arial"/>
        </w:rPr>
        <w:t xml:space="preserve"> yapar ve </w:t>
      </w:r>
      <w:r w:rsidRPr="00731715">
        <w:rPr>
          <w:rFonts w:ascii="Arial" w:hAnsi="Arial" w:cs="Arial"/>
        </w:rPr>
        <w:t>iletişim kanalında uygulanan şifreleme mekanizmasının günümüz standartlarına uygun olmasını</w:t>
      </w:r>
      <w:r>
        <w:rPr>
          <w:rFonts w:ascii="Arial" w:hAnsi="Arial" w:cs="Arial"/>
        </w:rPr>
        <w:t xml:space="preserve"> sağlar</w:t>
      </w:r>
      <w:r w:rsidRPr="00731715">
        <w:rPr>
          <w:rFonts w:ascii="Arial" w:hAnsi="Arial" w:cs="Arial"/>
        </w:rPr>
        <w:t>.</w:t>
      </w:r>
    </w:p>
    <w:p w14:paraId="1A1B1159" w14:textId="77777777" w:rsidR="002F6716" w:rsidRPr="000863EF" w:rsidRDefault="002F6716" w:rsidP="002F6716">
      <w:pPr>
        <w:pStyle w:val="ListParagraph"/>
        <w:numPr>
          <w:ilvl w:val="0"/>
          <w:numId w:val="30"/>
        </w:numPr>
        <w:jc w:val="both"/>
        <w:rPr>
          <w:rFonts w:ascii="Arial" w:hAnsi="Arial" w:cs="Arial"/>
        </w:rPr>
      </w:pPr>
      <w:r w:rsidRPr="001630A6">
        <w:rPr>
          <w:rFonts w:ascii="Arial" w:hAnsi="Arial" w:cs="Arial"/>
        </w:rPr>
        <w:t>Üye Kuruluş bünyesinde veri sızıntısı önlemeye yönelik sistemlerin bulunması durumunda RM verilerinin kurum dışına çıkarılması ile ilgili senaryo bazında RM verisine özel kurallar ve izleme yöntemleri belirlenir.</w:t>
      </w:r>
    </w:p>
    <w:p w14:paraId="7E0066A0" w14:textId="77777777" w:rsidR="007D0185" w:rsidRPr="001630A6" w:rsidRDefault="007D0185" w:rsidP="006A4F05">
      <w:pPr>
        <w:pStyle w:val="ListParagraph"/>
        <w:numPr>
          <w:ilvl w:val="0"/>
          <w:numId w:val="30"/>
        </w:numPr>
        <w:jc w:val="both"/>
        <w:rPr>
          <w:rFonts w:ascii="Arial" w:hAnsi="Arial" w:cs="Arial"/>
        </w:rPr>
      </w:pPr>
      <w:r w:rsidRPr="001630A6">
        <w:rPr>
          <w:rFonts w:ascii="Arial" w:hAnsi="Arial" w:cs="Arial"/>
        </w:rPr>
        <w:t xml:space="preserve">Toplu veya münferit sorgu yöntemiyle temin edilen Risk Merkezi verisinin sistem dışına çıkartılmasını engelleyecek önlemler </w:t>
      </w:r>
      <w:r w:rsidR="0044089B">
        <w:rPr>
          <w:rFonts w:ascii="Arial" w:hAnsi="Arial" w:cs="Arial"/>
        </w:rPr>
        <w:t>alınır</w:t>
      </w:r>
      <w:r w:rsidRPr="001630A6">
        <w:rPr>
          <w:rFonts w:ascii="Arial" w:hAnsi="Arial" w:cs="Arial"/>
        </w:rPr>
        <w:t>. Sistem dışına çıkartılmaya çalışılan kritik belgelerin gözden geçirilmeden iletilmemesi sağlanır. Dışarıya veri çıkışı olabilecek ortamlar (USB, CD, DVD, Printer, Mail veya internet sitesine/bulut servisine veri yükleme vb</w:t>
      </w:r>
      <w:proofErr w:type="gramStart"/>
      <w:r w:rsidRPr="001630A6">
        <w:rPr>
          <w:rFonts w:ascii="Arial" w:hAnsi="Arial" w:cs="Arial"/>
        </w:rPr>
        <w:t>..</w:t>
      </w:r>
      <w:proofErr w:type="gramEnd"/>
      <w:r w:rsidRPr="001630A6">
        <w:rPr>
          <w:rFonts w:ascii="Arial" w:hAnsi="Arial" w:cs="Arial"/>
        </w:rPr>
        <w:t>) ve bu ortamlardaki veri çıkış senaryoları (şifreli ve parçalı .</w:t>
      </w:r>
      <w:proofErr w:type="spellStart"/>
      <w:r w:rsidRPr="001630A6">
        <w:rPr>
          <w:rFonts w:ascii="Arial" w:hAnsi="Arial" w:cs="Arial"/>
        </w:rPr>
        <w:t>zip</w:t>
      </w:r>
      <w:proofErr w:type="spellEnd"/>
      <w:r w:rsidRPr="001630A6">
        <w:rPr>
          <w:rFonts w:ascii="Arial" w:hAnsi="Arial" w:cs="Arial"/>
        </w:rPr>
        <w:t xml:space="preserve"> dosya gönderimi, dosya uzantısı değiştirilerek iletimi, taranan dosyaları printer üzerinden mail atma </w:t>
      </w:r>
      <w:proofErr w:type="spellStart"/>
      <w:r w:rsidRPr="001630A6">
        <w:rPr>
          <w:rFonts w:ascii="Arial" w:hAnsi="Arial" w:cs="Arial"/>
        </w:rPr>
        <w:t>vb</w:t>
      </w:r>
      <w:proofErr w:type="spellEnd"/>
      <w:r w:rsidRPr="001630A6">
        <w:rPr>
          <w:rFonts w:ascii="Arial" w:hAnsi="Arial" w:cs="Arial"/>
        </w:rPr>
        <w:t xml:space="preserve"> ..) periyodik olarak gözden geçirilir ve veri sızıntısını engelleyici sistem politikalarının (DLP -Data Leakage Prevention, Firewall-Güvenlik Duvarı kuralları, Proxy -Ağ geçidi, Active Directory -Aktif Dizin vb..) güncellenmesi sağlanır.</w:t>
      </w:r>
    </w:p>
    <w:p w14:paraId="706E0135" w14:textId="77777777" w:rsidR="007D0185" w:rsidRPr="001630A6" w:rsidRDefault="007D0185" w:rsidP="006A4F05">
      <w:pPr>
        <w:pStyle w:val="ListParagraph"/>
        <w:numPr>
          <w:ilvl w:val="0"/>
          <w:numId w:val="30"/>
        </w:numPr>
        <w:jc w:val="both"/>
        <w:rPr>
          <w:rFonts w:ascii="Arial" w:hAnsi="Arial" w:cs="Arial"/>
        </w:rPr>
      </w:pPr>
      <w:r w:rsidRPr="001630A6">
        <w:rPr>
          <w:rFonts w:ascii="Arial" w:hAnsi="Arial" w:cs="Arial"/>
        </w:rPr>
        <w:t xml:space="preserve">Risk Merkezi verisinin mobil cihaz vasıtasıyla iletilmesi, görüntülenmesi veya depolanması kurumsal çözümler vasıtası ile (Mobil cihaz yönetim uygulamaları vasıtasıyla) </w:t>
      </w:r>
      <w:r w:rsidR="0044089B">
        <w:rPr>
          <w:rFonts w:ascii="Arial" w:hAnsi="Arial" w:cs="Arial"/>
        </w:rPr>
        <w:t>sağlanır</w:t>
      </w:r>
      <w:r w:rsidRPr="001630A6">
        <w:rPr>
          <w:rFonts w:ascii="Arial" w:hAnsi="Arial" w:cs="Arial"/>
        </w:rPr>
        <w:t xml:space="preserve">. Mobil cihaz yönetim uygulamaları özelinde </w:t>
      </w:r>
      <w:proofErr w:type="gramStart"/>
      <w:r w:rsidRPr="001630A6">
        <w:rPr>
          <w:rFonts w:ascii="Arial" w:hAnsi="Arial" w:cs="Arial"/>
        </w:rPr>
        <w:t>konfigürasyonların</w:t>
      </w:r>
      <w:proofErr w:type="gramEnd"/>
      <w:r w:rsidRPr="001630A6">
        <w:rPr>
          <w:rFonts w:ascii="Arial" w:hAnsi="Arial" w:cs="Arial"/>
        </w:rPr>
        <w:t xml:space="preserve"> genel kabul görmüş kriterler çerçevesinde uygulanması ve güncellenmesi zorunlu </w:t>
      </w:r>
      <w:r w:rsidR="00F8767A">
        <w:rPr>
          <w:rFonts w:ascii="Arial" w:hAnsi="Arial" w:cs="Arial"/>
        </w:rPr>
        <w:lastRenderedPageBreak/>
        <w:t>tutulur</w:t>
      </w:r>
      <w:r w:rsidRPr="001630A6">
        <w:rPr>
          <w:rFonts w:ascii="Arial" w:hAnsi="Arial" w:cs="Arial"/>
        </w:rPr>
        <w:t xml:space="preserve">. Kişisel kullanım amaçlı cihazlar üzerinden Risk Merkezi verilerine erişimler </w:t>
      </w:r>
      <w:r w:rsidR="0044089B">
        <w:rPr>
          <w:rFonts w:ascii="Arial" w:hAnsi="Arial" w:cs="Arial"/>
        </w:rPr>
        <w:t>engellenir</w:t>
      </w:r>
      <w:r w:rsidRPr="001630A6">
        <w:rPr>
          <w:rFonts w:ascii="Arial" w:hAnsi="Arial" w:cs="Arial"/>
        </w:rPr>
        <w:t>.</w:t>
      </w:r>
    </w:p>
    <w:p w14:paraId="46E9CF4A" w14:textId="77777777" w:rsidR="007D0185" w:rsidRPr="001630A6" w:rsidRDefault="007D0185" w:rsidP="006A4F05">
      <w:pPr>
        <w:pStyle w:val="ListParagraph"/>
        <w:numPr>
          <w:ilvl w:val="0"/>
          <w:numId w:val="30"/>
        </w:numPr>
        <w:jc w:val="both"/>
        <w:rPr>
          <w:rFonts w:ascii="Arial" w:hAnsi="Arial" w:cs="Arial"/>
        </w:rPr>
      </w:pPr>
      <w:r w:rsidRPr="001630A6">
        <w:rPr>
          <w:rFonts w:ascii="Arial" w:hAnsi="Arial" w:cs="Arial"/>
        </w:rPr>
        <w:t>Risk Merkezi verisi bulunan sunucuların internet erişimleri, iş ihtiyacı ile sınırlı olacak şekilde sağlanır. Aksi durumlar için engelleme politikaları uygulanır. Uygulamaların otomatik güncellenmesi, güvenli olmayan network bağlantıları, zararlı sitelere erişimler ve benzeri bağlantı taleplerini engel</w:t>
      </w:r>
      <w:r w:rsidR="00ED532E">
        <w:rPr>
          <w:rFonts w:ascii="Arial" w:hAnsi="Arial" w:cs="Arial"/>
        </w:rPr>
        <w:t xml:space="preserve">lemeye yönelik </w:t>
      </w:r>
      <w:proofErr w:type="gramStart"/>
      <w:r w:rsidR="00ED532E">
        <w:rPr>
          <w:rFonts w:ascii="Arial" w:hAnsi="Arial" w:cs="Arial"/>
        </w:rPr>
        <w:t>konfigürasyonlar</w:t>
      </w:r>
      <w:proofErr w:type="gramEnd"/>
      <w:r w:rsidRPr="001630A6">
        <w:rPr>
          <w:rFonts w:ascii="Arial" w:hAnsi="Arial" w:cs="Arial"/>
        </w:rPr>
        <w:t xml:space="preserve"> uygulanır.</w:t>
      </w:r>
    </w:p>
    <w:p w14:paraId="12C221DA" w14:textId="77777777" w:rsidR="007D0185" w:rsidRPr="001630A6" w:rsidRDefault="007D0185" w:rsidP="006A4F05">
      <w:pPr>
        <w:pStyle w:val="ListParagraph"/>
        <w:numPr>
          <w:ilvl w:val="0"/>
          <w:numId w:val="30"/>
        </w:numPr>
        <w:jc w:val="both"/>
        <w:rPr>
          <w:rFonts w:ascii="Arial" w:hAnsi="Arial" w:cs="Arial"/>
        </w:rPr>
      </w:pPr>
      <w:r w:rsidRPr="001630A6">
        <w:rPr>
          <w:rFonts w:ascii="Arial" w:hAnsi="Arial" w:cs="Arial"/>
        </w:rPr>
        <w:t>Üye, bilgi sistemlerinin güvenliğini sağlamak amacıyla son kullanıcı bilgisayarlarında, mobil cihazlarda ve sunucularda kullandığı güvenlik uygulamalarının güncel olmasını sağlar. Zararlı yazılım bulunan sistemler</w:t>
      </w:r>
      <w:r w:rsidR="00ED532E">
        <w:rPr>
          <w:rFonts w:ascii="Arial" w:hAnsi="Arial" w:cs="Arial"/>
        </w:rPr>
        <w:t>in erken keşfedilebilmesi için b</w:t>
      </w:r>
      <w:r w:rsidRPr="001630A6">
        <w:rPr>
          <w:rFonts w:ascii="Arial" w:hAnsi="Arial" w:cs="Arial"/>
        </w:rPr>
        <w:t>ilgi sistemlerinin her katmanında(Firewall, Antivirüs, Proxy vb</w:t>
      </w:r>
      <w:proofErr w:type="gramStart"/>
      <w:r w:rsidRPr="001630A6">
        <w:rPr>
          <w:rFonts w:ascii="Arial" w:hAnsi="Arial" w:cs="Arial"/>
        </w:rPr>
        <w:t>..</w:t>
      </w:r>
      <w:proofErr w:type="gramEnd"/>
      <w:r w:rsidRPr="001630A6">
        <w:rPr>
          <w:rFonts w:ascii="Arial" w:hAnsi="Arial" w:cs="Arial"/>
        </w:rPr>
        <w:t>) imzaların güncel olmasını ve son kullanıcıların bu sürece müdahalesinin engellenmesini sağlar.</w:t>
      </w:r>
    </w:p>
    <w:p w14:paraId="039D3A31" w14:textId="7C787E93" w:rsidR="00E121FD" w:rsidRDefault="00FE5511" w:rsidP="00F90D0E">
      <w:pPr>
        <w:pStyle w:val="ListParagraph"/>
        <w:numPr>
          <w:ilvl w:val="0"/>
          <w:numId w:val="30"/>
        </w:numPr>
        <w:jc w:val="both"/>
        <w:rPr>
          <w:rFonts w:ascii="Arial" w:hAnsi="Arial" w:cs="Arial"/>
        </w:rPr>
      </w:pPr>
      <w:r w:rsidRPr="00E121FD">
        <w:rPr>
          <w:rFonts w:ascii="Arial" w:hAnsi="Arial" w:cs="Arial"/>
        </w:rPr>
        <w:t>Uygulamaların güvenlik denetimlerini</w:t>
      </w:r>
      <w:r w:rsidR="007D0185" w:rsidRPr="00E121FD">
        <w:rPr>
          <w:rFonts w:ascii="Arial" w:hAnsi="Arial" w:cs="Arial"/>
        </w:rPr>
        <w:t xml:space="preserve"> periyodik olarak </w:t>
      </w:r>
      <w:r w:rsidRPr="00E121FD">
        <w:rPr>
          <w:rFonts w:ascii="Arial" w:hAnsi="Arial" w:cs="Arial"/>
        </w:rPr>
        <w:t>gerçekleştirir. G</w:t>
      </w:r>
      <w:r w:rsidR="007D0185" w:rsidRPr="00E121FD">
        <w:rPr>
          <w:rFonts w:ascii="Arial" w:hAnsi="Arial" w:cs="Arial"/>
        </w:rPr>
        <w:t>üncel tehditler</w:t>
      </w:r>
      <w:r w:rsidRPr="00E121FD">
        <w:rPr>
          <w:rFonts w:ascii="Arial" w:hAnsi="Arial" w:cs="Arial"/>
        </w:rPr>
        <w:t>i</w:t>
      </w:r>
      <w:r w:rsidR="007D0185" w:rsidRPr="00E121FD">
        <w:rPr>
          <w:rFonts w:ascii="Arial" w:hAnsi="Arial" w:cs="Arial"/>
        </w:rPr>
        <w:t xml:space="preserve"> göz önüne </w:t>
      </w:r>
      <w:r w:rsidRPr="00E121FD">
        <w:rPr>
          <w:rFonts w:ascii="Arial" w:hAnsi="Arial" w:cs="Arial"/>
        </w:rPr>
        <w:t xml:space="preserve">alarak </w:t>
      </w:r>
      <w:r w:rsidR="007D0185" w:rsidRPr="00E121FD">
        <w:rPr>
          <w:rFonts w:ascii="Arial" w:hAnsi="Arial" w:cs="Arial"/>
        </w:rPr>
        <w:t xml:space="preserve">gerekli olan </w:t>
      </w:r>
      <w:r w:rsidRPr="00E121FD">
        <w:rPr>
          <w:rFonts w:ascii="Arial" w:hAnsi="Arial" w:cs="Arial"/>
        </w:rPr>
        <w:t xml:space="preserve">sistem </w:t>
      </w:r>
      <w:r w:rsidR="007D0185" w:rsidRPr="00E121FD">
        <w:rPr>
          <w:rFonts w:ascii="Arial" w:hAnsi="Arial" w:cs="Arial"/>
        </w:rPr>
        <w:t>güncellemelerin</w:t>
      </w:r>
      <w:r w:rsidRPr="00E121FD">
        <w:rPr>
          <w:rFonts w:ascii="Arial" w:hAnsi="Arial" w:cs="Arial"/>
        </w:rPr>
        <w:t>in</w:t>
      </w:r>
      <w:r w:rsidR="007D0185" w:rsidRPr="00E121FD">
        <w:rPr>
          <w:rFonts w:ascii="Arial" w:hAnsi="Arial" w:cs="Arial"/>
        </w:rPr>
        <w:t xml:space="preserve"> yapılması</w:t>
      </w:r>
      <w:r w:rsidRPr="00E121FD">
        <w:rPr>
          <w:rFonts w:ascii="Arial" w:hAnsi="Arial" w:cs="Arial"/>
        </w:rPr>
        <w:t>nı</w:t>
      </w:r>
      <w:r w:rsidR="007D0185" w:rsidRPr="00E121FD">
        <w:rPr>
          <w:rFonts w:ascii="Arial" w:hAnsi="Arial" w:cs="Arial"/>
        </w:rPr>
        <w:t xml:space="preserve"> </w:t>
      </w:r>
      <w:r w:rsidRPr="00E121FD">
        <w:rPr>
          <w:rFonts w:ascii="Arial" w:hAnsi="Arial" w:cs="Arial"/>
        </w:rPr>
        <w:t>sağlar</w:t>
      </w:r>
      <w:r w:rsidR="007D0185" w:rsidRPr="00E121FD">
        <w:rPr>
          <w:rFonts w:ascii="Arial" w:hAnsi="Arial" w:cs="Arial"/>
        </w:rPr>
        <w:t>.</w:t>
      </w:r>
    </w:p>
    <w:p w14:paraId="52E5B59C" w14:textId="426D07FC" w:rsidR="00DB5581" w:rsidRPr="00F90D0E" w:rsidRDefault="00B1607E" w:rsidP="00F90D0E">
      <w:pPr>
        <w:pStyle w:val="ListParagraph"/>
        <w:numPr>
          <w:ilvl w:val="0"/>
          <w:numId w:val="30"/>
        </w:numPr>
        <w:jc w:val="both"/>
        <w:rPr>
          <w:rFonts w:ascii="Arial" w:hAnsi="Arial" w:cs="Arial"/>
        </w:rPr>
      </w:pPr>
      <w:r>
        <w:rPr>
          <w:rFonts w:ascii="Arial" w:hAnsi="Arial" w:cs="Arial"/>
        </w:rPr>
        <w:t>B</w:t>
      </w:r>
      <w:r w:rsidR="00551B89" w:rsidRPr="00E121FD">
        <w:rPr>
          <w:rFonts w:ascii="Arial" w:hAnsi="Arial" w:cs="Arial"/>
        </w:rPr>
        <w:t>ilgi güvenliği vakalarının yönetimi</w:t>
      </w:r>
      <w:r w:rsidR="003347EC" w:rsidRPr="00E121FD">
        <w:rPr>
          <w:rFonts w:ascii="Arial" w:hAnsi="Arial" w:cs="Arial"/>
        </w:rPr>
        <w:t xml:space="preserve"> konularını kapsayan </w:t>
      </w:r>
      <w:r w:rsidR="00DA5FA0">
        <w:rPr>
          <w:rFonts w:ascii="Arial" w:hAnsi="Arial" w:cs="Arial"/>
        </w:rPr>
        <w:t>O</w:t>
      </w:r>
      <w:r w:rsidR="003347EC" w:rsidRPr="00E121FD">
        <w:rPr>
          <w:rFonts w:ascii="Arial" w:hAnsi="Arial" w:cs="Arial"/>
        </w:rPr>
        <w:t xml:space="preserve">lay </w:t>
      </w:r>
      <w:r w:rsidR="00DA5FA0">
        <w:rPr>
          <w:rFonts w:ascii="Arial" w:hAnsi="Arial" w:cs="Arial"/>
        </w:rPr>
        <w:t>Y</w:t>
      </w:r>
      <w:r w:rsidR="003347EC" w:rsidRPr="00E121FD">
        <w:rPr>
          <w:rFonts w:ascii="Arial" w:hAnsi="Arial" w:cs="Arial"/>
        </w:rPr>
        <w:t xml:space="preserve">önetimi </w:t>
      </w:r>
      <w:r w:rsidR="00DA5FA0">
        <w:rPr>
          <w:rFonts w:ascii="Arial" w:hAnsi="Arial" w:cs="Arial"/>
        </w:rPr>
        <w:t>S</w:t>
      </w:r>
      <w:r w:rsidR="003347EC" w:rsidRPr="00E121FD">
        <w:rPr>
          <w:rFonts w:ascii="Arial" w:hAnsi="Arial" w:cs="Arial"/>
        </w:rPr>
        <w:t>üreci</w:t>
      </w:r>
      <w:r w:rsidR="00DA5FA0">
        <w:rPr>
          <w:rFonts w:ascii="Arial" w:hAnsi="Arial" w:cs="Arial"/>
        </w:rPr>
        <w:t>ni</w:t>
      </w:r>
      <w:r w:rsidR="003347EC" w:rsidRPr="00E121FD">
        <w:rPr>
          <w:rFonts w:ascii="Arial" w:hAnsi="Arial" w:cs="Arial"/>
        </w:rPr>
        <w:t xml:space="preserve"> tanım</w:t>
      </w:r>
      <w:r>
        <w:rPr>
          <w:rFonts w:ascii="Arial" w:hAnsi="Arial" w:cs="Arial"/>
        </w:rPr>
        <w:t xml:space="preserve">lar ve bu kapsamda </w:t>
      </w:r>
      <w:r w:rsidR="00164BEB">
        <w:rPr>
          <w:rFonts w:ascii="Arial" w:hAnsi="Arial" w:cs="Arial"/>
        </w:rPr>
        <w:t>gerçekleşen veya gerçekleşme riski olan vakaların</w:t>
      </w:r>
      <w:r w:rsidR="009410AC">
        <w:rPr>
          <w:rFonts w:ascii="Arial" w:hAnsi="Arial" w:cs="Arial"/>
        </w:rPr>
        <w:t xml:space="preserve"> </w:t>
      </w:r>
      <w:r w:rsidR="00B51951" w:rsidRPr="00F90D0E">
        <w:rPr>
          <w:rFonts w:ascii="Arial" w:hAnsi="Arial" w:cs="Arial"/>
        </w:rPr>
        <w:t xml:space="preserve">sürekli </w:t>
      </w:r>
      <w:r w:rsidR="006F2450">
        <w:rPr>
          <w:rFonts w:ascii="Arial" w:hAnsi="Arial" w:cs="Arial"/>
        </w:rPr>
        <w:t>değerlendirilmesini</w:t>
      </w:r>
      <w:r w:rsidR="00B51951" w:rsidRPr="00F90D0E">
        <w:rPr>
          <w:rFonts w:ascii="Arial" w:hAnsi="Arial" w:cs="Arial"/>
        </w:rPr>
        <w:t xml:space="preserve"> </w:t>
      </w:r>
      <w:r w:rsidR="006F2450">
        <w:rPr>
          <w:rFonts w:ascii="Arial" w:hAnsi="Arial" w:cs="Arial"/>
        </w:rPr>
        <w:t>sağlar</w:t>
      </w:r>
      <w:r w:rsidR="00B51951" w:rsidRPr="00F90D0E">
        <w:rPr>
          <w:rFonts w:ascii="Arial" w:hAnsi="Arial" w:cs="Arial"/>
        </w:rPr>
        <w:t>.</w:t>
      </w:r>
    </w:p>
    <w:p w14:paraId="7C145A9C" w14:textId="5D712F12" w:rsidR="00843269" w:rsidRPr="0093751A" w:rsidRDefault="00D93AA6" w:rsidP="00F90D0E">
      <w:pPr>
        <w:pStyle w:val="ListParagraph"/>
        <w:numPr>
          <w:ilvl w:val="0"/>
          <w:numId w:val="30"/>
        </w:numPr>
      </w:pPr>
      <w:r>
        <w:rPr>
          <w:rFonts w:ascii="Arial" w:hAnsi="Arial" w:cs="Arial"/>
        </w:rPr>
        <w:t>Bilgi güvenliği alanında sürekliliğinin sağlanması için a</w:t>
      </w:r>
      <w:r w:rsidR="00A106DF">
        <w:rPr>
          <w:rFonts w:ascii="Arial" w:hAnsi="Arial" w:cs="Arial"/>
        </w:rPr>
        <w:t xml:space="preserve">sgari güvenlik </w:t>
      </w:r>
      <w:proofErr w:type="gramStart"/>
      <w:r w:rsidR="00A106DF">
        <w:rPr>
          <w:rFonts w:ascii="Arial" w:hAnsi="Arial" w:cs="Arial"/>
        </w:rPr>
        <w:t>konfigürasyonları</w:t>
      </w:r>
      <w:proofErr w:type="gramEnd"/>
      <w:r w:rsidR="00A106DF">
        <w:rPr>
          <w:rFonts w:ascii="Arial" w:hAnsi="Arial" w:cs="Arial"/>
        </w:rPr>
        <w:t xml:space="preserve"> </w:t>
      </w:r>
      <w:r>
        <w:rPr>
          <w:rFonts w:ascii="Arial" w:hAnsi="Arial" w:cs="Arial"/>
        </w:rPr>
        <w:t>belirler ve en az yıllık periyotlarda bu standartlara uyumun gözden geçirilmesi</w:t>
      </w:r>
      <w:r w:rsidR="00A106DF">
        <w:rPr>
          <w:rFonts w:ascii="Arial" w:hAnsi="Arial" w:cs="Arial"/>
        </w:rPr>
        <w:t>ni</w:t>
      </w:r>
      <w:r>
        <w:rPr>
          <w:rFonts w:ascii="Arial" w:hAnsi="Arial" w:cs="Arial"/>
        </w:rPr>
        <w:t xml:space="preserve"> </w:t>
      </w:r>
      <w:r w:rsidR="00A106DF">
        <w:rPr>
          <w:rFonts w:ascii="Arial" w:hAnsi="Arial" w:cs="Arial"/>
        </w:rPr>
        <w:t>sağlar</w:t>
      </w:r>
      <w:r>
        <w:rPr>
          <w:rFonts w:ascii="Arial" w:hAnsi="Arial" w:cs="Arial"/>
        </w:rPr>
        <w:t>.</w:t>
      </w:r>
    </w:p>
    <w:p w14:paraId="7985E2D3" w14:textId="77777777" w:rsidR="007D0185" w:rsidRPr="00332EFE" w:rsidRDefault="007643C4" w:rsidP="00D058E7">
      <w:pPr>
        <w:rPr>
          <w:rFonts w:ascii="Arial" w:hAnsi="Arial" w:cs="Arial"/>
        </w:rPr>
      </w:pPr>
      <w:r w:rsidRPr="00332EFE">
        <w:rPr>
          <w:rFonts w:ascii="Arial" w:hAnsi="Arial" w:cs="Arial"/>
        </w:rPr>
        <w:t>B</w:t>
      </w:r>
      <w:r w:rsidR="007D0185" w:rsidRPr="00332EFE">
        <w:rPr>
          <w:rFonts w:ascii="Arial" w:hAnsi="Arial" w:cs="Arial"/>
        </w:rPr>
        <w:t xml:space="preserve">- </w:t>
      </w:r>
      <w:r w:rsidR="006A4F05">
        <w:rPr>
          <w:rFonts w:ascii="Arial" w:hAnsi="Arial" w:cs="Arial"/>
        </w:rPr>
        <w:t>RM</w:t>
      </w:r>
      <w:r w:rsidR="007D0185" w:rsidRPr="00332EFE">
        <w:rPr>
          <w:rFonts w:ascii="Arial" w:hAnsi="Arial" w:cs="Arial"/>
        </w:rPr>
        <w:t xml:space="preserve"> Verilerine Erişilebilirliğin Sağlanması</w:t>
      </w:r>
    </w:p>
    <w:p w14:paraId="205BA646" w14:textId="77777777" w:rsidR="001B196F" w:rsidRDefault="001B196F" w:rsidP="0097210B">
      <w:pPr>
        <w:spacing w:after="60"/>
        <w:rPr>
          <w:rFonts w:ascii="Arial" w:hAnsi="Arial" w:cs="Arial"/>
        </w:rPr>
      </w:pPr>
    </w:p>
    <w:p w14:paraId="77069B60" w14:textId="77777777" w:rsidR="009E3283" w:rsidRDefault="0088777B" w:rsidP="0088777B">
      <w:pPr>
        <w:spacing w:after="60"/>
        <w:jc w:val="both"/>
        <w:rPr>
          <w:rFonts w:ascii="Arial" w:hAnsi="Arial" w:cs="Arial"/>
        </w:rPr>
      </w:pPr>
      <w:r>
        <w:rPr>
          <w:rFonts w:ascii="Arial" w:hAnsi="Arial" w:cs="Arial"/>
        </w:rPr>
        <w:t xml:space="preserve">Üye, Risk Merkezi süreçleri kapsamındaki bilgi sistemlerinde erişilebilirliğin üst seviyede tutulması için </w:t>
      </w:r>
      <w:r w:rsidR="009E3283">
        <w:rPr>
          <w:rFonts w:ascii="Arial" w:hAnsi="Arial" w:cs="Arial"/>
        </w:rPr>
        <w:t>gerekli bilgi sistemleri süreçlerini oluşturur. Bu süreçlerin Politika ve Prosedürlerinde yer almasını sağlar</w:t>
      </w:r>
      <w:r>
        <w:rPr>
          <w:rFonts w:ascii="Arial" w:hAnsi="Arial" w:cs="Arial"/>
        </w:rPr>
        <w:t>.</w:t>
      </w:r>
    </w:p>
    <w:p w14:paraId="5383AACF" w14:textId="77777777" w:rsidR="009E3283" w:rsidRDefault="009E3283" w:rsidP="009E3283">
      <w:pPr>
        <w:spacing w:after="60"/>
        <w:jc w:val="both"/>
        <w:rPr>
          <w:rFonts w:ascii="Arial" w:hAnsi="Arial" w:cs="Arial"/>
        </w:rPr>
      </w:pPr>
      <w:r>
        <w:rPr>
          <w:rFonts w:ascii="Arial" w:hAnsi="Arial" w:cs="Arial"/>
        </w:rPr>
        <w:t xml:space="preserve">Bu kapsamda Üye, </w:t>
      </w:r>
    </w:p>
    <w:p w14:paraId="7D3CA7A1" w14:textId="77777777" w:rsidR="007D0185" w:rsidRPr="009E3283" w:rsidRDefault="00493180" w:rsidP="006A4F05">
      <w:pPr>
        <w:pStyle w:val="ListParagraph"/>
        <w:numPr>
          <w:ilvl w:val="0"/>
          <w:numId w:val="31"/>
        </w:numPr>
        <w:spacing w:after="60"/>
        <w:jc w:val="both"/>
        <w:rPr>
          <w:rFonts w:ascii="Arial" w:hAnsi="Arial" w:cs="Arial"/>
        </w:rPr>
      </w:pPr>
      <w:r w:rsidRPr="009E3283">
        <w:rPr>
          <w:rFonts w:ascii="Arial" w:hAnsi="Arial" w:cs="Arial"/>
        </w:rPr>
        <w:t>B</w:t>
      </w:r>
      <w:r w:rsidR="007D0185" w:rsidRPr="009E3283">
        <w:rPr>
          <w:rFonts w:ascii="Arial" w:hAnsi="Arial" w:cs="Arial"/>
        </w:rPr>
        <w:t>irincil sistemlerin kullanılamaz hale gelmesi ihtimaline karşın ikincil sistemlerini kurar. İkincil sistemlerin, birincil sistemler ile aynı fiziksel ve çevresel riskleri taşımamasını sağlar.</w:t>
      </w:r>
    </w:p>
    <w:p w14:paraId="1AF7C2ED" w14:textId="77777777" w:rsidR="007D0185" w:rsidRPr="00B253A5" w:rsidRDefault="00B253A5" w:rsidP="006A4F05">
      <w:pPr>
        <w:pStyle w:val="ListParagraph"/>
        <w:numPr>
          <w:ilvl w:val="0"/>
          <w:numId w:val="31"/>
        </w:numPr>
        <w:jc w:val="both"/>
        <w:rPr>
          <w:rFonts w:ascii="Arial" w:hAnsi="Arial" w:cs="Arial"/>
        </w:rPr>
      </w:pPr>
      <w:r w:rsidRPr="00B253A5">
        <w:rPr>
          <w:rFonts w:ascii="Arial" w:hAnsi="Arial" w:cs="Arial"/>
        </w:rPr>
        <w:t>Yedeklenen verilerin</w:t>
      </w:r>
      <w:r w:rsidR="007D0185" w:rsidRPr="00B253A5">
        <w:rPr>
          <w:rFonts w:ascii="Arial" w:hAnsi="Arial" w:cs="Arial"/>
        </w:rPr>
        <w:t xml:space="preserve"> geri dönüş testleri</w:t>
      </w:r>
      <w:r w:rsidRPr="00B253A5">
        <w:rPr>
          <w:rFonts w:ascii="Arial" w:hAnsi="Arial" w:cs="Arial"/>
        </w:rPr>
        <w:t>ni</w:t>
      </w:r>
      <w:r>
        <w:rPr>
          <w:rFonts w:ascii="Arial" w:hAnsi="Arial" w:cs="Arial"/>
        </w:rPr>
        <w:t>(</w:t>
      </w:r>
      <w:proofErr w:type="spellStart"/>
      <w:r>
        <w:rPr>
          <w:rFonts w:ascii="Arial" w:hAnsi="Arial" w:cs="Arial"/>
        </w:rPr>
        <w:t>recovery</w:t>
      </w:r>
      <w:proofErr w:type="spellEnd"/>
      <w:r>
        <w:rPr>
          <w:rFonts w:ascii="Arial" w:hAnsi="Arial" w:cs="Arial"/>
        </w:rPr>
        <w:t xml:space="preserve"> test)</w:t>
      </w:r>
      <w:r w:rsidR="007D0185" w:rsidRPr="00B253A5">
        <w:rPr>
          <w:rFonts w:ascii="Arial" w:hAnsi="Arial" w:cs="Arial"/>
        </w:rPr>
        <w:t xml:space="preserve"> belirli aralıklar</w:t>
      </w:r>
      <w:r w:rsidRPr="00B253A5">
        <w:rPr>
          <w:rFonts w:ascii="Arial" w:hAnsi="Arial" w:cs="Arial"/>
        </w:rPr>
        <w:t xml:space="preserve">da planlar </w:t>
      </w:r>
      <w:r w:rsidR="007D0185" w:rsidRPr="00B253A5">
        <w:rPr>
          <w:rFonts w:ascii="Arial" w:hAnsi="Arial" w:cs="Arial"/>
        </w:rPr>
        <w:t>ve söz konusu planlar doğrultusunda bu yedeklerin bir felaket durumunda işletilebilmesini garanti altına almaya yönelik kontrol ortamı kurar.</w:t>
      </w:r>
    </w:p>
    <w:p w14:paraId="2DFDC641" w14:textId="77777777" w:rsidR="007D0185" w:rsidRPr="00B253A5" w:rsidRDefault="007D0185" w:rsidP="006A4F05">
      <w:pPr>
        <w:pStyle w:val="ListParagraph"/>
        <w:numPr>
          <w:ilvl w:val="0"/>
          <w:numId w:val="31"/>
        </w:numPr>
        <w:jc w:val="both"/>
        <w:rPr>
          <w:rFonts w:ascii="Arial" w:hAnsi="Arial" w:cs="Arial"/>
        </w:rPr>
      </w:pPr>
      <w:r w:rsidRPr="00B253A5">
        <w:rPr>
          <w:rFonts w:ascii="Arial" w:hAnsi="Arial" w:cs="Arial"/>
        </w:rPr>
        <w:t>Risk Merkezi tarafından acil durum ve kurtarma fa</w:t>
      </w:r>
      <w:r w:rsidR="00B253A5">
        <w:rPr>
          <w:rFonts w:ascii="Arial" w:hAnsi="Arial" w:cs="Arial"/>
        </w:rPr>
        <w:t>aliyetleri kapsamında planlanan</w:t>
      </w:r>
      <w:r w:rsidRPr="00B253A5">
        <w:rPr>
          <w:rFonts w:ascii="Arial" w:hAnsi="Arial" w:cs="Arial"/>
        </w:rPr>
        <w:t xml:space="preserve"> </w:t>
      </w:r>
      <w:r w:rsidR="00B253A5">
        <w:rPr>
          <w:rFonts w:ascii="Arial" w:hAnsi="Arial" w:cs="Arial"/>
        </w:rPr>
        <w:t xml:space="preserve">ve </w:t>
      </w:r>
      <w:r w:rsidRPr="00B253A5">
        <w:rPr>
          <w:rFonts w:ascii="Arial" w:hAnsi="Arial" w:cs="Arial"/>
        </w:rPr>
        <w:t>tüm üyelerin katılımıyla gerçekleştirilecek olan testlerin</w:t>
      </w:r>
      <w:r w:rsidR="00F12DC8" w:rsidRPr="00B253A5">
        <w:rPr>
          <w:rFonts w:ascii="Arial" w:hAnsi="Arial" w:cs="Arial"/>
        </w:rPr>
        <w:t xml:space="preserve"> tamamına zamanında katılım</w:t>
      </w:r>
      <w:r w:rsidRPr="00B253A5">
        <w:rPr>
          <w:rFonts w:ascii="Arial" w:hAnsi="Arial" w:cs="Arial"/>
        </w:rPr>
        <w:t xml:space="preserve"> </w:t>
      </w:r>
      <w:r w:rsidR="00B253A5" w:rsidRPr="00B253A5">
        <w:rPr>
          <w:rFonts w:ascii="Arial" w:hAnsi="Arial" w:cs="Arial"/>
        </w:rPr>
        <w:t>sağlar</w:t>
      </w:r>
      <w:r w:rsidR="00B253A5">
        <w:rPr>
          <w:rFonts w:ascii="Arial" w:hAnsi="Arial" w:cs="Arial"/>
        </w:rPr>
        <w:t>.</w:t>
      </w:r>
      <w:r w:rsidRPr="00B253A5">
        <w:rPr>
          <w:rFonts w:ascii="Arial" w:hAnsi="Arial" w:cs="Arial"/>
        </w:rPr>
        <w:t xml:space="preserve"> </w:t>
      </w:r>
      <w:r w:rsidR="00B253A5">
        <w:rPr>
          <w:rFonts w:ascii="Arial" w:hAnsi="Arial" w:cs="Arial"/>
        </w:rPr>
        <w:t>Üye, test süresince ve test sonrası</w:t>
      </w:r>
      <w:r w:rsidRPr="00B253A5">
        <w:rPr>
          <w:rFonts w:ascii="Arial" w:hAnsi="Arial" w:cs="Arial"/>
        </w:rPr>
        <w:t xml:space="preserve"> sonuçların değerlendirilmesine il</w:t>
      </w:r>
      <w:r w:rsidR="00B253A5" w:rsidRPr="00B253A5">
        <w:rPr>
          <w:rFonts w:ascii="Arial" w:hAnsi="Arial" w:cs="Arial"/>
        </w:rPr>
        <w:t>işkin gerekli operasyonel desteği sağlar</w:t>
      </w:r>
      <w:r w:rsidRPr="00B253A5">
        <w:rPr>
          <w:rFonts w:ascii="Arial" w:hAnsi="Arial" w:cs="Arial"/>
        </w:rPr>
        <w:t>.</w:t>
      </w:r>
    </w:p>
    <w:p w14:paraId="2081941C" w14:textId="19F6A4C7" w:rsidR="00FF1138" w:rsidRPr="00663E55" w:rsidRDefault="00B03D95" w:rsidP="00663E55">
      <w:pPr>
        <w:pStyle w:val="ListParagraph"/>
        <w:numPr>
          <w:ilvl w:val="0"/>
          <w:numId w:val="31"/>
        </w:numPr>
        <w:jc w:val="both"/>
        <w:rPr>
          <w:rFonts w:ascii="Arial" w:hAnsi="Arial" w:cs="Arial"/>
        </w:rPr>
      </w:pPr>
      <w:r>
        <w:rPr>
          <w:rFonts w:ascii="Arial" w:hAnsi="Arial" w:cs="Arial"/>
        </w:rPr>
        <w:t>D</w:t>
      </w:r>
      <w:r w:rsidR="007D0185" w:rsidRPr="001630A6">
        <w:rPr>
          <w:rFonts w:ascii="Arial" w:hAnsi="Arial" w:cs="Arial"/>
        </w:rPr>
        <w:t>ış hizmet alım</w:t>
      </w:r>
      <w:r>
        <w:rPr>
          <w:rFonts w:ascii="Arial" w:hAnsi="Arial" w:cs="Arial"/>
        </w:rPr>
        <w:t>ı ile gerçekleştirilen y</w:t>
      </w:r>
      <w:r w:rsidRPr="001630A6">
        <w:rPr>
          <w:rFonts w:ascii="Arial" w:hAnsi="Arial" w:cs="Arial"/>
        </w:rPr>
        <w:t>azılım geliştirme</w:t>
      </w:r>
      <w:r w:rsidR="00E95B53">
        <w:rPr>
          <w:rFonts w:ascii="Arial" w:hAnsi="Arial" w:cs="Arial"/>
        </w:rPr>
        <w:t xml:space="preserve"> faaliyetleri</w:t>
      </w:r>
      <w:r w:rsidR="000C38F8">
        <w:rPr>
          <w:rFonts w:ascii="Arial" w:hAnsi="Arial" w:cs="Arial"/>
        </w:rPr>
        <w:t>nde</w:t>
      </w:r>
      <w:r w:rsidR="00AE4F63">
        <w:rPr>
          <w:rFonts w:ascii="Arial" w:hAnsi="Arial" w:cs="Arial"/>
        </w:rPr>
        <w:t xml:space="preserve"> üçüncü bir firma ile</w:t>
      </w:r>
      <w:r w:rsidR="00E95B53">
        <w:rPr>
          <w:rFonts w:ascii="Arial" w:hAnsi="Arial" w:cs="Arial"/>
        </w:rPr>
        <w:t xml:space="preserve"> </w:t>
      </w:r>
      <w:r w:rsidR="000C38F8">
        <w:rPr>
          <w:rFonts w:ascii="Arial" w:hAnsi="Arial" w:cs="Arial"/>
        </w:rPr>
        <w:t>kaynak kod saklama(</w:t>
      </w:r>
      <w:proofErr w:type="spellStart"/>
      <w:r w:rsidR="000C38F8">
        <w:rPr>
          <w:rFonts w:ascii="Arial" w:hAnsi="Arial" w:cs="Arial"/>
        </w:rPr>
        <w:t>escrow</w:t>
      </w:r>
      <w:proofErr w:type="spellEnd"/>
      <w:r w:rsidR="000C38F8">
        <w:rPr>
          <w:rFonts w:ascii="Arial" w:hAnsi="Arial" w:cs="Arial"/>
        </w:rPr>
        <w:t xml:space="preserve">) </w:t>
      </w:r>
      <w:r w:rsidR="007D0185" w:rsidRPr="001630A6">
        <w:rPr>
          <w:rFonts w:ascii="Arial" w:hAnsi="Arial" w:cs="Arial"/>
        </w:rPr>
        <w:t>sözleşmesi yapar</w:t>
      </w:r>
      <w:r w:rsidR="00E95B53">
        <w:rPr>
          <w:rFonts w:ascii="Arial" w:hAnsi="Arial" w:cs="Arial"/>
        </w:rPr>
        <w:t>.</w:t>
      </w:r>
      <w:r w:rsidR="007D0185" w:rsidRPr="001630A6">
        <w:rPr>
          <w:rFonts w:ascii="Arial" w:hAnsi="Arial" w:cs="Arial"/>
        </w:rPr>
        <w:t xml:space="preserve"> </w:t>
      </w:r>
      <w:r w:rsidR="00E95B53">
        <w:rPr>
          <w:rFonts w:ascii="Arial" w:hAnsi="Arial" w:cs="Arial"/>
        </w:rPr>
        <w:t xml:space="preserve">Saklanan kaynak kodların </w:t>
      </w:r>
      <w:r w:rsidR="007D0185" w:rsidRPr="001630A6">
        <w:rPr>
          <w:rFonts w:ascii="Arial" w:hAnsi="Arial" w:cs="Arial"/>
        </w:rPr>
        <w:t xml:space="preserve">güncelliğini </w:t>
      </w:r>
      <w:r w:rsidR="00E95B53" w:rsidRPr="001630A6">
        <w:rPr>
          <w:rFonts w:ascii="Arial" w:hAnsi="Arial" w:cs="Arial"/>
        </w:rPr>
        <w:t xml:space="preserve">belirli </w:t>
      </w:r>
      <w:proofErr w:type="gramStart"/>
      <w:r w:rsidR="00E95B53" w:rsidRPr="001630A6">
        <w:rPr>
          <w:rFonts w:ascii="Arial" w:hAnsi="Arial" w:cs="Arial"/>
        </w:rPr>
        <w:t>periyotlarda</w:t>
      </w:r>
      <w:proofErr w:type="gramEnd"/>
      <w:r w:rsidR="00E95B53" w:rsidRPr="001630A6">
        <w:rPr>
          <w:rFonts w:ascii="Arial" w:hAnsi="Arial" w:cs="Arial"/>
        </w:rPr>
        <w:t xml:space="preserve"> </w:t>
      </w:r>
      <w:r w:rsidR="00E95B53">
        <w:rPr>
          <w:rFonts w:ascii="Arial" w:hAnsi="Arial" w:cs="Arial"/>
        </w:rPr>
        <w:t xml:space="preserve">kontrol </w:t>
      </w:r>
      <w:r w:rsidR="007D0185" w:rsidRPr="001630A6">
        <w:rPr>
          <w:rFonts w:ascii="Arial" w:hAnsi="Arial" w:cs="Arial"/>
        </w:rPr>
        <w:t>eder.</w:t>
      </w:r>
    </w:p>
    <w:p w14:paraId="3D4C0383" w14:textId="77777777" w:rsidR="007D0185" w:rsidRPr="00332EFE" w:rsidRDefault="007643C4" w:rsidP="007D0185">
      <w:pPr>
        <w:pStyle w:val="Heading3"/>
        <w:rPr>
          <w:rFonts w:ascii="Arial" w:hAnsi="Arial" w:cs="Arial"/>
          <w:sz w:val="22"/>
        </w:rPr>
      </w:pPr>
      <w:bookmarkStart w:id="14" w:name="_Toc535834575"/>
      <w:r w:rsidRPr="00332EFE">
        <w:rPr>
          <w:rFonts w:ascii="Arial" w:hAnsi="Arial" w:cs="Arial"/>
          <w:sz w:val="22"/>
        </w:rPr>
        <w:t>C</w:t>
      </w:r>
      <w:r w:rsidR="007D0185" w:rsidRPr="00332EFE">
        <w:rPr>
          <w:rFonts w:ascii="Arial" w:hAnsi="Arial" w:cs="Arial"/>
          <w:sz w:val="22"/>
        </w:rPr>
        <w:t>-</w:t>
      </w:r>
      <w:r w:rsidR="00AB18A3" w:rsidRPr="00332EFE">
        <w:rPr>
          <w:rFonts w:ascii="Arial" w:hAnsi="Arial" w:cs="Arial"/>
          <w:sz w:val="22"/>
        </w:rPr>
        <w:t xml:space="preserve"> </w:t>
      </w:r>
      <w:r w:rsidR="007D0185" w:rsidRPr="00332EFE">
        <w:rPr>
          <w:rFonts w:ascii="Arial" w:hAnsi="Arial" w:cs="Arial"/>
          <w:sz w:val="22"/>
        </w:rPr>
        <w:t xml:space="preserve">RM </w:t>
      </w:r>
      <w:r w:rsidR="00094E1F" w:rsidRPr="00332EFE">
        <w:rPr>
          <w:rFonts w:ascii="Arial" w:hAnsi="Arial" w:cs="Arial"/>
          <w:sz w:val="22"/>
        </w:rPr>
        <w:t>Verilerinin</w:t>
      </w:r>
      <w:r w:rsidR="007D0185" w:rsidRPr="00332EFE">
        <w:rPr>
          <w:rFonts w:ascii="Arial" w:hAnsi="Arial" w:cs="Arial"/>
          <w:sz w:val="22"/>
        </w:rPr>
        <w:t xml:space="preserve"> İşlendiği ve Saklandığı Sistemlerde Değişiklik Yönetiminin Sağlanması</w:t>
      </w:r>
      <w:bookmarkEnd w:id="14"/>
    </w:p>
    <w:p w14:paraId="282F7E80" w14:textId="77777777" w:rsidR="002D53BB" w:rsidRDefault="002D53BB" w:rsidP="002D53BB">
      <w:pPr>
        <w:tabs>
          <w:tab w:val="left" w:pos="2454"/>
        </w:tabs>
        <w:rPr>
          <w:rFonts w:ascii="Arial" w:hAnsi="Arial" w:cs="Arial"/>
        </w:rPr>
      </w:pPr>
    </w:p>
    <w:p w14:paraId="4114BA09" w14:textId="77777777" w:rsidR="002D53BB" w:rsidRDefault="002D53BB" w:rsidP="002D53BB">
      <w:pPr>
        <w:tabs>
          <w:tab w:val="left" w:pos="2454"/>
        </w:tabs>
        <w:rPr>
          <w:rFonts w:ascii="Arial" w:hAnsi="Arial" w:cs="Arial"/>
        </w:rPr>
      </w:pPr>
      <w:r>
        <w:rPr>
          <w:rFonts w:ascii="Arial" w:hAnsi="Arial" w:cs="Arial"/>
        </w:rPr>
        <w:t>Üye, Risk Merkezi süreçleri kapsamındaki bilgi sistemlerinde etkin bir değişiklik yönetimi süreci oluşturur.</w:t>
      </w:r>
      <w:r w:rsidRPr="002D53BB">
        <w:rPr>
          <w:rFonts w:ascii="Arial" w:hAnsi="Arial" w:cs="Arial"/>
        </w:rPr>
        <w:t xml:space="preserve"> </w:t>
      </w:r>
      <w:r>
        <w:rPr>
          <w:rFonts w:ascii="Arial" w:hAnsi="Arial" w:cs="Arial"/>
        </w:rPr>
        <w:t>Bu süreçlerin Politika ve Prosedürlerinde yer almasını sağlar.</w:t>
      </w:r>
    </w:p>
    <w:p w14:paraId="5331B453" w14:textId="77777777" w:rsidR="007D0185" w:rsidRPr="0097210B" w:rsidRDefault="00FA5F31" w:rsidP="002457E9">
      <w:pPr>
        <w:jc w:val="both"/>
        <w:rPr>
          <w:rFonts w:ascii="Arial" w:hAnsi="Arial" w:cs="Arial"/>
        </w:rPr>
      </w:pPr>
      <w:r>
        <w:rPr>
          <w:rFonts w:ascii="Arial" w:hAnsi="Arial" w:cs="Arial"/>
        </w:rPr>
        <w:t>Bu kapsamda Üye;</w:t>
      </w:r>
    </w:p>
    <w:p w14:paraId="34DFB1D0" w14:textId="77777777" w:rsidR="007D0185" w:rsidRPr="001630A6" w:rsidRDefault="00DC0B14" w:rsidP="006A4F05">
      <w:pPr>
        <w:pStyle w:val="ListParagraph"/>
        <w:numPr>
          <w:ilvl w:val="0"/>
          <w:numId w:val="32"/>
        </w:numPr>
        <w:jc w:val="both"/>
        <w:rPr>
          <w:rFonts w:ascii="Arial" w:hAnsi="Arial" w:cs="Arial"/>
        </w:rPr>
      </w:pPr>
      <w:r>
        <w:rPr>
          <w:rFonts w:ascii="Arial" w:hAnsi="Arial" w:cs="Arial"/>
        </w:rPr>
        <w:t>Kurum</w:t>
      </w:r>
      <w:r w:rsidRPr="001630A6">
        <w:rPr>
          <w:rFonts w:ascii="Arial" w:hAnsi="Arial" w:cs="Arial"/>
        </w:rPr>
        <w:t xml:space="preserve"> </w:t>
      </w:r>
      <w:r w:rsidR="007D0185" w:rsidRPr="001630A6">
        <w:rPr>
          <w:rFonts w:ascii="Arial" w:hAnsi="Arial" w:cs="Arial"/>
        </w:rPr>
        <w:t>politikalarında ve Prosedürlerinde RM verilerinin tutulduğu ve işlendiği uygulamalardaki geliştirme</w:t>
      </w:r>
      <w:r w:rsidR="00131D37">
        <w:rPr>
          <w:rFonts w:ascii="Arial" w:hAnsi="Arial" w:cs="Arial"/>
        </w:rPr>
        <w:t>lerini</w:t>
      </w:r>
      <w:r w:rsidR="007D0185" w:rsidRPr="001630A6">
        <w:rPr>
          <w:rFonts w:ascii="Arial" w:hAnsi="Arial" w:cs="Arial"/>
        </w:rPr>
        <w:t xml:space="preserve">, test ve işletim faaliyetlerine yönelik süreç adımlarını, sorumluluklarını ve yetki seviyelerini tanımlar. Yetkilerin tanımlanmasında; görevler ayrılığı prensibini, minimum yetki prensibini ve giriş-onay mekanizmasını göz önünde </w:t>
      </w:r>
      <w:r w:rsidR="007D0185" w:rsidRPr="001630A6">
        <w:rPr>
          <w:rFonts w:ascii="Arial" w:hAnsi="Arial" w:cs="Arial"/>
        </w:rPr>
        <w:lastRenderedPageBreak/>
        <w:t>bulundurur. Bu kapsamda yazılım geliştirme personelinin ve dış hizmet sağlayıcı firma personelinin üretim ortamında Risk Merkezi verilerine erişmemesini sağlar.</w:t>
      </w:r>
    </w:p>
    <w:p w14:paraId="04B5545B" w14:textId="77777777" w:rsidR="007D0185" w:rsidRPr="001630A6" w:rsidRDefault="007D0185" w:rsidP="006A4F05">
      <w:pPr>
        <w:pStyle w:val="ListParagraph"/>
        <w:numPr>
          <w:ilvl w:val="0"/>
          <w:numId w:val="32"/>
        </w:numPr>
        <w:jc w:val="both"/>
        <w:rPr>
          <w:rFonts w:ascii="Arial" w:hAnsi="Arial" w:cs="Arial"/>
        </w:rPr>
      </w:pPr>
      <w:r w:rsidRPr="001630A6">
        <w:rPr>
          <w:rFonts w:ascii="Arial" w:hAnsi="Arial" w:cs="Arial"/>
        </w:rPr>
        <w:t>RM verilerinin tutulduğu uygulamalarda üretim ortamının, test ve geliştirme ortamından ağ seviyesinde mantıksal ve/veya fiziksel olarak ayrıştırılmasını sağlar. Bununla birlikte üretim ortamı dışındaki ortamlarda RM verisinin bulunmamasını sağlar.</w:t>
      </w:r>
    </w:p>
    <w:p w14:paraId="3B71C7BA" w14:textId="77777777" w:rsidR="007D0185" w:rsidRPr="001630A6" w:rsidRDefault="00FA5F31" w:rsidP="006A4F05">
      <w:pPr>
        <w:pStyle w:val="ListParagraph"/>
        <w:numPr>
          <w:ilvl w:val="0"/>
          <w:numId w:val="32"/>
        </w:numPr>
        <w:jc w:val="both"/>
        <w:rPr>
          <w:rFonts w:ascii="Arial" w:hAnsi="Arial" w:cs="Arial"/>
        </w:rPr>
      </w:pPr>
      <w:r>
        <w:rPr>
          <w:rFonts w:ascii="Arial" w:hAnsi="Arial" w:cs="Arial"/>
        </w:rPr>
        <w:t>U</w:t>
      </w:r>
      <w:r w:rsidR="007D0185" w:rsidRPr="001630A6">
        <w:rPr>
          <w:rFonts w:ascii="Arial" w:hAnsi="Arial" w:cs="Arial"/>
        </w:rPr>
        <w:t>ygulama geliştirmelerini</w:t>
      </w:r>
      <w:r w:rsidR="00802F95">
        <w:rPr>
          <w:rFonts w:ascii="Arial" w:hAnsi="Arial" w:cs="Arial"/>
        </w:rPr>
        <w:t>n</w:t>
      </w:r>
      <w:r w:rsidR="00CE6003">
        <w:rPr>
          <w:rFonts w:ascii="Arial" w:hAnsi="Arial" w:cs="Arial"/>
        </w:rPr>
        <w:t xml:space="preserve">, </w:t>
      </w:r>
      <w:r w:rsidR="007D0185" w:rsidRPr="001630A6">
        <w:rPr>
          <w:rFonts w:ascii="Arial" w:hAnsi="Arial" w:cs="Arial"/>
        </w:rPr>
        <w:t>değişikliklerini</w:t>
      </w:r>
      <w:r w:rsidR="00802F95">
        <w:rPr>
          <w:rFonts w:ascii="Arial" w:hAnsi="Arial" w:cs="Arial"/>
        </w:rPr>
        <w:t>n</w:t>
      </w:r>
      <w:r w:rsidR="007D0185" w:rsidRPr="001630A6">
        <w:rPr>
          <w:rFonts w:ascii="Arial" w:hAnsi="Arial" w:cs="Arial"/>
        </w:rPr>
        <w:t xml:space="preserve"> </w:t>
      </w:r>
      <w:r w:rsidR="00CE6003">
        <w:rPr>
          <w:rFonts w:ascii="Arial" w:hAnsi="Arial" w:cs="Arial"/>
        </w:rPr>
        <w:t xml:space="preserve">veya </w:t>
      </w:r>
      <w:proofErr w:type="gramStart"/>
      <w:r w:rsidR="00CE6003">
        <w:rPr>
          <w:rFonts w:ascii="Arial" w:hAnsi="Arial" w:cs="Arial"/>
        </w:rPr>
        <w:t>konfigürasyonların</w:t>
      </w:r>
      <w:proofErr w:type="gramEnd"/>
      <w:r w:rsidR="00CE6003">
        <w:rPr>
          <w:rFonts w:ascii="Arial" w:hAnsi="Arial" w:cs="Arial"/>
        </w:rPr>
        <w:t xml:space="preserve"> </w:t>
      </w:r>
      <w:r w:rsidR="007D0185" w:rsidRPr="001630A6">
        <w:rPr>
          <w:rFonts w:ascii="Arial" w:hAnsi="Arial" w:cs="Arial"/>
        </w:rPr>
        <w:t xml:space="preserve">aktarma/taşıma uygulaması vasıtasıyla üretim ortamına alınmasını sağlar. </w:t>
      </w:r>
      <w:r w:rsidR="005A283C">
        <w:rPr>
          <w:rFonts w:ascii="Arial" w:hAnsi="Arial" w:cs="Arial"/>
        </w:rPr>
        <w:t xml:space="preserve">Aktarma/taşıma işlevi gören uygulama </w:t>
      </w:r>
      <w:r w:rsidR="007D0185" w:rsidRPr="001630A6">
        <w:rPr>
          <w:rFonts w:ascii="Arial" w:hAnsi="Arial" w:cs="Arial"/>
        </w:rPr>
        <w:t>üzerindeki işlemlerin</w:t>
      </w:r>
      <w:r w:rsidR="005A283C">
        <w:rPr>
          <w:rFonts w:ascii="Arial" w:hAnsi="Arial" w:cs="Arial"/>
        </w:rPr>
        <w:t xml:space="preserve"> takip edilmesi için</w:t>
      </w:r>
      <w:r w:rsidR="007D0185" w:rsidRPr="001630A6">
        <w:rPr>
          <w:rFonts w:ascii="Arial" w:hAnsi="Arial" w:cs="Arial"/>
        </w:rPr>
        <w:t xml:space="preserve">, Rehberin 4. maddesinde belirtilen </w:t>
      </w:r>
      <w:r w:rsidR="005A283C">
        <w:rPr>
          <w:rFonts w:ascii="Arial" w:hAnsi="Arial" w:cs="Arial"/>
        </w:rPr>
        <w:t>detayda</w:t>
      </w:r>
      <w:r w:rsidR="007D0185" w:rsidRPr="001630A6">
        <w:rPr>
          <w:rFonts w:ascii="Arial" w:hAnsi="Arial" w:cs="Arial"/>
        </w:rPr>
        <w:t>, denetim iz</w:t>
      </w:r>
      <w:r w:rsidR="005A283C">
        <w:rPr>
          <w:rFonts w:ascii="Arial" w:hAnsi="Arial" w:cs="Arial"/>
        </w:rPr>
        <w:t>lerinin</w:t>
      </w:r>
      <w:r w:rsidR="007D0185" w:rsidRPr="001630A6">
        <w:rPr>
          <w:rFonts w:ascii="Arial" w:hAnsi="Arial" w:cs="Arial"/>
        </w:rPr>
        <w:t xml:space="preserve"> oluşturması sağlanır. </w:t>
      </w:r>
    </w:p>
    <w:p w14:paraId="17080BE8" w14:textId="77777777" w:rsidR="007D0185" w:rsidRPr="001630A6" w:rsidRDefault="007D0185" w:rsidP="006A4F05">
      <w:pPr>
        <w:pStyle w:val="ListParagraph"/>
        <w:numPr>
          <w:ilvl w:val="0"/>
          <w:numId w:val="32"/>
        </w:numPr>
        <w:jc w:val="both"/>
        <w:rPr>
          <w:rFonts w:ascii="Arial" w:hAnsi="Arial" w:cs="Arial"/>
        </w:rPr>
      </w:pPr>
      <w:r w:rsidRPr="001630A6">
        <w:rPr>
          <w:rFonts w:ascii="Arial" w:hAnsi="Arial" w:cs="Arial"/>
        </w:rPr>
        <w:t xml:space="preserve">Üretim ortamına taşınması planlanan paketlerin sistemsel onay mekanizmalarına tabi olması ve onaysız paketlerin üretim ortamına aktarılmaması sağlanır. Üretim ortamına taşınan uygulama geliştirmeleri ve/veya değişiklikleri versiyonlama yöntemi ile kayıt altına </w:t>
      </w:r>
      <w:r w:rsidR="000A202B">
        <w:rPr>
          <w:rFonts w:ascii="Arial" w:hAnsi="Arial" w:cs="Arial"/>
        </w:rPr>
        <w:t xml:space="preserve">alınarak </w:t>
      </w:r>
      <w:r w:rsidRPr="001630A6">
        <w:rPr>
          <w:rFonts w:ascii="Arial" w:hAnsi="Arial" w:cs="Arial"/>
        </w:rPr>
        <w:t xml:space="preserve">değişikliklerin analiz edilebilir yapıda olması </w:t>
      </w:r>
      <w:r w:rsidR="000A202B">
        <w:rPr>
          <w:rFonts w:ascii="Arial" w:hAnsi="Arial" w:cs="Arial"/>
        </w:rPr>
        <w:t>sağlanır</w:t>
      </w:r>
      <w:r w:rsidRPr="001630A6">
        <w:rPr>
          <w:rFonts w:ascii="Arial" w:hAnsi="Arial" w:cs="Arial"/>
        </w:rPr>
        <w:t>.</w:t>
      </w:r>
    </w:p>
    <w:p w14:paraId="2ABD74E3" w14:textId="77777777" w:rsidR="007D0185" w:rsidRPr="001630A6" w:rsidRDefault="009429C1" w:rsidP="006A4F05">
      <w:pPr>
        <w:pStyle w:val="ListParagraph"/>
        <w:numPr>
          <w:ilvl w:val="0"/>
          <w:numId w:val="32"/>
        </w:numPr>
        <w:jc w:val="both"/>
        <w:rPr>
          <w:rFonts w:ascii="Arial" w:hAnsi="Arial" w:cs="Arial"/>
        </w:rPr>
      </w:pPr>
      <w:r>
        <w:rPr>
          <w:rFonts w:ascii="Arial" w:hAnsi="Arial" w:cs="Arial"/>
        </w:rPr>
        <w:t>D</w:t>
      </w:r>
      <w:r w:rsidR="007D0185" w:rsidRPr="001630A6">
        <w:rPr>
          <w:rFonts w:ascii="Arial" w:hAnsi="Arial" w:cs="Arial"/>
        </w:rPr>
        <w:t xml:space="preserve">ış hizmet alımı ile </w:t>
      </w:r>
      <w:r>
        <w:rPr>
          <w:rFonts w:ascii="Arial" w:hAnsi="Arial" w:cs="Arial"/>
        </w:rPr>
        <w:t xml:space="preserve">veya iç sistemlerinde işletilen </w:t>
      </w:r>
      <w:r w:rsidR="007D0185" w:rsidRPr="001630A6">
        <w:rPr>
          <w:rFonts w:ascii="Arial" w:hAnsi="Arial" w:cs="Arial"/>
        </w:rPr>
        <w:t xml:space="preserve">uygulama geliştirme süreçlerinin asgari olarak; “Talep”, “Analiz”, “Geliştirme”, “Fonksiyon Testi”, “Kullanıcı Kabul Testi” ve “Güvenlik Testi” süreçlerini kapsaması sağlanır. Bahsi geçen süreçlerin kayıt altında olması ve üretim ortamına geçiş için kurgulanması gereken sistemsel onay mekanizmasına </w:t>
      </w:r>
      <w:proofErr w:type="gramStart"/>
      <w:r w:rsidR="007D0185" w:rsidRPr="001630A6">
        <w:rPr>
          <w:rFonts w:ascii="Arial" w:hAnsi="Arial" w:cs="Arial"/>
        </w:rPr>
        <w:t>dahil</w:t>
      </w:r>
      <w:proofErr w:type="gramEnd"/>
      <w:r w:rsidR="007D0185" w:rsidRPr="001630A6">
        <w:rPr>
          <w:rFonts w:ascii="Arial" w:hAnsi="Arial" w:cs="Arial"/>
        </w:rPr>
        <w:t xml:space="preserve"> olması sağlanır. Geliştirmelerin üretim ortamına geçebilmesi için bu süreçlerin tamamlanmış olması sağlanır.</w:t>
      </w:r>
    </w:p>
    <w:p w14:paraId="4139E562" w14:textId="77777777" w:rsidR="007D0185" w:rsidRPr="001630A6" w:rsidRDefault="007D0185" w:rsidP="006A4F05">
      <w:pPr>
        <w:pStyle w:val="ListParagraph"/>
        <w:numPr>
          <w:ilvl w:val="0"/>
          <w:numId w:val="32"/>
        </w:numPr>
        <w:jc w:val="both"/>
        <w:rPr>
          <w:rFonts w:ascii="Arial" w:hAnsi="Arial" w:cs="Arial"/>
        </w:rPr>
      </w:pPr>
      <w:r w:rsidRPr="001630A6">
        <w:rPr>
          <w:rFonts w:ascii="Arial" w:hAnsi="Arial" w:cs="Arial"/>
        </w:rPr>
        <w:t xml:space="preserve">Dış hizmet alımı ile geliştirilen uygulamaların veya uygulama değişikliklerinin, </w:t>
      </w:r>
      <w:r w:rsidR="00CC6B2E">
        <w:rPr>
          <w:rFonts w:ascii="Arial" w:hAnsi="Arial" w:cs="Arial"/>
        </w:rPr>
        <w:t>yetkili kurum çalışan</w:t>
      </w:r>
      <w:r w:rsidR="00ED7676">
        <w:rPr>
          <w:rFonts w:ascii="Arial" w:hAnsi="Arial" w:cs="Arial"/>
        </w:rPr>
        <w:t>(lar)ı</w:t>
      </w:r>
      <w:r w:rsidR="00CC6B2E">
        <w:rPr>
          <w:rFonts w:ascii="Arial" w:hAnsi="Arial" w:cs="Arial"/>
        </w:rPr>
        <w:t xml:space="preserve"> </w:t>
      </w:r>
      <w:r w:rsidRPr="001630A6">
        <w:rPr>
          <w:rFonts w:ascii="Arial" w:hAnsi="Arial" w:cs="Arial"/>
        </w:rPr>
        <w:t>tarafından üretim ortamına aktarılması sağlanır.</w:t>
      </w:r>
    </w:p>
    <w:p w14:paraId="6521ADED" w14:textId="77777777" w:rsidR="007D0185" w:rsidRPr="001630A6" w:rsidRDefault="007D0185" w:rsidP="006A4F05">
      <w:pPr>
        <w:pStyle w:val="ListParagraph"/>
        <w:numPr>
          <w:ilvl w:val="0"/>
          <w:numId w:val="32"/>
        </w:numPr>
        <w:jc w:val="both"/>
        <w:rPr>
          <w:rFonts w:ascii="Arial" w:hAnsi="Arial" w:cs="Arial"/>
        </w:rPr>
      </w:pPr>
      <w:r w:rsidRPr="001630A6">
        <w:rPr>
          <w:rFonts w:ascii="Arial" w:hAnsi="Arial" w:cs="Arial"/>
        </w:rPr>
        <w:t xml:space="preserve">Uygulamalardaki yetki seviyelerinin </w:t>
      </w:r>
      <w:r w:rsidR="00C0651B">
        <w:rPr>
          <w:rFonts w:ascii="Arial" w:hAnsi="Arial" w:cs="Arial"/>
        </w:rPr>
        <w:t>RM</w:t>
      </w:r>
      <w:r w:rsidRPr="001630A6">
        <w:rPr>
          <w:rFonts w:ascii="Arial" w:hAnsi="Arial" w:cs="Arial"/>
        </w:rPr>
        <w:t xml:space="preserve"> verilerinin/raporlarının uygulama dışına çıkartılmasına yönelik fonksiyonların</w:t>
      </w:r>
      <w:proofErr w:type="gramStart"/>
      <w:r w:rsidRPr="001630A6">
        <w:rPr>
          <w:rFonts w:ascii="Arial" w:hAnsi="Arial" w:cs="Arial"/>
        </w:rPr>
        <w:t>(</w:t>
      </w:r>
      <w:proofErr w:type="gramEnd"/>
      <w:r w:rsidRPr="001630A6">
        <w:rPr>
          <w:rFonts w:ascii="Arial" w:hAnsi="Arial" w:cs="Arial"/>
        </w:rPr>
        <w:t xml:space="preserve">Ekran Görüntüsü, </w:t>
      </w:r>
      <w:r w:rsidR="00C0651B">
        <w:rPr>
          <w:rFonts w:ascii="Arial" w:hAnsi="Arial" w:cs="Arial"/>
        </w:rPr>
        <w:t>Çıktı -</w:t>
      </w:r>
      <w:proofErr w:type="spellStart"/>
      <w:r w:rsidR="00C0651B">
        <w:rPr>
          <w:rFonts w:ascii="Arial" w:hAnsi="Arial" w:cs="Arial"/>
        </w:rPr>
        <w:t>print</w:t>
      </w:r>
      <w:proofErr w:type="spellEnd"/>
      <w:r w:rsidR="00C0651B">
        <w:rPr>
          <w:rFonts w:ascii="Arial" w:hAnsi="Arial" w:cs="Arial"/>
        </w:rPr>
        <w:t>- alınması, kopyala/</w:t>
      </w:r>
      <w:r w:rsidRPr="001630A6">
        <w:rPr>
          <w:rFonts w:ascii="Arial" w:hAnsi="Arial" w:cs="Arial"/>
        </w:rPr>
        <w:t xml:space="preserve">yapıştır, </w:t>
      </w:r>
      <w:proofErr w:type="spellStart"/>
      <w:r w:rsidRPr="001630A6">
        <w:rPr>
          <w:rFonts w:ascii="Arial" w:hAnsi="Arial" w:cs="Arial"/>
        </w:rPr>
        <w:t>pdf</w:t>
      </w:r>
      <w:proofErr w:type="spellEnd"/>
      <w:r w:rsidRPr="001630A6">
        <w:rPr>
          <w:rFonts w:ascii="Arial" w:hAnsi="Arial" w:cs="Arial"/>
        </w:rPr>
        <w:t>/</w:t>
      </w:r>
      <w:proofErr w:type="spellStart"/>
      <w:r w:rsidRPr="001630A6">
        <w:rPr>
          <w:rFonts w:ascii="Arial" w:hAnsi="Arial" w:cs="Arial"/>
        </w:rPr>
        <w:t>doc</w:t>
      </w:r>
      <w:proofErr w:type="spellEnd"/>
      <w:r w:rsidRPr="001630A6">
        <w:rPr>
          <w:rFonts w:ascii="Arial" w:hAnsi="Arial" w:cs="Arial"/>
        </w:rPr>
        <w:t>/</w:t>
      </w:r>
      <w:proofErr w:type="spellStart"/>
      <w:r w:rsidRPr="001630A6">
        <w:rPr>
          <w:rFonts w:ascii="Arial" w:hAnsi="Arial" w:cs="Arial"/>
        </w:rPr>
        <w:t>xls</w:t>
      </w:r>
      <w:proofErr w:type="spellEnd"/>
      <w:r w:rsidRPr="001630A6">
        <w:rPr>
          <w:rFonts w:ascii="Arial" w:hAnsi="Arial" w:cs="Arial"/>
        </w:rPr>
        <w:t xml:space="preserve"> raporu indirilmesi... gibi) farklı yetki gruplarına atanacak şekilde ayrıştırılması sağlanır.</w:t>
      </w:r>
    </w:p>
    <w:p w14:paraId="581A4852" w14:textId="77777777" w:rsidR="007D0185" w:rsidRPr="001630A6" w:rsidRDefault="007D0185" w:rsidP="006A4F05">
      <w:pPr>
        <w:pStyle w:val="ListParagraph"/>
        <w:numPr>
          <w:ilvl w:val="0"/>
          <w:numId w:val="32"/>
        </w:numPr>
        <w:jc w:val="both"/>
        <w:rPr>
          <w:rFonts w:ascii="Arial" w:hAnsi="Arial" w:cs="Arial"/>
        </w:rPr>
      </w:pPr>
      <w:r w:rsidRPr="001630A6">
        <w:rPr>
          <w:rFonts w:ascii="Arial" w:hAnsi="Arial" w:cs="Arial"/>
        </w:rPr>
        <w:t xml:space="preserve">RM verilerinin sorgulanması için serbest sorgu ekranı </w:t>
      </w:r>
      <w:r w:rsidR="00771236">
        <w:rPr>
          <w:rFonts w:ascii="Arial" w:hAnsi="Arial" w:cs="Arial"/>
        </w:rPr>
        <w:t>yerine sorgulamanın Üye Kuruluş</w:t>
      </w:r>
      <w:r w:rsidRPr="001630A6">
        <w:rPr>
          <w:rFonts w:ascii="Arial" w:hAnsi="Arial" w:cs="Arial"/>
        </w:rPr>
        <w:t>un bir faaliyeti ile ilişkilendirilerek yapılmasını sağlayacak süreç ve ekranlar tasarlanır.(Örneğin, kredi başvuru sürecinde sorgulama yapılan ekran ile tahsis sürecinde sorgulama yapılan ekranın farklı olması)</w:t>
      </w:r>
    </w:p>
    <w:p w14:paraId="035548DC" w14:textId="77777777" w:rsidR="007D0185" w:rsidRDefault="007D0185" w:rsidP="006A4F05">
      <w:pPr>
        <w:pStyle w:val="ListParagraph"/>
        <w:numPr>
          <w:ilvl w:val="0"/>
          <w:numId w:val="32"/>
        </w:numPr>
        <w:jc w:val="both"/>
        <w:rPr>
          <w:rFonts w:ascii="Arial" w:hAnsi="Arial" w:cs="Arial"/>
        </w:rPr>
      </w:pPr>
      <w:r w:rsidRPr="001630A6">
        <w:rPr>
          <w:rFonts w:ascii="Arial" w:hAnsi="Arial" w:cs="Arial"/>
        </w:rPr>
        <w:t xml:space="preserve">Uygulama tarafından RM verilerinin iletiminde; istemci, sunucu ve veri tabanı arasında güncel şifreleme </w:t>
      </w:r>
      <w:r w:rsidR="002E48BA" w:rsidRPr="001630A6">
        <w:rPr>
          <w:rFonts w:ascii="Arial" w:hAnsi="Arial" w:cs="Arial"/>
        </w:rPr>
        <w:t>yöntemleri</w:t>
      </w:r>
      <w:r w:rsidR="001B196F" w:rsidRPr="001630A6">
        <w:rPr>
          <w:rFonts w:ascii="Arial" w:hAnsi="Arial" w:cs="Arial"/>
        </w:rPr>
        <w:t xml:space="preserve"> </w:t>
      </w:r>
      <w:r w:rsidR="000A202B">
        <w:rPr>
          <w:rFonts w:ascii="Arial" w:hAnsi="Arial" w:cs="Arial"/>
        </w:rPr>
        <w:t>kullanılır.</w:t>
      </w:r>
    </w:p>
    <w:p w14:paraId="79D8D5F1" w14:textId="5A279BDB" w:rsidR="008D5BC0" w:rsidRDefault="00BE2891" w:rsidP="006A4F05">
      <w:pPr>
        <w:pStyle w:val="ListParagraph"/>
        <w:numPr>
          <w:ilvl w:val="0"/>
          <w:numId w:val="32"/>
        </w:numPr>
        <w:jc w:val="both"/>
        <w:rPr>
          <w:rFonts w:ascii="Arial" w:hAnsi="Arial" w:cs="Arial"/>
        </w:rPr>
      </w:pPr>
      <w:r>
        <w:rPr>
          <w:rFonts w:ascii="Arial" w:hAnsi="Arial" w:cs="Arial"/>
        </w:rPr>
        <w:t>İç politikalarında uygulama değişiklik</w:t>
      </w:r>
      <w:r w:rsidR="008D5BC0">
        <w:rPr>
          <w:rFonts w:ascii="Arial" w:hAnsi="Arial" w:cs="Arial"/>
        </w:rPr>
        <w:t xml:space="preserve"> süreç</w:t>
      </w:r>
      <w:r w:rsidR="000D7908">
        <w:rPr>
          <w:rFonts w:ascii="Arial" w:hAnsi="Arial" w:cs="Arial"/>
        </w:rPr>
        <w:t>leri kapsamındaki</w:t>
      </w:r>
      <w:r>
        <w:rPr>
          <w:rFonts w:ascii="Arial" w:hAnsi="Arial" w:cs="Arial"/>
        </w:rPr>
        <w:t xml:space="preserve"> acil değişiklik yönetimini tanımlar</w:t>
      </w:r>
      <w:r w:rsidR="00FA48BC">
        <w:rPr>
          <w:rFonts w:ascii="Arial" w:hAnsi="Arial" w:cs="Arial"/>
        </w:rPr>
        <w:t xml:space="preserve">. </w:t>
      </w:r>
      <w:r w:rsidR="00D33571">
        <w:rPr>
          <w:rFonts w:ascii="Arial" w:hAnsi="Arial" w:cs="Arial"/>
        </w:rPr>
        <w:t xml:space="preserve">Acil </w:t>
      </w:r>
      <w:r w:rsidR="002E590C">
        <w:rPr>
          <w:rFonts w:ascii="Arial" w:hAnsi="Arial" w:cs="Arial"/>
        </w:rPr>
        <w:t>değişiklik</w:t>
      </w:r>
      <w:r w:rsidR="00D33571">
        <w:rPr>
          <w:rFonts w:ascii="Arial" w:hAnsi="Arial" w:cs="Arial"/>
        </w:rPr>
        <w:t xml:space="preserve">lerin </w:t>
      </w:r>
      <w:r w:rsidR="00FA48BC">
        <w:rPr>
          <w:rFonts w:ascii="Arial" w:hAnsi="Arial" w:cs="Arial"/>
        </w:rPr>
        <w:t>asgari olarak bir GMY</w:t>
      </w:r>
      <w:r w:rsidR="00A17ED2">
        <w:rPr>
          <w:rFonts w:ascii="Arial" w:hAnsi="Arial" w:cs="Arial"/>
        </w:rPr>
        <w:t xml:space="preserve"> </w:t>
      </w:r>
      <w:r w:rsidR="00D33571">
        <w:rPr>
          <w:rFonts w:ascii="Arial" w:hAnsi="Arial" w:cs="Arial"/>
        </w:rPr>
        <w:t xml:space="preserve">tarafından onaylanmış olmasını ve değişiklik sonrası gerekli testlerin </w:t>
      </w:r>
      <w:r w:rsidR="00DA2492">
        <w:rPr>
          <w:rFonts w:ascii="Arial" w:hAnsi="Arial" w:cs="Arial"/>
        </w:rPr>
        <w:t>yapılması</w:t>
      </w:r>
      <w:r w:rsidR="00291EF7">
        <w:rPr>
          <w:rFonts w:ascii="Arial" w:hAnsi="Arial" w:cs="Arial"/>
        </w:rPr>
        <w:t>nı</w:t>
      </w:r>
      <w:r w:rsidR="00DA2492">
        <w:rPr>
          <w:rFonts w:ascii="Arial" w:hAnsi="Arial" w:cs="Arial"/>
        </w:rPr>
        <w:t xml:space="preserve"> </w:t>
      </w:r>
      <w:r w:rsidR="00F90D0E">
        <w:rPr>
          <w:rFonts w:ascii="Arial" w:hAnsi="Arial" w:cs="Arial"/>
        </w:rPr>
        <w:t xml:space="preserve">ve onayların alınmasını </w:t>
      </w:r>
      <w:r w:rsidR="00291EF7">
        <w:rPr>
          <w:rFonts w:ascii="Arial" w:hAnsi="Arial" w:cs="Arial"/>
        </w:rPr>
        <w:t>sağlar</w:t>
      </w:r>
      <w:r w:rsidR="00FA48BC">
        <w:rPr>
          <w:rFonts w:ascii="Arial" w:hAnsi="Arial" w:cs="Arial"/>
        </w:rPr>
        <w:t>.</w:t>
      </w:r>
    </w:p>
    <w:p w14:paraId="0E947D56" w14:textId="77777777" w:rsidR="007D0185" w:rsidRPr="00332EFE" w:rsidRDefault="007643C4" w:rsidP="007D0185">
      <w:pPr>
        <w:pStyle w:val="Heading3"/>
        <w:rPr>
          <w:rFonts w:ascii="Arial" w:hAnsi="Arial" w:cs="Arial"/>
          <w:sz w:val="22"/>
        </w:rPr>
      </w:pPr>
      <w:bookmarkStart w:id="15" w:name="_Toc535834576"/>
      <w:r w:rsidRPr="00332EFE">
        <w:rPr>
          <w:rFonts w:ascii="Arial" w:hAnsi="Arial" w:cs="Arial"/>
          <w:sz w:val="22"/>
        </w:rPr>
        <w:t>D</w:t>
      </w:r>
      <w:r w:rsidR="007D0185" w:rsidRPr="00332EFE">
        <w:rPr>
          <w:rFonts w:ascii="Arial" w:hAnsi="Arial" w:cs="Arial"/>
          <w:sz w:val="22"/>
        </w:rPr>
        <w:t xml:space="preserve">- RM </w:t>
      </w:r>
      <w:r w:rsidR="006A4F05">
        <w:rPr>
          <w:rFonts w:ascii="Arial" w:hAnsi="Arial" w:cs="Arial"/>
          <w:sz w:val="22"/>
        </w:rPr>
        <w:t>Verilerinin</w:t>
      </w:r>
      <w:r w:rsidR="007D0185" w:rsidRPr="00332EFE">
        <w:rPr>
          <w:rFonts w:ascii="Arial" w:hAnsi="Arial" w:cs="Arial"/>
          <w:sz w:val="22"/>
        </w:rPr>
        <w:t xml:space="preserve"> İşlendiği ve Saklandığı Sistemlerde Denetim İzlerinin Yönetimi</w:t>
      </w:r>
      <w:bookmarkEnd w:id="15"/>
    </w:p>
    <w:p w14:paraId="7198FD51" w14:textId="77777777" w:rsidR="001B196F" w:rsidRDefault="001B196F" w:rsidP="00C57CA5">
      <w:pPr>
        <w:spacing w:after="60"/>
        <w:rPr>
          <w:rFonts w:ascii="Arial" w:hAnsi="Arial" w:cs="Arial"/>
        </w:rPr>
      </w:pPr>
    </w:p>
    <w:p w14:paraId="153B0BA8" w14:textId="77777777" w:rsidR="00745AC0" w:rsidRDefault="002E0ABD" w:rsidP="002457E9">
      <w:pPr>
        <w:jc w:val="both"/>
        <w:rPr>
          <w:rFonts w:ascii="Arial" w:hAnsi="Arial" w:cs="Arial"/>
        </w:rPr>
      </w:pPr>
      <w:r w:rsidRPr="002E0ABD">
        <w:rPr>
          <w:rFonts w:ascii="Arial" w:hAnsi="Arial" w:cs="Arial"/>
        </w:rPr>
        <w:t xml:space="preserve">Üye, </w:t>
      </w:r>
      <w:r w:rsidR="00CD6778">
        <w:rPr>
          <w:rFonts w:ascii="Arial" w:hAnsi="Arial" w:cs="Arial"/>
        </w:rPr>
        <w:t>Risk Merkezi süreçleri kapsamındaki bilgi sistemlerinde</w:t>
      </w:r>
      <w:r w:rsidR="007D0185" w:rsidRPr="002E0ABD">
        <w:rPr>
          <w:rFonts w:ascii="Arial" w:hAnsi="Arial" w:cs="Arial"/>
        </w:rPr>
        <w:t xml:space="preserve"> yeterli detayda denetim izi (</w:t>
      </w:r>
      <w:proofErr w:type="spellStart"/>
      <w:r w:rsidR="007D0185" w:rsidRPr="002E0ABD">
        <w:rPr>
          <w:rFonts w:ascii="Arial" w:hAnsi="Arial" w:cs="Arial"/>
        </w:rPr>
        <w:t>log</w:t>
      </w:r>
      <w:proofErr w:type="spellEnd"/>
      <w:r w:rsidR="007D0185" w:rsidRPr="002E0ABD">
        <w:rPr>
          <w:rFonts w:ascii="Arial" w:hAnsi="Arial" w:cs="Arial"/>
        </w:rPr>
        <w:t>) oluşturması</w:t>
      </w:r>
      <w:r w:rsidRPr="002E0ABD">
        <w:rPr>
          <w:rFonts w:ascii="Arial" w:hAnsi="Arial" w:cs="Arial"/>
        </w:rPr>
        <w:t>nı</w:t>
      </w:r>
      <w:r w:rsidR="006A23EF">
        <w:rPr>
          <w:rFonts w:ascii="Arial" w:hAnsi="Arial" w:cs="Arial"/>
        </w:rPr>
        <w:t xml:space="preserve">, belirli </w:t>
      </w:r>
      <w:proofErr w:type="gramStart"/>
      <w:r w:rsidR="006A23EF">
        <w:rPr>
          <w:rFonts w:ascii="Arial" w:hAnsi="Arial" w:cs="Arial"/>
        </w:rPr>
        <w:t>periyotlarda</w:t>
      </w:r>
      <w:proofErr w:type="gramEnd"/>
      <w:r w:rsidR="006A23EF">
        <w:rPr>
          <w:rFonts w:ascii="Arial" w:hAnsi="Arial" w:cs="Arial"/>
        </w:rPr>
        <w:t xml:space="preserve"> saklanmasını ve güvenliğini s</w:t>
      </w:r>
      <w:r w:rsidRPr="002E0ABD">
        <w:rPr>
          <w:rFonts w:ascii="Arial" w:hAnsi="Arial" w:cs="Arial"/>
        </w:rPr>
        <w:t>ağlar.</w:t>
      </w:r>
      <w:r w:rsidR="007D0185" w:rsidRPr="002E0ABD">
        <w:rPr>
          <w:rFonts w:ascii="Arial" w:hAnsi="Arial" w:cs="Arial"/>
        </w:rPr>
        <w:t xml:space="preserve"> </w:t>
      </w:r>
      <w:r w:rsidRPr="002E0ABD">
        <w:rPr>
          <w:rFonts w:ascii="Arial" w:hAnsi="Arial" w:cs="Arial"/>
        </w:rPr>
        <w:t xml:space="preserve">Üye, bilgi sistemlerinde </w:t>
      </w:r>
      <w:r w:rsidR="007D0185" w:rsidRPr="0097210B">
        <w:rPr>
          <w:rFonts w:ascii="Arial" w:hAnsi="Arial" w:cs="Arial"/>
        </w:rPr>
        <w:t xml:space="preserve">üretilen denetim izlerinin </w:t>
      </w:r>
      <w:r w:rsidR="00AA5CA5">
        <w:rPr>
          <w:rFonts w:ascii="Arial" w:hAnsi="Arial" w:cs="Arial"/>
        </w:rPr>
        <w:t>gizliliği, bütünlüğü ve erişilebilirliğini</w:t>
      </w:r>
      <w:r>
        <w:rPr>
          <w:rFonts w:ascii="Arial" w:hAnsi="Arial" w:cs="Arial"/>
        </w:rPr>
        <w:t xml:space="preserve"> sağlamak i</w:t>
      </w:r>
      <w:r w:rsidRPr="00AA5CA5">
        <w:rPr>
          <w:rFonts w:ascii="Arial" w:hAnsi="Arial" w:cs="Arial"/>
        </w:rPr>
        <w:t>çin</w:t>
      </w:r>
      <w:r w:rsidR="00D9601E">
        <w:rPr>
          <w:rFonts w:ascii="Arial" w:hAnsi="Arial" w:cs="Arial"/>
        </w:rPr>
        <w:t xml:space="preserve"> bünyesinde etkin bir </w:t>
      </w:r>
      <w:r w:rsidR="006A23EF">
        <w:rPr>
          <w:rFonts w:ascii="Arial" w:hAnsi="Arial" w:cs="Arial"/>
        </w:rPr>
        <w:t>denetim izi (</w:t>
      </w:r>
      <w:proofErr w:type="spellStart"/>
      <w:r w:rsidR="006A23EF">
        <w:rPr>
          <w:rFonts w:ascii="Arial" w:hAnsi="Arial" w:cs="Arial"/>
        </w:rPr>
        <w:t>log</w:t>
      </w:r>
      <w:proofErr w:type="spellEnd"/>
      <w:r w:rsidR="006A23EF">
        <w:rPr>
          <w:rFonts w:ascii="Arial" w:hAnsi="Arial" w:cs="Arial"/>
        </w:rPr>
        <w:t xml:space="preserve">) </w:t>
      </w:r>
      <w:r w:rsidR="00D9601E">
        <w:rPr>
          <w:rFonts w:ascii="Arial" w:hAnsi="Arial" w:cs="Arial"/>
        </w:rPr>
        <w:t>yönetim</w:t>
      </w:r>
      <w:r w:rsidR="00AA5CA5">
        <w:rPr>
          <w:rFonts w:ascii="Arial" w:hAnsi="Arial" w:cs="Arial"/>
        </w:rPr>
        <w:t>i</w:t>
      </w:r>
      <w:r w:rsidR="00D9601E">
        <w:rPr>
          <w:rFonts w:ascii="Arial" w:hAnsi="Arial" w:cs="Arial"/>
        </w:rPr>
        <w:t xml:space="preserve"> süreci </w:t>
      </w:r>
      <w:r w:rsidR="007D0185" w:rsidRPr="0097210B">
        <w:rPr>
          <w:rFonts w:ascii="Arial" w:hAnsi="Arial" w:cs="Arial"/>
        </w:rPr>
        <w:t xml:space="preserve">işletir. </w:t>
      </w:r>
    </w:p>
    <w:p w14:paraId="153AEFFF" w14:textId="77777777" w:rsidR="007D0185" w:rsidRPr="0097210B" w:rsidRDefault="009B140C" w:rsidP="002457E9">
      <w:pPr>
        <w:jc w:val="both"/>
        <w:rPr>
          <w:rFonts w:ascii="Arial" w:hAnsi="Arial" w:cs="Arial"/>
        </w:rPr>
      </w:pPr>
      <w:r>
        <w:rPr>
          <w:rFonts w:ascii="Arial" w:hAnsi="Arial" w:cs="Arial"/>
        </w:rPr>
        <w:t>Bu kapsamda Ü</w:t>
      </w:r>
      <w:r w:rsidR="006A23EF">
        <w:rPr>
          <w:rFonts w:ascii="Arial" w:hAnsi="Arial" w:cs="Arial"/>
        </w:rPr>
        <w:t>ye;</w:t>
      </w:r>
    </w:p>
    <w:p w14:paraId="1115B373" w14:textId="77777777" w:rsidR="007D0185" w:rsidRPr="0039117B" w:rsidRDefault="007D0185" w:rsidP="006A4F05">
      <w:pPr>
        <w:pStyle w:val="ListParagraph"/>
        <w:numPr>
          <w:ilvl w:val="0"/>
          <w:numId w:val="33"/>
        </w:numPr>
        <w:spacing w:line="240" w:lineRule="auto"/>
        <w:jc w:val="both"/>
        <w:rPr>
          <w:rFonts w:ascii="Arial" w:hAnsi="Arial" w:cs="Arial"/>
        </w:rPr>
      </w:pPr>
      <w:r w:rsidRPr="0039117B">
        <w:rPr>
          <w:rFonts w:ascii="Arial" w:hAnsi="Arial" w:cs="Arial"/>
        </w:rPr>
        <w:t>RM verilerinin tutulduğu sistemlerin tüm kulla</w:t>
      </w:r>
      <w:r w:rsidR="006A23EF">
        <w:rPr>
          <w:rFonts w:ascii="Arial" w:hAnsi="Arial" w:cs="Arial"/>
        </w:rPr>
        <w:t>nıcılar için denetim izi tutmasını sağlar</w:t>
      </w:r>
      <w:r w:rsidRPr="0039117B">
        <w:rPr>
          <w:rFonts w:ascii="Arial" w:hAnsi="Arial" w:cs="Arial"/>
        </w:rPr>
        <w:t xml:space="preserve">. </w:t>
      </w:r>
      <w:r w:rsidR="009C273D">
        <w:rPr>
          <w:rFonts w:ascii="Arial" w:hAnsi="Arial" w:cs="Arial"/>
        </w:rPr>
        <w:t>D</w:t>
      </w:r>
      <w:r w:rsidRPr="0039117B">
        <w:rPr>
          <w:rFonts w:ascii="Arial" w:hAnsi="Arial" w:cs="Arial"/>
        </w:rPr>
        <w:t>enetim</w:t>
      </w:r>
      <w:r w:rsidR="009C273D">
        <w:rPr>
          <w:rFonts w:ascii="Arial" w:hAnsi="Arial" w:cs="Arial"/>
        </w:rPr>
        <w:t xml:space="preserve"> izlerinin uygulama,</w:t>
      </w:r>
      <w:r w:rsidR="00AA2886">
        <w:rPr>
          <w:rFonts w:ascii="Arial" w:hAnsi="Arial" w:cs="Arial"/>
        </w:rPr>
        <w:t xml:space="preserve"> işletim sistemi,</w:t>
      </w:r>
      <w:r w:rsidR="009C273D">
        <w:rPr>
          <w:rFonts w:ascii="Arial" w:hAnsi="Arial" w:cs="Arial"/>
        </w:rPr>
        <w:t xml:space="preserve"> veritabanı</w:t>
      </w:r>
      <w:r w:rsidR="00AA2886">
        <w:rPr>
          <w:rFonts w:ascii="Arial" w:hAnsi="Arial" w:cs="Arial"/>
        </w:rPr>
        <w:t xml:space="preserve"> ve iletişim sistemlerinden </w:t>
      </w:r>
      <w:r w:rsidRPr="0039117B">
        <w:rPr>
          <w:rFonts w:ascii="Arial" w:hAnsi="Arial" w:cs="Arial"/>
        </w:rPr>
        <w:t>toplanması</w:t>
      </w:r>
      <w:r w:rsidR="00AA2886">
        <w:rPr>
          <w:rFonts w:ascii="Arial" w:hAnsi="Arial" w:cs="Arial"/>
        </w:rPr>
        <w:t>nı</w:t>
      </w:r>
      <w:r w:rsidRPr="0039117B">
        <w:rPr>
          <w:rFonts w:ascii="Arial" w:hAnsi="Arial" w:cs="Arial"/>
        </w:rPr>
        <w:t xml:space="preserve"> ve toplanan denetim izlerinin, bütün iş sürecini kapsayacak</w:t>
      </w:r>
      <w:r w:rsidR="00802F95">
        <w:rPr>
          <w:rFonts w:ascii="Arial" w:hAnsi="Arial" w:cs="Arial"/>
        </w:rPr>
        <w:t xml:space="preserve"> şekilde</w:t>
      </w:r>
      <w:r w:rsidRPr="0039117B">
        <w:rPr>
          <w:rFonts w:ascii="Arial" w:hAnsi="Arial" w:cs="Arial"/>
        </w:rPr>
        <w:t xml:space="preserve"> </w:t>
      </w:r>
      <w:r w:rsidR="008243F4">
        <w:rPr>
          <w:rFonts w:ascii="Arial" w:hAnsi="Arial" w:cs="Arial"/>
        </w:rPr>
        <w:t>ve her bir süreç için uçtan uca izlenebilir bir yapıda olmasını</w:t>
      </w:r>
      <w:r w:rsidR="00AA2886">
        <w:rPr>
          <w:rFonts w:ascii="Arial" w:hAnsi="Arial" w:cs="Arial"/>
        </w:rPr>
        <w:t xml:space="preserve"> sağlar</w:t>
      </w:r>
      <w:r w:rsidRPr="0039117B">
        <w:rPr>
          <w:rFonts w:ascii="Arial" w:hAnsi="Arial" w:cs="Arial"/>
        </w:rPr>
        <w:t xml:space="preserve">. Denetim izleri asgari olarak; </w:t>
      </w:r>
    </w:p>
    <w:p w14:paraId="089203E5" w14:textId="77777777" w:rsidR="00FA05F2" w:rsidRDefault="00FA05F2" w:rsidP="006A4F05">
      <w:pPr>
        <w:pStyle w:val="ListParagraph"/>
        <w:numPr>
          <w:ilvl w:val="0"/>
          <w:numId w:val="34"/>
        </w:numPr>
        <w:spacing w:line="240" w:lineRule="auto"/>
        <w:jc w:val="both"/>
        <w:rPr>
          <w:rFonts w:ascii="Arial" w:hAnsi="Arial" w:cs="Arial"/>
        </w:rPr>
      </w:pPr>
      <w:r>
        <w:rPr>
          <w:rFonts w:ascii="Arial" w:hAnsi="Arial" w:cs="Arial"/>
        </w:rPr>
        <w:t xml:space="preserve">RM </w:t>
      </w:r>
      <w:r w:rsidR="00467587">
        <w:rPr>
          <w:rFonts w:ascii="Arial" w:hAnsi="Arial" w:cs="Arial"/>
        </w:rPr>
        <w:t>verileri</w:t>
      </w:r>
      <w:r w:rsidR="008D3248">
        <w:rPr>
          <w:rFonts w:ascii="Arial" w:hAnsi="Arial" w:cs="Arial"/>
        </w:rPr>
        <w:t>nin sorgulanması</w:t>
      </w:r>
      <w:r w:rsidR="00467587">
        <w:rPr>
          <w:rFonts w:ascii="Arial" w:hAnsi="Arial" w:cs="Arial"/>
        </w:rPr>
        <w:t xml:space="preserve">, </w:t>
      </w:r>
      <w:r w:rsidR="008D3248">
        <w:rPr>
          <w:rFonts w:ascii="Arial" w:hAnsi="Arial" w:cs="Arial"/>
        </w:rPr>
        <w:t xml:space="preserve">değiştirilmesi </w:t>
      </w:r>
      <w:r w:rsidR="00467587">
        <w:rPr>
          <w:rFonts w:ascii="Arial" w:hAnsi="Arial" w:cs="Arial"/>
        </w:rPr>
        <w:t xml:space="preserve">veya </w:t>
      </w:r>
      <w:r w:rsidR="008D3248">
        <w:rPr>
          <w:rFonts w:ascii="Arial" w:hAnsi="Arial" w:cs="Arial"/>
        </w:rPr>
        <w:t>silinmesi</w:t>
      </w:r>
      <w:r w:rsidR="00467587">
        <w:rPr>
          <w:rFonts w:ascii="Arial" w:hAnsi="Arial" w:cs="Arial"/>
        </w:rPr>
        <w:t>,</w:t>
      </w:r>
    </w:p>
    <w:p w14:paraId="64AC15BF" w14:textId="77777777" w:rsidR="007D0185" w:rsidRDefault="00325FFF" w:rsidP="006A4F05">
      <w:pPr>
        <w:pStyle w:val="ListParagraph"/>
        <w:numPr>
          <w:ilvl w:val="0"/>
          <w:numId w:val="34"/>
        </w:numPr>
        <w:spacing w:line="240" w:lineRule="auto"/>
        <w:jc w:val="both"/>
        <w:rPr>
          <w:rFonts w:ascii="Arial" w:hAnsi="Arial" w:cs="Arial"/>
        </w:rPr>
      </w:pPr>
      <w:r>
        <w:rPr>
          <w:rFonts w:ascii="Arial" w:hAnsi="Arial" w:cs="Arial"/>
        </w:rPr>
        <w:t>RM verilerine y</w:t>
      </w:r>
      <w:r w:rsidR="007D0185" w:rsidRPr="0097210B">
        <w:rPr>
          <w:rFonts w:ascii="Arial" w:hAnsi="Arial" w:cs="Arial"/>
        </w:rPr>
        <w:t xml:space="preserve">etkisiz erişim </w:t>
      </w:r>
      <w:r w:rsidR="009B3381">
        <w:rPr>
          <w:rFonts w:ascii="Arial" w:hAnsi="Arial" w:cs="Arial"/>
        </w:rPr>
        <w:t>teşebbüsü</w:t>
      </w:r>
      <w:r w:rsidR="009C273D">
        <w:rPr>
          <w:rFonts w:ascii="Arial" w:hAnsi="Arial" w:cs="Arial"/>
        </w:rPr>
        <w:t>,</w:t>
      </w:r>
    </w:p>
    <w:p w14:paraId="38CB2B03" w14:textId="77777777" w:rsidR="00AA2886" w:rsidRDefault="00325FFF" w:rsidP="006A4F05">
      <w:pPr>
        <w:pStyle w:val="ListParagraph"/>
        <w:numPr>
          <w:ilvl w:val="0"/>
          <w:numId w:val="34"/>
        </w:numPr>
        <w:spacing w:line="240" w:lineRule="auto"/>
        <w:jc w:val="both"/>
        <w:rPr>
          <w:rFonts w:ascii="Arial" w:hAnsi="Arial" w:cs="Arial"/>
        </w:rPr>
      </w:pPr>
      <w:r>
        <w:rPr>
          <w:rFonts w:ascii="Arial" w:hAnsi="Arial" w:cs="Arial"/>
        </w:rPr>
        <w:t>RM Süreçleri kapsamındaki s</w:t>
      </w:r>
      <w:r w:rsidR="00AA2886">
        <w:rPr>
          <w:rFonts w:ascii="Arial" w:hAnsi="Arial" w:cs="Arial"/>
        </w:rPr>
        <w:t xml:space="preserve">istem </w:t>
      </w:r>
      <w:proofErr w:type="gramStart"/>
      <w:r w:rsidR="00AA2886">
        <w:rPr>
          <w:rFonts w:ascii="Arial" w:hAnsi="Arial" w:cs="Arial"/>
        </w:rPr>
        <w:t>konfigürasyon</w:t>
      </w:r>
      <w:r>
        <w:rPr>
          <w:rFonts w:ascii="Arial" w:hAnsi="Arial" w:cs="Arial"/>
        </w:rPr>
        <w:t>larının</w:t>
      </w:r>
      <w:proofErr w:type="gramEnd"/>
      <w:r w:rsidR="00AA2886">
        <w:rPr>
          <w:rFonts w:ascii="Arial" w:hAnsi="Arial" w:cs="Arial"/>
        </w:rPr>
        <w:t xml:space="preserve"> </w:t>
      </w:r>
      <w:r w:rsidR="009B3381">
        <w:rPr>
          <w:rFonts w:ascii="Arial" w:hAnsi="Arial" w:cs="Arial"/>
        </w:rPr>
        <w:t>değişikliği</w:t>
      </w:r>
      <w:r w:rsidR="00AA2886">
        <w:rPr>
          <w:rFonts w:ascii="Arial" w:hAnsi="Arial" w:cs="Arial"/>
        </w:rPr>
        <w:t>,</w:t>
      </w:r>
      <w:r w:rsidR="007D0185" w:rsidRPr="0097210B">
        <w:rPr>
          <w:rFonts w:ascii="Arial" w:hAnsi="Arial" w:cs="Arial"/>
        </w:rPr>
        <w:t xml:space="preserve"> </w:t>
      </w:r>
    </w:p>
    <w:p w14:paraId="653DD7C5" w14:textId="77777777" w:rsidR="007D0185" w:rsidRPr="0097210B" w:rsidRDefault="00325FFF" w:rsidP="0044204F">
      <w:pPr>
        <w:pStyle w:val="ListParagraph"/>
        <w:numPr>
          <w:ilvl w:val="0"/>
          <w:numId w:val="34"/>
        </w:numPr>
        <w:spacing w:after="0" w:line="276" w:lineRule="auto"/>
        <w:jc w:val="both"/>
        <w:rPr>
          <w:rFonts w:ascii="Arial" w:hAnsi="Arial" w:cs="Arial"/>
        </w:rPr>
      </w:pPr>
      <w:r>
        <w:rPr>
          <w:rFonts w:ascii="Arial" w:hAnsi="Arial" w:cs="Arial"/>
        </w:rPr>
        <w:lastRenderedPageBreak/>
        <w:t>RM verisi bulunan p</w:t>
      </w:r>
      <w:r w:rsidR="007D0185" w:rsidRPr="0097210B">
        <w:rPr>
          <w:rFonts w:ascii="Arial" w:hAnsi="Arial" w:cs="Arial"/>
        </w:rPr>
        <w:t>rogram</w:t>
      </w:r>
      <w:r>
        <w:rPr>
          <w:rFonts w:ascii="Arial" w:hAnsi="Arial" w:cs="Arial"/>
        </w:rPr>
        <w:t>ların</w:t>
      </w:r>
      <w:r w:rsidR="007D0185" w:rsidRPr="0097210B">
        <w:rPr>
          <w:rFonts w:ascii="Arial" w:hAnsi="Arial" w:cs="Arial"/>
        </w:rPr>
        <w:t xml:space="preserve"> </w:t>
      </w:r>
      <w:r>
        <w:rPr>
          <w:rFonts w:ascii="Arial" w:hAnsi="Arial" w:cs="Arial"/>
        </w:rPr>
        <w:t>taşınması</w:t>
      </w:r>
      <w:r w:rsidR="007D0185" w:rsidRPr="0097210B">
        <w:rPr>
          <w:rFonts w:ascii="Arial" w:hAnsi="Arial" w:cs="Arial"/>
        </w:rPr>
        <w:t xml:space="preserve">/ </w:t>
      </w:r>
      <w:r>
        <w:rPr>
          <w:rFonts w:ascii="Arial" w:hAnsi="Arial" w:cs="Arial"/>
        </w:rPr>
        <w:t>aktarılması</w:t>
      </w:r>
      <w:r w:rsidR="007D0185" w:rsidRPr="0097210B">
        <w:rPr>
          <w:rFonts w:ascii="Arial" w:hAnsi="Arial" w:cs="Arial"/>
        </w:rPr>
        <w:t>,</w:t>
      </w:r>
    </w:p>
    <w:p w14:paraId="108B9DED" w14:textId="77777777" w:rsidR="007D0185" w:rsidRPr="00A408D6" w:rsidRDefault="00325FFF" w:rsidP="001930FB">
      <w:pPr>
        <w:spacing w:before="120" w:after="120" w:line="276" w:lineRule="auto"/>
        <w:ind w:left="709"/>
        <w:jc w:val="both"/>
        <w:rPr>
          <w:rFonts w:ascii="Arial" w:hAnsi="Arial" w:cs="Arial"/>
        </w:rPr>
      </w:pPr>
      <w:r w:rsidRPr="00A408D6">
        <w:rPr>
          <w:rFonts w:ascii="Arial" w:hAnsi="Arial" w:cs="Arial"/>
        </w:rPr>
        <w:t>RM verisi üzerinde y</w:t>
      </w:r>
      <w:r w:rsidR="007D0185" w:rsidRPr="00A408D6">
        <w:rPr>
          <w:rFonts w:ascii="Arial" w:hAnsi="Arial" w:cs="Arial"/>
        </w:rPr>
        <w:t>etki tanım</w:t>
      </w:r>
      <w:r w:rsidRPr="00A408D6">
        <w:rPr>
          <w:rFonts w:ascii="Arial" w:hAnsi="Arial" w:cs="Arial"/>
        </w:rPr>
        <w:t xml:space="preserve">ı, </w:t>
      </w:r>
      <w:r w:rsidR="00AA2886" w:rsidRPr="00A408D6">
        <w:rPr>
          <w:rFonts w:ascii="Arial" w:hAnsi="Arial" w:cs="Arial"/>
        </w:rPr>
        <w:t>değişikliği</w:t>
      </w:r>
      <w:r w:rsidRPr="00A408D6">
        <w:rPr>
          <w:rFonts w:ascii="Arial" w:hAnsi="Arial" w:cs="Arial"/>
        </w:rPr>
        <w:t xml:space="preserve"> ve </w:t>
      </w:r>
      <w:r w:rsidR="00AA2886" w:rsidRPr="00A408D6">
        <w:rPr>
          <w:rFonts w:ascii="Arial" w:hAnsi="Arial" w:cs="Arial"/>
        </w:rPr>
        <w:t>iptali</w:t>
      </w:r>
      <w:r w:rsidR="00A408D6" w:rsidRPr="00A408D6">
        <w:rPr>
          <w:rFonts w:ascii="Arial" w:hAnsi="Arial" w:cs="Arial"/>
        </w:rPr>
        <w:t xml:space="preserve"> </w:t>
      </w:r>
      <w:r w:rsidR="007D0185" w:rsidRPr="00A408D6">
        <w:rPr>
          <w:rFonts w:ascii="Arial" w:hAnsi="Arial" w:cs="Arial"/>
        </w:rPr>
        <w:t>süreçlerini kapsamalı ve en az aşağıdaki detayları içermelidir.</w:t>
      </w:r>
    </w:p>
    <w:p w14:paraId="57363C27" w14:textId="77777777" w:rsidR="007D0185" w:rsidRPr="0097210B" w:rsidRDefault="007D0185" w:rsidP="0044204F">
      <w:pPr>
        <w:pStyle w:val="ListParagraph"/>
        <w:numPr>
          <w:ilvl w:val="0"/>
          <w:numId w:val="44"/>
        </w:numPr>
        <w:spacing w:after="0" w:line="276" w:lineRule="auto"/>
        <w:jc w:val="both"/>
        <w:rPr>
          <w:rFonts w:ascii="Arial" w:hAnsi="Arial" w:cs="Arial"/>
        </w:rPr>
      </w:pPr>
      <w:r w:rsidRPr="0097210B">
        <w:rPr>
          <w:rFonts w:ascii="Arial" w:hAnsi="Arial" w:cs="Arial"/>
        </w:rPr>
        <w:t xml:space="preserve">İşlemin </w:t>
      </w:r>
      <w:r w:rsidR="002C1AD6">
        <w:rPr>
          <w:rFonts w:ascii="Arial" w:hAnsi="Arial" w:cs="Arial"/>
        </w:rPr>
        <w:t>gerçekleştirildiği uygulama.</w:t>
      </w:r>
    </w:p>
    <w:p w14:paraId="56AE80B4" w14:textId="77777777" w:rsidR="007D0185" w:rsidRPr="0097210B" w:rsidRDefault="007D0185" w:rsidP="00A408D6">
      <w:pPr>
        <w:pStyle w:val="ListParagraph"/>
        <w:numPr>
          <w:ilvl w:val="0"/>
          <w:numId w:val="44"/>
        </w:numPr>
        <w:spacing w:line="240" w:lineRule="auto"/>
        <w:jc w:val="both"/>
        <w:rPr>
          <w:rFonts w:ascii="Arial" w:hAnsi="Arial" w:cs="Arial"/>
        </w:rPr>
      </w:pPr>
      <w:r w:rsidRPr="0097210B">
        <w:rPr>
          <w:rFonts w:ascii="Arial" w:hAnsi="Arial" w:cs="Arial"/>
        </w:rPr>
        <w:t>İşlemin gerçekleştiril</w:t>
      </w:r>
      <w:r w:rsidR="002C1AD6">
        <w:rPr>
          <w:rFonts w:ascii="Arial" w:hAnsi="Arial" w:cs="Arial"/>
        </w:rPr>
        <w:t>diği cihazı tanımlayan bilgiler.</w:t>
      </w:r>
    </w:p>
    <w:p w14:paraId="7F8C5FBD" w14:textId="77777777" w:rsidR="007D0185" w:rsidRPr="0097210B" w:rsidRDefault="007D0185" w:rsidP="00A408D6">
      <w:pPr>
        <w:pStyle w:val="ListParagraph"/>
        <w:numPr>
          <w:ilvl w:val="0"/>
          <w:numId w:val="44"/>
        </w:numPr>
        <w:spacing w:line="240" w:lineRule="auto"/>
        <w:jc w:val="both"/>
        <w:rPr>
          <w:rFonts w:ascii="Arial" w:hAnsi="Arial" w:cs="Arial"/>
        </w:rPr>
      </w:pPr>
      <w:proofErr w:type="gramStart"/>
      <w:r w:rsidRPr="0097210B">
        <w:rPr>
          <w:rFonts w:ascii="Arial" w:hAnsi="Arial" w:cs="Arial"/>
        </w:rPr>
        <w:t>İşlemi gerçekleştiren kişi bilgisi, mümkün olmadığı durumlarda ip bilgisi.</w:t>
      </w:r>
      <w:proofErr w:type="gramEnd"/>
    </w:p>
    <w:p w14:paraId="4741DA82" w14:textId="77777777" w:rsidR="007D0185" w:rsidRPr="0097210B" w:rsidRDefault="007D0185" w:rsidP="00A408D6">
      <w:pPr>
        <w:pStyle w:val="ListParagraph"/>
        <w:numPr>
          <w:ilvl w:val="0"/>
          <w:numId w:val="44"/>
        </w:numPr>
        <w:spacing w:line="240" w:lineRule="auto"/>
        <w:jc w:val="both"/>
        <w:rPr>
          <w:rFonts w:ascii="Arial" w:hAnsi="Arial" w:cs="Arial"/>
        </w:rPr>
      </w:pPr>
      <w:r w:rsidRPr="0097210B">
        <w:rPr>
          <w:rFonts w:ascii="Arial" w:hAnsi="Arial" w:cs="Arial"/>
        </w:rPr>
        <w:t xml:space="preserve">Yapılan işlemin detayı </w:t>
      </w:r>
      <w:proofErr w:type="gramStart"/>
      <w:r w:rsidRPr="0097210B">
        <w:rPr>
          <w:rFonts w:ascii="Arial" w:hAnsi="Arial" w:cs="Arial"/>
        </w:rPr>
        <w:t>(</w:t>
      </w:r>
      <w:proofErr w:type="gramEnd"/>
      <w:r w:rsidRPr="0097210B">
        <w:rPr>
          <w:rFonts w:ascii="Arial" w:hAnsi="Arial" w:cs="Arial"/>
        </w:rPr>
        <w:t>izleme, çıktı alma, değiştirme, silme, ekleme... gibi).</w:t>
      </w:r>
    </w:p>
    <w:p w14:paraId="44688904" w14:textId="77777777" w:rsidR="007D0185" w:rsidRPr="0097210B" w:rsidRDefault="007D0185" w:rsidP="00A408D6">
      <w:pPr>
        <w:pStyle w:val="ListParagraph"/>
        <w:numPr>
          <w:ilvl w:val="0"/>
          <w:numId w:val="44"/>
        </w:numPr>
        <w:spacing w:line="240" w:lineRule="auto"/>
        <w:jc w:val="both"/>
        <w:rPr>
          <w:rFonts w:ascii="Arial" w:hAnsi="Arial" w:cs="Arial"/>
        </w:rPr>
      </w:pPr>
      <w:r w:rsidRPr="0097210B">
        <w:rPr>
          <w:rFonts w:ascii="Arial" w:hAnsi="Arial" w:cs="Arial"/>
        </w:rPr>
        <w:t>Yapılan işlemin hangi müşteriye/müşterilere yönelik olduğu.</w:t>
      </w:r>
    </w:p>
    <w:p w14:paraId="795D257B" w14:textId="77777777" w:rsidR="0039117B" w:rsidRDefault="007D0185" w:rsidP="00A408D6">
      <w:pPr>
        <w:pStyle w:val="ListParagraph"/>
        <w:numPr>
          <w:ilvl w:val="0"/>
          <w:numId w:val="44"/>
        </w:numPr>
        <w:spacing w:line="240" w:lineRule="auto"/>
        <w:jc w:val="both"/>
        <w:rPr>
          <w:rFonts w:ascii="Arial" w:hAnsi="Arial" w:cs="Arial"/>
        </w:rPr>
      </w:pPr>
      <w:r w:rsidRPr="0097210B">
        <w:rPr>
          <w:rFonts w:ascii="Arial" w:hAnsi="Arial" w:cs="Arial"/>
        </w:rPr>
        <w:t xml:space="preserve">Yapılan işlem zamanı(sistemlerde zaman senkronu yapılması veya zamanın son kullanıcı tarafından değiştirilememesine yönelik </w:t>
      </w:r>
      <w:proofErr w:type="gramStart"/>
      <w:r w:rsidRPr="0097210B">
        <w:rPr>
          <w:rFonts w:ascii="Arial" w:hAnsi="Arial" w:cs="Arial"/>
        </w:rPr>
        <w:t>konfigür</w:t>
      </w:r>
      <w:r w:rsidR="00F649AD" w:rsidRPr="0097210B">
        <w:rPr>
          <w:rFonts w:ascii="Arial" w:hAnsi="Arial" w:cs="Arial"/>
        </w:rPr>
        <w:t>asyon</w:t>
      </w:r>
      <w:proofErr w:type="gramEnd"/>
      <w:r w:rsidR="00F649AD" w:rsidRPr="0097210B">
        <w:rPr>
          <w:rFonts w:ascii="Arial" w:hAnsi="Arial" w:cs="Arial"/>
        </w:rPr>
        <w:t xml:space="preserve"> yapılması gerekmektedir).</w:t>
      </w:r>
    </w:p>
    <w:p w14:paraId="0573E762" w14:textId="77777777" w:rsidR="007D0185" w:rsidRPr="006A4F05" w:rsidRDefault="007D0185" w:rsidP="006A4F05">
      <w:pPr>
        <w:pStyle w:val="ListParagraph"/>
        <w:numPr>
          <w:ilvl w:val="0"/>
          <w:numId w:val="33"/>
        </w:numPr>
        <w:spacing w:line="240" w:lineRule="auto"/>
        <w:jc w:val="both"/>
        <w:rPr>
          <w:rFonts w:ascii="Arial" w:hAnsi="Arial" w:cs="Arial"/>
        </w:rPr>
      </w:pPr>
      <w:r w:rsidRPr="006A4F05">
        <w:rPr>
          <w:rFonts w:ascii="Arial" w:hAnsi="Arial" w:cs="Arial"/>
        </w:rPr>
        <w:t>Denetim izlerinin merkezi yönetim aracı vasıtasıyla alınması ve saklandığı alanların müdahaleye kapalı olması, acil veya istisna müdahalelerin ise tespit edilmesi ve kayıt altına alınması sağlanır. Denetim izlerinin üye bünyesinde sürekli takip edilmesi, kritik ve bilgi güvenliği vakası oluşturabilecek durumlarda ise sistemin otomatik alarm üretmesi sağlanır.</w:t>
      </w:r>
    </w:p>
    <w:p w14:paraId="4A804C47" w14:textId="77777777" w:rsidR="007D0185" w:rsidRPr="006A4F05" w:rsidRDefault="003171D7" w:rsidP="006A4F05">
      <w:pPr>
        <w:pStyle w:val="ListParagraph"/>
        <w:numPr>
          <w:ilvl w:val="0"/>
          <w:numId w:val="33"/>
        </w:numPr>
        <w:jc w:val="both"/>
        <w:rPr>
          <w:rFonts w:ascii="Arial" w:hAnsi="Arial" w:cs="Arial"/>
        </w:rPr>
      </w:pPr>
      <w:r w:rsidRPr="006A4F05">
        <w:rPr>
          <w:rFonts w:ascii="Arial" w:hAnsi="Arial" w:cs="Arial"/>
        </w:rPr>
        <w:t>D</w:t>
      </w:r>
      <w:r w:rsidR="007D0185" w:rsidRPr="006A4F05">
        <w:rPr>
          <w:rFonts w:ascii="Arial" w:hAnsi="Arial" w:cs="Arial"/>
        </w:rPr>
        <w:t>enetim izlerinin alınmasında asgari olarak aşağıdaki sistem elemanları</w:t>
      </w:r>
      <w:r w:rsidR="006D3F78" w:rsidRPr="006A4F05">
        <w:rPr>
          <w:rFonts w:ascii="Arial" w:hAnsi="Arial" w:cs="Arial"/>
        </w:rPr>
        <w:t>nı</w:t>
      </w:r>
      <w:r w:rsidR="007D0185" w:rsidRPr="006A4F05">
        <w:rPr>
          <w:rFonts w:ascii="Arial" w:hAnsi="Arial" w:cs="Arial"/>
        </w:rPr>
        <w:t xml:space="preserve"> kapsama </w:t>
      </w:r>
      <w:r w:rsidR="006D3F78" w:rsidRPr="006A4F05">
        <w:rPr>
          <w:rFonts w:ascii="Arial" w:hAnsi="Arial" w:cs="Arial"/>
        </w:rPr>
        <w:t>alır</w:t>
      </w:r>
      <w:r w:rsidR="007D0185" w:rsidRPr="006A4F05">
        <w:rPr>
          <w:rFonts w:ascii="Arial" w:hAnsi="Arial" w:cs="Arial"/>
        </w:rPr>
        <w:t>.</w:t>
      </w:r>
    </w:p>
    <w:p w14:paraId="36FB2A0B" w14:textId="77777777" w:rsidR="007D0185" w:rsidRPr="0097210B" w:rsidRDefault="007D0185" w:rsidP="006A4F05">
      <w:pPr>
        <w:pStyle w:val="ListParagraph"/>
        <w:numPr>
          <w:ilvl w:val="0"/>
          <w:numId w:val="35"/>
        </w:numPr>
        <w:spacing w:line="240" w:lineRule="auto"/>
        <w:jc w:val="both"/>
        <w:rPr>
          <w:rFonts w:ascii="Arial" w:hAnsi="Arial" w:cs="Arial"/>
        </w:rPr>
      </w:pPr>
      <w:r w:rsidRPr="0097210B">
        <w:rPr>
          <w:rFonts w:ascii="Arial" w:hAnsi="Arial" w:cs="Arial"/>
        </w:rPr>
        <w:t>Database ve Database Server (veritabanı sunucusu ve veritabanı)</w:t>
      </w:r>
    </w:p>
    <w:p w14:paraId="5C88B133" w14:textId="77777777" w:rsidR="007D0185" w:rsidRPr="0097210B" w:rsidRDefault="007D0185" w:rsidP="006A4F05">
      <w:pPr>
        <w:pStyle w:val="ListParagraph"/>
        <w:numPr>
          <w:ilvl w:val="0"/>
          <w:numId w:val="35"/>
        </w:numPr>
        <w:spacing w:line="240" w:lineRule="auto"/>
        <w:jc w:val="both"/>
        <w:rPr>
          <w:rFonts w:ascii="Arial" w:hAnsi="Arial" w:cs="Arial"/>
        </w:rPr>
      </w:pPr>
      <w:r w:rsidRPr="0097210B">
        <w:rPr>
          <w:rFonts w:ascii="Arial" w:hAnsi="Arial" w:cs="Arial"/>
        </w:rPr>
        <w:t xml:space="preserve">Domain </w:t>
      </w:r>
      <w:proofErr w:type="spellStart"/>
      <w:r w:rsidRPr="0097210B">
        <w:rPr>
          <w:rFonts w:ascii="Arial" w:hAnsi="Arial" w:cs="Arial"/>
        </w:rPr>
        <w:t>Policy</w:t>
      </w:r>
      <w:proofErr w:type="spellEnd"/>
      <w:r w:rsidRPr="0097210B">
        <w:rPr>
          <w:rFonts w:ascii="Arial" w:hAnsi="Arial" w:cs="Arial"/>
        </w:rPr>
        <w:t xml:space="preserve"> (Etki alanı politikaları)</w:t>
      </w:r>
    </w:p>
    <w:p w14:paraId="0302DD21" w14:textId="77777777" w:rsidR="007D0185" w:rsidRPr="0097210B" w:rsidRDefault="007D0185" w:rsidP="006A4F05">
      <w:pPr>
        <w:pStyle w:val="ListParagraph"/>
        <w:numPr>
          <w:ilvl w:val="0"/>
          <w:numId w:val="35"/>
        </w:numPr>
        <w:spacing w:line="240" w:lineRule="auto"/>
        <w:jc w:val="both"/>
        <w:rPr>
          <w:rFonts w:ascii="Arial" w:hAnsi="Arial" w:cs="Arial"/>
        </w:rPr>
      </w:pPr>
      <w:r w:rsidRPr="0097210B">
        <w:rPr>
          <w:rFonts w:ascii="Arial" w:hAnsi="Arial" w:cs="Arial"/>
        </w:rPr>
        <w:t>Firewall (Güvenlik duvarı)</w:t>
      </w:r>
    </w:p>
    <w:p w14:paraId="1FE9E82C" w14:textId="77777777" w:rsidR="007D0185" w:rsidRPr="0097210B" w:rsidRDefault="007D0185" w:rsidP="006A4F05">
      <w:pPr>
        <w:pStyle w:val="ListParagraph"/>
        <w:numPr>
          <w:ilvl w:val="0"/>
          <w:numId w:val="35"/>
        </w:numPr>
        <w:spacing w:line="240" w:lineRule="auto"/>
        <w:jc w:val="both"/>
        <w:rPr>
          <w:rFonts w:ascii="Arial" w:hAnsi="Arial" w:cs="Arial"/>
        </w:rPr>
      </w:pPr>
      <w:r w:rsidRPr="0097210B">
        <w:rPr>
          <w:rFonts w:ascii="Arial" w:hAnsi="Arial" w:cs="Arial"/>
        </w:rPr>
        <w:t>Proxy (vekil sunucu)</w:t>
      </w:r>
    </w:p>
    <w:p w14:paraId="6B7CA7C4" w14:textId="77777777" w:rsidR="007D0185" w:rsidRPr="0097210B" w:rsidRDefault="007D0185" w:rsidP="006A4F05">
      <w:pPr>
        <w:pStyle w:val="ListParagraph"/>
        <w:numPr>
          <w:ilvl w:val="0"/>
          <w:numId w:val="35"/>
        </w:numPr>
        <w:spacing w:line="240" w:lineRule="auto"/>
        <w:jc w:val="both"/>
        <w:rPr>
          <w:rFonts w:ascii="Arial" w:hAnsi="Arial" w:cs="Arial"/>
        </w:rPr>
      </w:pPr>
      <w:r w:rsidRPr="0097210B">
        <w:rPr>
          <w:rFonts w:ascii="Arial" w:hAnsi="Arial" w:cs="Arial"/>
        </w:rPr>
        <w:t>VPN (Sanal Özel Ağ)</w:t>
      </w:r>
    </w:p>
    <w:p w14:paraId="283CFB7F" w14:textId="77777777" w:rsidR="007D0185" w:rsidRPr="0097210B" w:rsidRDefault="007D0185" w:rsidP="006A4F05">
      <w:pPr>
        <w:pStyle w:val="ListParagraph"/>
        <w:numPr>
          <w:ilvl w:val="0"/>
          <w:numId w:val="35"/>
        </w:numPr>
        <w:spacing w:line="240" w:lineRule="auto"/>
        <w:jc w:val="both"/>
        <w:rPr>
          <w:rFonts w:ascii="Arial" w:hAnsi="Arial" w:cs="Arial"/>
        </w:rPr>
      </w:pPr>
      <w:r w:rsidRPr="0097210B">
        <w:rPr>
          <w:rFonts w:ascii="Arial" w:hAnsi="Arial" w:cs="Arial"/>
        </w:rPr>
        <w:t>File Server (dosya sunucusu)</w:t>
      </w:r>
    </w:p>
    <w:p w14:paraId="46890330" w14:textId="77777777" w:rsidR="007D0185" w:rsidRPr="0097210B" w:rsidRDefault="007D0185" w:rsidP="006A4F05">
      <w:pPr>
        <w:pStyle w:val="ListParagraph"/>
        <w:numPr>
          <w:ilvl w:val="0"/>
          <w:numId w:val="35"/>
        </w:numPr>
        <w:spacing w:line="240" w:lineRule="auto"/>
        <w:jc w:val="both"/>
        <w:rPr>
          <w:rFonts w:ascii="Arial" w:hAnsi="Arial" w:cs="Arial"/>
        </w:rPr>
      </w:pPr>
      <w:r w:rsidRPr="0097210B">
        <w:rPr>
          <w:rFonts w:ascii="Arial" w:hAnsi="Arial" w:cs="Arial"/>
        </w:rPr>
        <w:t xml:space="preserve">Merkezi denetim izi </w:t>
      </w:r>
      <w:r w:rsidR="001B196F" w:rsidRPr="0097210B">
        <w:rPr>
          <w:rFonts w:ascii="Arial" w:hAnsi="Arial" w:cs="Arial"/>
        </w:rPr>
        <w:t>toplama ve yönetim uygulamaları</w:t>
      </w:r>
    </w:p>
    <w:p w14:paraId="114C304B" w14:textId="734072FA" w:rsidR="007D0185" w:rsidRPr="00427648" w:rsidRDefault="007D0185" w:rsidP="007D0185">
      <w:pPr>
        <w:rPr>
          <w:rFonts w:ascii="Arial" w:hAnsi="Arial" w:cs="Arial"/>
        </w:rPr>
      </w:pPr>
    </w:p>
    <w:p w14:paraId="32E55748" w14:textId="77777777" w:rsidR="007D0185" w:rsidRPr="00332EFE" w:rsidRDefault="007643C4" w:rsidP="007D0185">
      <w:pPr>
        <w:pStyle w:val="Heading3"/>
        <w:rPr>
          <w:rFonts w:ascii="Arial" w:hAnsi="Arial" w:cs="Arial"/>
          <w:sz w:val="22"/>
        </w:rPr>
      </w:pPr>
      <w:bookmarkStart w:id="16" w:name="_Toc535834577"/>
      <w:r w:rsidRPr="00332EFE">
        <w:rPr>
          <w:rFonts w:ascii="Arial" w:hAnsi="Arial" w:cs="Arial"/>
          <w:sz w:val="22"/>
        </w:rPr>
        <w:t>E</w:t>
      </w:r>
      <w:r w:rsidR="007D0185" w:rsidRPr="00332EFE">
        <w:rPr>
          <w:rFonts w:ascii="Arial" w:hAnsi="Arial" w:cs="Arial"/>
          <w:sz w:val="22"/>
        </w:rPr>
        <w:t xml:space="preserve">- Destek Hizmeti </w:t>
      </w:r>
      <w:r w:rsidR="0009729D">
        <w:rPr>
          <w:rFonts w:ascii="Arial" w:hAnsi="Arial" w:cs="Arial"/>
          <w:sz w:val="22"/>
        </w:rPr>
        <w:t xml:space="preserve">Alımı ve </w:t>
      </w:r>
      <w:r w:rsidR="007D0185" w:rsidRPr="00332EFE">
        <w:rPr>
          <w:rFonts w:ascii="Arial" w:hAnsi="Arial" w:cs="Arial"/>
          <w:sz w:val="22"/>
        </w:rPr>
        <w:t>Yönetimi</w:t>
      </w:r>
      <w:bookmarkEnd w:id="16"/>
    </w:p>
    <w:p w14:paraId="23523B2D" w14:textId="77777777" w:rsidR="00C57CA5" w:rsidRDefault="00C57CA5" w:rsidP="00C57CA5">
      <w:pPr>
        <w:spacing w:after="60" w:line="240" w:lineRule="auto"/>
        <w:rPr>
          <w:rFonts w:ascii="Arial" w:hAnsi="Arial" w:cs="Arial"/>
        </w:rPr>
      </w:pPr>
    </w:p>
    <w:p w14:paraId="24B4F4E8" w14:textId="37DE22B4" w:rsidR="007D0185" w:rsidRPr="0097210B" w:rsidRDefault="0097210B" w:rsidP="002457E9">
      <w:pPr>
        <w:jc w:val="both"/>
        <w:rPr>
          <w:rFonts w:ascii="Arial" w:hAnsi="Arial" w:cs="Arial"/>
        </w:rPr>
      </w:pPr>
      <w:r w:rsidRPr="0097210B">
        <w:rPr>
          <w:rFonts w:ascii="Arial" w:hAnsi="Arial" w:cs="Arial"/>
        </w:rPr>
        <w:t>Üye, Bilgi sistemlerinde</w:t>
      </w:r>
      <w:r w:rsidR="007D0185" w:rsidRPr="0097210B">
        <w:rPr>
          <w:rFonts w:ascii="Arial" w:hAnsi="Arial" w:cs="Arial"/>
        </w:rPr>
        <w:t xml:space="preserve"> üçüncü tarafların destek amaçlı yerinden ve</w:t>
      </w:r>
      <w:r w:rsidRPr="0097210B">
        <w:rPr>
          <w:rFonts w:ascii="Arial" w:hAnsi="Arial" w:cs="Arial"/>
        </w:rPr>
        <w:t>ya</w:t>
      </w:r>
      <w:r w:rsidR="007D0185" w:rsidRPr="0097210B">
        <w:rPr>
          <w:rFonts w:ascii="Arial" w:hAnsi="Arial" w:cs="Arial"/>
        </w:rPr>
        <w:t xml:space="preserve"> uzaktan erişimlerinden kaynaklana</w:t>
      </w:r>
      <w:r w:rsidRPr="0097210B">
        <w:rPr>
          <w:rFonts w:ascii="Arial" w:hAnsi="Arial" w:cs="Arial"/>
        </w:rPr>
        <w:t>bilecek riskleri</w:t>
      </w:r>
      <w:r w:rsidR="00F90ED3">
        <w:rPr>
          <w:rFonts w:ascii="Arial" w:hAnsi="Arial" w:cs="Arial"/>
        </w:rPr>
        <w:t xml:space="preserve"> belirler. Bahsi geçen riskleri</w:t>
      </w:r>
      <w:r w:rsidRPr="0097210B">
        <w:rPr>
          <w:rFonts w:ascii="Arial" w:hAnsi="Arial" w:cs="Arial"/>
        </w:rPr>
        <w:t xml:space="preserve">, </w:t>
      </w:r>
      <w:r w:rsidR="007D0185" w:rsidRPr="0097210B">
        <w:rPr>
          <w:rFonts w:ascii="Arial" w:hAnsi="Arial" w:cs="Arial"/>
        </w:rPr>
        <w:t xml:space="preserve">erişim hakkı verilmeden önce </w:t>
      </w:r>
      <w:r w:rsidR="00F90ED3">
        <w:rPr>
          <w:rFonts w:ascii="Arial" w:hAnsi="Arial" w:cs="Arial"/>
        </w:rPr>
        <w:t>değerlendirir</w:t>
      </w:r>
      <w:r w:rsidRPr="0097210B">
        <w:rPr>
          <w:rFonts w:ascii="Arial" w:hAnsi="Arial" w:cs="Arial"/>
        </w:rPr>
        <w:t xml:space="preserve"> ve bu konularda tedbir</w:t>
      </w:r>
      <w:r w:rsidR="00F90ED3">
        <w:rPr>
          <w:rFonts w:ascii="Arial" w:hAnsi="Arial" w:cs="Arial"/>
        </w:rPr>
        <w:t>ler alır</w:t>
      </w:r>
      <w:r w:rsidR="007D0185" w:rsidRPr="0097210B">
        <w:rPr>
          <w:rFonts w:ascii="Arial" w:hAnsi="Arial" w:cs="Arial"/>
        </w:rPr>
        <w:t>(yetki seviyesi, denetim izleri, veri çıkışının engellenmesi, eşlik etme, gözetim, denetim izlerinin izlenmesi vb.)</w:t>
      </w:r>
      <w:r w:rsidR="00DF1C10">
        <w:rPr>
          <w:rFonts w:ascii="Arial" w:hAnsi="Arial" w:cs="Arial"/>
        </w:rPr>
        <w:t xml:space="preserve">. </w:t>
      </w:r>
      <w:r w:rsidR="00F07576">
        <w:rPr>
          <w:rFonts w:ascii="Arial" w:hAnsi="Arial" w:cs="Arial"/>
        </w:rPr>
        <w:t>Destek hizmeti alımına yönelik sözleşmelerde, üçüncü parti tarafında yürütülen süreçlerin denetlenebileceğine</w:t>
      </w:r>
      <w:r w:rsidR="00F90D0E">
        <w:rPr>
          <w:rFonts w:ascii="Arial" w:hAnsi="Arial" w:cs="Arial"/>
        </w:rPr>
        <w:t>, gizli</w:t>
      </w:r>
      <w:r w:rsidR="0093751A">
        <w:rPr>
          <w:rFonts w:ascii="Arial" w:hAnsi="Arial" w:cs="Arial"/>
        </w:rPr>
        <w:t>liğine</w:t>
      </w:r>
      <w:r w:rsidR="00F90D0E">
        <w:rPr>
          <w:rFonts w:ascii="Arial" w:hAnsi="Arial" w:cs="Arial"/>
        </w:rPr>
        <w:t xml:space="preserve"> ve güvenli</w:t>
      </w:r>
      <w:r w:rsidR="0093751A">
        <w:rPr>
          <w:rFonts w:ascii="Arial" w:hAnsi="Arial" w:cs="Arial"/>
        </w:rPr>
        <w:t>ğine</w:t>
      </w:r>
      <w:r w:rsidR="00F90D0E">
        <w:rPr>
          <w:rFonts w:ascii="Arial" w:hAnsi="Arial" w:cs="Arial"/>
        </w:rPr>
        <w:t xml:space="preserve"> </w:t>
      </w:r>
      <w:r w:rsidR="0093751A">
        <w:rPr>
          <w:rFonts w:ascii="Arial" w:hAnsi="Arial" w:cs="Arial"/>
        </w:rPr>
        <w:t xml:space="preserve">yönelik </w:t>
      </w:r>
      <w:r w:rsidR="00F07576">
        <w:rPr>
          <w:rFonts w:ascii="Arial" w:hAnsi="Arial" w:cs="Arial"/>
        </w:rPr>
        <w:t xml:space="preserve">maddelere yer verir. </w:t>
      </w:r>
    </w:p>
    <w:p w14:paraId="4D242DAA" w14:textId="77777777" w:rsidR="007D0185" w:rsidRDefault="007D0185" w:rsidP="002457E9">
      <w:pPr>
        <w:jc w:val="both"/>
        <w:rPr>
          <w:rFonts w:ascii="Arial" w:hAnsi="Arial" w:cs="Arial"/>
        </w:rPr>
      </w:pPr>
      <w:r w:rsidRPr="0097210B">
        <w:rPr>
          <w:rFonts w:ascii="Arial" w:hAnsi="Arial" w:cs="Arial"/>
        </w:rPr>
        <w:t>Bununla birlikte, Destek Hizmeti kuruluşlarının, RM verilerinin yer aldığı sistemlere</w:t>
      </w:r>
      <w:r w:rsidR="00487D35">
        <w:rPr>
          <w:rFonts w:ascii="Arial" w:hAnsi="Arial" w:cs="Arial"/>
        </w:rPr>
        <w:t xml:space="preserve"> erişimleri hususunda</w:t>
      </w:r>
      <w:r w:rsidRPr="0097210B">
        <w:rPr>
          <w:rFonts w:ascii="Arial" w:hAnsi="Arial" w:cs="Arial"/>
        </w:rPr>
        <w:t xml:space="preserve"> </w:t>
      </w:r>
      <w:r w:rsidR="003F0E8F">
        <w:rPr>
          <w:rFonts w:ascii="Arial" w:hAnsi="Arial" w:cs="Arial"/>
        </w:rPr>
        <w:t>K</w:t>
      </w:r>
      <w:r w:rsidR="00E41953">
        <w:rPr>
          <w:rFonts w:ascii="Arial" w:hAnsi="Arial" w:cs="Arial"/>
        </w:rPr>
        <w:t>anun</w:t>
      </w:r>
      <w:r w:rsidR="003F0E8F">
        <w:rPr>
          <w:rFonts w:ascii="Arial" w:hAnsi="Arial" w:cs="Arial"/>
        </w:rPr>
        <w:t>lar</w:t>
      </w:r>
      <w:r w:rsidR="00487D35">
        <w:rPr>
          <w:rFonts w:ascii="Arial" w:hAnsi="Arial" w:cs="Arial"/>
        </w:rPr>
        <w:t xml:space="preserve">da </w:t>
      </w:r>
      <w:r w:rsidR="0040753F">
        <w:rPr>
          <w:rFonts w:ascii="Arial" w:hAnsi="Arial" w:cs="Arial"/>
        </w:rPr>
        <w:t xml:space="preserve">düzenlenen </w:t>
      </w:r>
      <w:r w:rsidR="003F0E8F">
        <w:rPr>
          <w:rFonts w:ascii="Arial" w:hAnsi="Arial" w:cs="Arial"/>
        </w:rPr>
        <w:t xml:space="preserve">gizli verilerin üçüncü taraflar ile paylaşılması </w:t>
      </w:r>
      <w:r w:rsidR="0040753F">
        <w:rPr>
          <w:rFonts w:ascii="Arial" w:hAnsi="Arial" w:cs="Arial"/>
        </w:rPr>
        <w:t xml:space="preserve">hususları </w:t>
      </w:r>
      <w:r w:rsidR="003F0E8F">
        <w:rPr>
          <w:rFonts w:ascii="Arial" w:hAnsi="Arial" w:cs="Arial"/>
        </w:rPr>
        <w:t xml:space="preserve">göz önünde bulundurularak </w:t>
      </w:r>
      <w:r w:rsidR="00762320">
        <w:rPr>
          <w:rFonts w:ascii="Arial" w:hAnsi="Arial" w:cs="Arial"/>
        </w:rPr>
        <w:t>gerekli önlemlerin alınması sağlanır.</w:t>
      </w:r>
      <w:r w:rsidR="00F07576" w:rsidRPr="00F07576">
        <w:rPr>
          <w:rFonts w:ascii="Arial" w:hAnsi="Arial" w:cs="Arial"/>
        </w:rPr>
        <w:t xml:space="preserve"> </w:t>
      </w:r>
      <w:r w:rsidR="00F07576">
        <w:rPr>
          <w:rFonts w:ascii="Arial" w:hAnsi="Arial" w:cs="Arial"/>
        </w:rPr>
        <w:t>Ayrıca A</w:t>
      </w:r>
      <w:r w:rsidR="00F07576" w:rsidRPr="0097210B">
        <w:rPr>
          <w:rFonts w:ascii="Arial" w:hAnsi="Arial" w:cs="Arial"/>
        </w:rPr>
        <w:t>cil durumlarda</w:t>
      </w:r>
      <w:r w:rsidR="00F07576">
        <w:rPr>
          <w:rFonts w:ascii="Arial" w:hAnsi="Arial" w:cs="Arial"/>
        </w:rPr>
        <w:t>ki</w:t>
      </w:r>
      <w:r w:rsidR="00F07576" w:rsidRPr="0097210B">
        <w:rPr>
          <w:rFonts w:ascii="Arial" w:hAnsi="Arial" w:cs="Arial"/>
        </w:rPr>
        <w:t xml:space="preserve"> erişimler</w:t>
      </w:r>
      <w:r w:rsidR="00F07576">
        <w:rPr>
          <w:rFonts w:ascii="Arial" w:hAnsi="Arial" w:cs="Arial"/>
        </w:rPr>
        <w:t>in süreli olması</w:t>
      </w:r>
      <w:r w:rsidR="00F07576" w:rsidRPr="0097210B">
        <w:rPr>
          <w:rFonts w:ascii="Arial" w:hAnsi="Arial" w:cs="Arial"/>
        </w:rPr>
        <w:t xml:space="preserve">, kuruluş gözetiminde </w:t>
      </w:r>
      <w:r w:rsidR="00F07576">
        <w:rPr>
          <w:rFonts w:ascii="Arial" w:hAnsi="Arial" w:cs="Arial"/>
        </w:rPr>
        <w:t>gerçekleştirilmesi ve</w:t>
      </w:r>
      <w:r w:rsidR="00F07576" w:rsidRPr="0097210B">
        <w:rPr>
          <w:rFonts w:ascii="Arial" w:hAnsi="Arial" w:cs="Arial"/>
        </w:rPr>
        <w:t xml:space="preserve"> denetim izleri</w:t>
      </w:r>
      <w:r w:rsidR="00F07576">
        <w:rPr>
          <w:rFonts w:ascii="Arial" w:hAnsi="Arial" w:cs="Arial"/>
        </w:rPr>
        <w:t>nin tutulması sağlanır.</w:t>
      </w:r>
    </w:p>
    <w:p w14:paraId="03276E11" w14:textId="19330F10" w:rsidR="00C57CA5" w:rsidRDefault="007D0185" w:rsidP="007643C4">
      <w:pPr>
        <w:pStyle w:val="Heading1"/>
        <w:jc w:val="center"/>
        <w:rPr>
          <w:rFonts w:ascii="Arial" w:hAnsi="Arial" w:cs="Arial"/>
        </w:rPr>
      </w:pPr>
      <w:bookmarkStart w:id="17" w:name="_Toc535834578"/>
      <w:r w:rsidRPr="00427648">
        <w:rPr>
          <w:rFonts w:ascii="Arial" w:hAnsi="Arial" w:cs="Arial"/>
        </w:rPr>
        <w:t>ALTINCI KISIM</w:t>
      </w:r>
      <w:bookmarkEnd w:id="17"/>
    </w:p>
    <w:p w14:paraId="5B631746" w14:textId="77777777" w:rsidR="007D0185" w:rsidRDefault="007D0185" w:rsidP="007D0185">
      <w:pPr>
        <w:pStyle w:val="Heading2"/>
        <w:rPr>
          <w:rFonts w:ascii="Arial" w:hAnsi="Arial" w:cs="Arial"/>
        </w:rPr>
      </w:pPr>
      <w:bookmarkStart w:id="18" w:name="_Toc535834579"/>
      <w:r w:rsidRPr="00427648">
        <w:rPr>
          <w:rFonts w:ascii="Arial" w:hAnsi="Arial" w:cs="Arial"/>
        </w:rPr>
        <w:t>6-</w:t>
      </w:r>
      <w:r w:rsidR="00A85222">
        <w:rPr>
          <w:rFonts w:ascii="Arial" w:hAnsi="Arial" w:cs="Arial"/>
        </w:rPr>
        <w:t xml:space="preserve"> </w:t>
      </w:r>
      <w:r w:rsidR="00060068">
        <w:rPr>
          <w:rFonts w:ascii="Arial" w:hAnsi="Arial" w:cs="Arial"/>
        </w:rPr>
        <w:t xml:space="preserve">RM </w:t>
      </w:r>
      <w:r w:rsidR="00A85222">
        <w:rPr>
          <w:rFonts w:ascii="Arial" w:hAnsi="Arial" w:cs="Arial"/>
        </w:rPr>
        <w:t>Süreçlerine İlişkin</w:t>
      </w:r>
      <w:r w:rsidR="00487841">
        <w:rPr>
          <w:rFonts w:ascii="Arial" w:hAnsi="Arial" w:cs="Arial"/>
        </w:rPr>
        <w:t xml:space="preserve"> </w:t>
      </w:r>
      <w:r w:rsidR="00A85222">
        <w:rPr>
          <w:rFonts w:ascii="Arial" w:hAnsi="Arial" w:cs="Arial"/>
        </w:rPr>
        <w:t>Gözetim Faaliyetlerinin Tasarlanması</w:t>
      </w:r>
      <w:bookmarkEnd w:id="18"/>
    </w:p>
    <w:p w14:paraId="76123698" w14:textId="77777777" w:rsidR="00B110BB" w:rsidRPr="00276ABD" w:rsidRDefault="00B110BB" w:rsidP="00276ABD"/>
    <w:p w14:paraId="7A833B66" w14:textId="77777777" w:rsidR="007D0185" w:rsidRPr="00427648" w:rsidRDefault="007D0185" w:rsidP="00CF759D">
      <w:pPr>
        <w:jc w:val="both"/>
        <w:rPr>
          <w:rFonts w:ascii="Arial" w:hAnsi="Arial" w:cs="Arial"/>
        </w:rPr>
      </w:pPr>
      <w:r w:rsidRPr="00427648">
        <w:rPr>
          <w:rFonts w:ascii="Arial" w:hAnsi="Arial" w:cs="Arial"/>
        </w:rPr>
        <w:t>Üye, Risk Merkezi Süreçlerine yönelik alınması gereken tedbirlere uyum konusunda Kontrol / Denetim çalışmaları için organizasyonel seviyede sorumluluk ataması yapar.</w:t>
      </w:r>
    </w:p>
    <w:p w14:paraId="178ABF61" w14:textId="77777777" w:rsidR="00C57CA5" w:rsidRDefault="007D0185" w:rsidP="00CF759D">
      <w:pPr>
        <w:jc w:val="both"/>
        <w:rPr>
          <w:rFonts w:ascii="Arial" w:hAnsi="Arial" w:cs="Arial"/>
        </w:rPr>
      </w:pPr>
      <w:r w:rsidRPr="00427648">
        <w:rPr>
          <w:rFonts w:ascii="Arial" w:hAnsi="Arial" w:cs="Arial"/>
        </w:rPr>
        <w:t xml:space="preserve">Üye, iç sistemlerinin yönetiminde genel kabul görmüş kuralları, iç politikaları / </w:t>
      </w:r>
      <w:proofErr w:type="gramStart"/>
      <w:r w:rsidRPr="00427648">
        <w:rPr>
          <w:rFonts w:ascii="Arial" w:hAnsi="Arial" w:cs="Arial"/>
        </w:rPr>
        <w:t>prosedürleri</w:t>
      </w:r>
      <w:proofErr w:type="gramEnd"/>
      <w:r w:rsidRPr="00427648">
        <w:rPr>
          <w:rFonts w:ascii="Arial" w:hAnsi="Arial" w:cs="Arial"/>
        </w:rPr>
        <w:t xml:space="preserve"> kapsamındaki süreçlerin tasarımı</w:t>
      </w:r>
      <w:r w:rsidR="00125E46">
        <w:rPr>
          <w:rFonts w:ascii="Arial" w:hAnsi="Arial" w:cs="Arial"/>
        </w:rPr>
        <w:t>nı</w:t>
      </w:r>
      <w:r w:rsidRPr="00427648">
        <w:rPr>
          <w:rFonts w:ascii="Arial" w:hAnsi="Arial" w:cs="Arial"/>
        </w:rPr>
        <w:t xml:space="preserve"> ve işletimi konusunda güvence sağlamak adına </w:t>
      </w:r>
      <w:r w:rsidRPr="00427648">
        <w:rPr>
          <w:rFonts w:ascii="Arial" w:hAnsi="Arial" w:cs="Arial"/>
        </w:rPr>
        <w:lastRenderedPageBreak/>
        <w:t>denetim/kontrol faaliyetlerini ve periyodunu belirler. Bu faaliyetler, iş süreçleri</w:t>
      </w:r>
      <w:r w:rsidR="00F25F32">
        <w:rPr>
          <w:rFonts w:ascii="Arial" w:hAnsi="Arial" w:cs="Arial"/>
        </w:rPr>
        <w:t>ni</w:t>
      </w:r>
      <w:r w:rsidRPr="00427648">
        <w:rPr>
          <w:rFonts w:ascii="Arial" w:hAnsi="Arial" w:cs="Arial"/>
        </w:rPr>
        <w:t xml:space="preserve"> ve bilgi sistemleri süreçleri</w:t>
      </w:r>
      <w:r w:rsidR="00F25F32">
        <w:rPr>
          <w:rFonts w:ascii="Arial" w:hAnsi="Arial" w:cs="Arial"/>
        </w:rPr>
        <w:t>ni</w:t>
      </w:r>
      <w:r w:rsidRPr="00427648">
        <w:rPr>
          <w:rFonts w:ascii="Arial" w:hAnsi="Arial" w:cs="Arial"/>
        </w:rPr>
        <w:t xml:space="preserve"> </w:t>
      </w:r>
      <w:r w:rsidR="00F25F32">
        <w:rPr>
          <w:rFonts w:ascii="Arial" w:hAnsi="Arial" w:cs="Arial"/>
        </w:rPr>
        <w:t xml:space="preserve">kapsar. </w:t>
      </w:r>
    </w:p>
    <w:p w14:paraId="40DCA183" w14:textId="77777777" w:rsidR="007D0185" w:rsidRPr="00427648" w:rsidRDefault="00C0651B" w:rsidP="002457E9">
      <w:pPr>
        <w:jc w:val="both"/>
        <w:rPr>
          <w:rFonts w:ascii="Arial" w:hAnsi="Arial" w:cs="Arial"/>
        </w:rPr>
      </w:pPr>
      <w:r>
        <w:rPr>
          <w:rFonts w:ascii="Arial" w:hAnsi="Arial" w:cs="Arial"/>
        </w:rPr>
        <w:t xml:space="preserve">RM </w:t>
      </w:r>
      <w:r w:rsidR="007D0185" w:rsidRPr="00427648">
        <w:rPr>
          <w:rFonts w:ascii="Arial" w:hAnsi="Arial" w:cs="Arial"/>
        </w:rPr>
        <w:t xml:space="preserve">verilerinin üye bünyesine alınması esnasındaki </w:t>
      </w:r>
      <w:r w:rsidR="002E48BA">
        <w:rPr>
          <w:rFonts w:ascii="Arial" w:hAnsi="Arial" w:cs="Arial"/>
        </w:rPr>
        <w:t>yöntemler</w:t>
      </w:r>
      <w:r w:rsidR="007D0185" w:rsidRPr="00427648">
        <w:rPr>
          <w:rFonts w:ascii="Arial" w:hAnsi="Arial" w:cs="Arial"/>
        </w:rPr>
        <w:t xml:space="preserve"> göz önünde tutularak(Webservis üzerinden münferit sorgu çalıştırma, toplu sorgu çalıştırma, toplu sorguların üye uygulamaları/veritabanları/Raporlama araçları üzerinden sorgulanması vb</w:t>
      </w:r>
      <w:proofErr w:type="gramStart"/>
      <w:r w:rsidR="007D0185" w:rsidRPr="00427648">
        <w:rPr>
          <w:rFonts w:ascii="Arial" w:hAnsi="Arial" w:cs="Arial"/>
        </w:rPr>
        <w:t>..</w:t>
      </w:r>
      <w:proofErr w:type="gramEnd"/>
      <w:r w:rsidR="007D0185" w:rsidRPr="00427648">
        <w:rPr>
          <w:rFonts w:ascii="Arial" w:hAnsi="Arial" w:cs="Arial"/>
        </w:rPr>
        <w:t xml:space="preserve">), her bir sorgulama şekli için ayrı </w:t>
      </w:r>
      <w:r w:rsidR="002E48BA">
        <w:rPr>
          <w:rFonts w:ascii="Arial" w:hAnsi="Arial" w:cs="Arial"/>
        </w:rPr>
        <w:t>yöntemler</w:t>
      </w:r>
      <w:r w:rsidR="007D0185" w:rsidRPr="00427648">
        <w:rPr>
          <w:rFonts w:ascii="Arial" w:hAnsi="Arial" w:cs="Arial"/>
        </w:rPr>
        <w:t xml:space="preserve"> kullanılarak kontrol faaliyetleri gerçekleştirilir. Sorgulamaların mahiyetinin, sorgu sayılarındaki tutarsızlıkların ve yetkisiz erişimlerin erken tespiti için gereken önlemler alınır. Alınan önlemler asgari olarak aşağıdaki </w:t>
      </w:r>
      <w:r w:rsidR="002E48BA">
        <w:rPr>
          <w:rFonts w:ascii="Arial" w:hAnsi="Arial" w:cs="Arial"/>
        </w:rPr>
        <w:t>yöntemleri</w:t>
      </w:r>
      <w:r w:rsidR="007D0185" w:rsidRPr="00427648">
        <w:rPr>
          <w:rFonts w:ascii="Arial" w:hAnsi="Arial" w:cs="Arial"/>
        </w:rPr>
        <w:t xml:space="preserve"> içerir;</w:t>
      </w:r>
    </w:p>
    <w:p w14:paraId="6B2CFE0C" w14:textId="77777777" w:rsidR="00450194" w:rsidRDefault="007D0185" w:rsidP="00450194">
      <w:pPr>
        <w:jc w:val="both"/>
        <w:rPr>
          <w:rFonts w:ascii="Arial" w:hAnsi="Arial" w:cs="Arial"/>
          <w:b/>
        </w:rPr>
      </w:pPr>
      <w:r w:rsidRPr="00427648">
        <w:rPr>
          <w:rFonts w:ascii="Arial" w:hAnsi="Arial" w:cs="Arial"/>
          <w:b/>
        </w:rPr>
        <w:t>Kontrollerin / Denetimlerin Planlanması</w:t>
      </w:r>
    </w:p>
    <w:p w14:paraId="381AFBEF" w14:textId="77777777" w:rsidR="003A6445" w:rsidRPr="00493180" w:rsidRDefault="003A6445" w:rsidP="006A4F05">
      <w:pPr>
        <w:pStyle w:val="ListParagraph"/>
        <w:numPr>
          <w:ilvl w:val="0"/>
          <w:numId w:val="36"/>
        </w:numPr>
        <w:jc w:val="both"/>
        <w:rPr>
          <w:rFonts w:ascii="Arial" w:hAnsi="Arial" w:cs="Arial"/>
        </w:rPr>
      </w:pPr>
      <w:r>
        <w:rPr>
          <w:rFonts w:ascii="Arial" w:hAnsi="Arial" w:cs="Arial"/>
        </w:rPr>
        <w:t xml:space="preserve">Kontrol ortamının belirlenmesinde, verilerin </w:t>
      </w:r>
      <w:r w:rsidRPr="00493180">
        <w:rPr>
          <w:rFonts w:ascii="Arial" w:hAnsi="Arial" w:cs="Arial"/>
        </w:rPr>
        <w:t xml:space="preserve">sorgulama yöntemleri, bilgi sistemlerine kaydedilmesi ve farklı uygulamalarda kullanımı amaçlı aktarılması durumları göz önünde </w:t>
      </w:r>
      <w:r w:rsidR="008F2C4C">
        <w:rPr>
          <w:rFonts w:ascii="Arial" w:hAnsi="Arial" w:cs="Arial"/>
        </w:rPr>
        <w:t>bulundurularak</w:t>
      </w:r>
      <w:r w:rsidRPr="00493180">
        <w:rPr>
          <w:rFonts w:ascii="Arial" w:hAnsi="Arial" w:cs="Arial"/>
        </w:rPr>
        <w:t xml:space="preserve"> saklama, işleme ve iletilme alanlarında kullanılan sistemler belirlenir.</w:t>
      </w:r>
    </w:p>
    <w:p w14:paraId="7E3FD71D" w14:textId="77777777" w:rsidR="003A6445" w:rsidRPr="00060068" w:rsidRDefault="003A6445" w:rsidP="006A4F05">
      <w:pPr>
        <w:pStyle w:val="ListParagraph"/>
        <w:numPr>
          <w:ilvl w:val="0"/>
          <w:numId w:val="36"/>
        </w:numPr>
        <w:jc w:val="both"/>
        <w:rPr>
          <w:rFonts w:ascii="Arial" w:hAnsi="Arial" w:cs="Arial"/>
        </w:rPr>
      </w:pPr>
      <w:r w:rsidRPr="00060068">
        <w:rPr>
          <w:rFonts w:ascii="Arial" w:hAnsi="Arial" w:cs="Arial"/>
        </w:rPr>
        <w:t>Sistemler üzerindeki kontrol yöntemi ve sorgulama adetlerinin belirlenmesi ile birlikte kontrollerin hangi sıklıkla ve hangi yöntemle yapılacağı planlanır.</w:t>
      </w:r>
    </w:p>
    <w:p w14:paraId="722C64D3" w14:textId="77777777" w:rsidR="003A6445" w:rsidRPr="003A6445" w:rsidRDefault="00617F5E" w:rsidP="006A4F05">
      <w:pPr>
        <w:pStyle w:val="ListParagraph"/>
        <w:numPr>
          <w:ilvl w:val="0"/>
          <w:numId w:val="36"/>
        </w:numPr>
        <w:jc w:val="both"/>
        <w:rPr>
          <w:rFonts w:ascii="Arial" w:hAnsi="Arial" w:cs="Arial"/>
          <w:b/>
        </w:rPr>
      </w:pPr>
      <w:r>
        <w:rPr>
          <w:rFonts w:ascii="Arial" w:hAnsi="Arial" w:cs="Arial"/>
        </w:rPr>
        <w:t>RM</w:t>
      </w:r>
      <w:r w:rsidR="007D0185" w:rsidRPr="00060068">
        <w:rPr>
          <w:rFonts w:ascii="Arial" w:hAnsi="Arial" w:cs="Arial"/>
        </w:rPr>
        <w:t xml:space="preserve"> verilerinin sorgulanma yöntemleri(RM Web Ekranı -www.riskmerkezi.org </w:t>
      </w:r>
      <w:r w:rsidR="00450194" w:rsidRPr="00060068">
        <w:rPr>
          <w:rFonts w:ascii="Arial" w:hAnsi="Arial" w:cs="Arial"/>
        </w:rPr>
        <w:t xml:space="preserve">veya </w:t>
      </w:r>
      <w:r w:rsidR="007D0185" w:rsidRPr="00060068">
        <w:rPr>
          <w:rFonts w:ascii="Arial" w:hAnsi="Arial" w:cs="Arial"/>
        </w:rPr>
        <w:t xml:space="preserve">ftp üzerinden toplu </w:t>
      </w:r>
      <w:r w:rsidR="000A6EF1" w:rsidRPr="00060068">
        <w:rPr>
          <w:rFonts w:ascii="Arial" w:hAnsi="Arial" w:cs="Arial"/>
        </w:rPr>
        <w:t xml:space="preserve">veri alınması) ve bu yöntemlerde yetkili kullanıcılar </w:t>
      </w:r>
      <w:proofErr w:type="spellStart"/>
      <w:r w:rsidR="000A6EF1" w:rsidRPr="00060068">
        <w:rPr>
          <w:rFonts w:ascii="Arial" w:hAnsi="Arial" w:cs="Arial"/>
        </w:rPr>
        <w:t>tepspit</w:t>
      </w:r>
      <w:proofErr w:type="spellEnd"/>
      <w:r w:rsidR="000A6EF1">
        <w:rPr>
          <w:rFonts w:ascii="Arial" w:hAnsi="Arial" w:cs="Arial"/>
        </w:rPr>
        <w:t xml:space="preserve"> edilir.</w:t>
      </w:r>
    </w:p>
    <w:p w14:paraId="2C24E512" w14:textId="77777777" w:rsidR="007D0185" w:rsidRPr="00736109" w:rsidRDefault="00617F5E" w:rsidP="006A4F05">
      <w:pPr>
        <w:pStyle w:val="ListParagraph"/>
        <w:numPr>
          <w:ilvl w:val="0"/>
          <w:numId w:val="36"/>
        </w:numPr>
        <w:jc w:val="both"/>
        <w:rPr>
          <w:rFonts w:ascii="Arial" w:hAnsi="Arial" w:cs="Arial"/>
        </w:rPr>
      </w:pPr>
      <w:r>
        <w:rPr>
          <w:rFonts w:ascii="Arial" w:hAnsi="Arial" w:cs="Arial"/>
        </w:rPr>
        <w:t>RM</w:t>
      </w:r>
      <w:r w:rsidR="007D0185" w:rsidRPr="00736109">
        <w:rPr>
          <w:rFonts w:ascii="Arial" w:hAnsi="Arial" w:cs="Arial"/>
        </w:rPr>
        <w:t xml:space="preserve"> verilerine erişim yetkisi </w:t>
      </w:r>
      <w:r w:rsidR="000A6EF1">
        <w:rPr>
          <w:rFonts w:ascii="Arial" w:hAnsi="Arial" w:cs="Arial"/>
        </w:rPr>
        <w:t xml:space="preserve">sağlanan </w:t>
      </w:r>
      <w:r w:rsidR="007D0185" w:rsidRPr="00736109">
        <w:rPr>
          <w:rFonts w:ascii="Arial" w:hAnsi="Arial" w:cs="Arial"/>
        </w:rPr>
        <w:t>organizasyonel birimlerin ve erişimlerdeki iş ihtiyacının değerlendirilmesi sağlanır.</w:t>
      </w:r>
    </w:p>
    <w:p w14:paraId="1E74A51B" w14:textId="77777777" w:rsidR="007D0185" w:rsidRPr="00736109" w:rsidRDefault="007D0185" w:rsidP="006A4F05">
      <w:pPr>
        <w:pStyle w:val="ListParagraph"/>
        <w:numPr>
          <w:ilvl w:val="0"/>
          <w:numId w:val="36"/>
        </w:numPr>
        <w:jc w:val="both"/>
        <w:rPr>
          <w:rFonts w:ascii="Arial" w:hAnsi="Arial" w:cs="Arial"/>
        </w:rPr>
      </w:pPr>
      <w:r w:rsidRPr="00736109">
        <w:rPr>
          <w:rFonts w:ascii="Arial" w:hAnsi="Arial" w:cs="Arial"/>
        </w:rPr>
        <w:t xml:space="preserve">Kontrollerin işletilmesi için elde edilen bu verilerin değerlendirilmesi ile birlikte, periyodik gerçekleştirilecek kontrol planı oluşturulur. Plan kapsamında sorguların adetsel, yüzdesel veya </w:t>
      </w:r>
      <w:proofErr w:type="gramStart"/>
      <w:r w:rsidRPr="00736109">
        <w:rPr>
          <w:rFonts w:ascii="Arial" w:hAnsi="Arial" w:cs="Arial"/>
        </w:rPr>
        <w:t>trend</w:t>
      </w:r>
      <w:proofErr w:type="gramEnd"/>
      <w:r w:rsidRPr="00736109">
        <w:rPr>
          <w:rFonts w:ascii="Arial" w:hAnsi="Arial" w:cs="Arial"/>
        </w:rPr>
        <w:t xml:space="preserve"> </w:t>
      </w:r>
      <w:r w:rsidR="002E48BA" w:rsidRPr="00736109">
        <w:rPr>
          <w:rFonts w:ascii="Arial" w:hAnsi="Arial" w:cs="Arial"/>
        </w:rPr>
        <w:t>yöntemi</w:t>
      </w:r>
      <w:r w:rsidRPr="00736109">
        <w:rPr>
          <w:rFonts w:ascii="Arial" w:hAnsi="Arial" w:cs="Arial"/>
        </w:rPr>
        <w:t xml:space="preserve"> ile kontrolüne yönelik standartlar belirlenir.</w:t>
      </w:r>
    </w:p>
    <w:p w14:paraId="7BEEADCF" w14:textId="77777777" w:rsidR="007D0185" w:rsidRDefault="00C540CD" w:rsidP="006A4F05">
      <w:pPr>
        <w:pStyle w:val="ListParagraph"/>
        <w:numPr>
          <w:ilvl w:val="0"/>
          <w:numId w:val="36"/>
        </w:numPr>
        <w:jc w:val="both"/>
        <w:rPr>
          <w:rFonts w:ascii="Arial" w:hAnsi="Arial" w:cs="Arial"/>
        </w:rPr>
      </w:pPr>
      <w:r>
        <w:rPr>
          <w:rFonts w:ascii="Arial" w:hAnsi="Arial" w:cs="Arial"/>
        </w:rPr>
        <w:t xml:space="preserve">RM </w:t>
      </w:r>
      <w:r w:rsidR="007D0185" w:rsidRPr="00736109">
        <w:rPr>
          <w:rFonts w:ascii="Arial" w:hAnsi="Arial" w:cs="Arial"/>
        </w:rPr>
        <w:t xml:space="preserve">sorgulamalarının hangi </w:t>
      </w:r>
      <w:r w:rsidR="00F44E01">
        <w:rPr>
          <w:rFonts w:ascii="Arial" w:hAnsi="Arial" w:cs="Arial"/>
        </w:rPr>
        <w:t xml:space="preserve">iş birimlerinde ve hangi </w:t>
      </w:r>
      <w:r w:rsidR="002202E6" w:rsidRPr="00736109">
        <w:rPr>
          <w:rFonts w:ascii="Arial" w:hAnsi="Arial" w:cs="Arial"/>
        </w:rPr>
        <w:t>yöntem</w:t>
      </w:r>
      <w:r w:rsidR="00F44E01">
        <w:rPr>
          <w:rFonts w:ascii="Arial" w:hAnsi="Arial" w:cs="Arial"/>
        </w:rPr>
        <w:t xml:space="preserve">ler ile gerçekleştirileceğine dair Üye politikalarının </w:t>
      </w:r>
      <w:r w:rsidR="00E9201D">
        <w:rPr>
          <w:rFonts w:ascii="Arial" w:hAnsi="Arial" w:cs="Arial"/>
        </w:rPr>
        <w:t>iç sistemlerinde</w:t>
      </w:r>
      <w:r w:rsidR="00F44E01">
        <w:rPr>
          <w:rFonts w:ascii="Arial" w:hAnsi="Arial" w:cs="Arial"/>
        </w:rPr>
        <w:t xml:space="preserve"> uygulandığına dair güvence </w:t>
      </w:r>
      <w:r w:rsidR="00E9201D">
        <w:rPr>
          <w:rFonts w:ascii="Arial" w:hAnsi="Arial" w:cs="Arial"/>
        </w:rPr>
        <w:t>verilmesi sağlanır.</w:t>
      </w:r>
    </w:p>
    <w:p w14:paraId="0E8ED676" w14:textId="77777777" w:rsidR="00F44E01" w:rsidRDefault="00F44E01" w:rsidP="006A4F05">
      <w:pPr>
        <w:pStyle w:val="ListParagraph"/>
        <w:numPr>
          <w:ilvl w:val="0"/>
          <w:numId w:val="36"/>
        </w:numPr>
        <w:jc w:val="both"/>
        <w:rPr>
          <w:rFonts w:ascii="Arial" w:hAnsi="Arial" w:cs="Arial"/>
        </w:rPr>
      </w:pPr>
      <w:r w:rsidRPr="00F44E01">
        <w:rPr>
          <w:rFonts w:ascii="Arial" w:hAnsi="Arial" w:cs="Arial"/>
        </w:rPr>
        <w:t>Yapılan tüm sorguların (geçmişe dönük) analiz edilebildiği yapıların doğru işlediğine dair güvence verilmesi için; Üye Denetçileri tarafından düzenli inceleme faaliyeti yürütülür.</w:t>
      </w:r>
    </w:p>
    <w:p w14:paraId="06E73E36" w14:textId="72F63E2E" w:rsidR="00CF759D" w:rsidRPr="00A271BE" w:rsidRDefault="001742E1" w:rsidP="00A271BE">
      <w:pPr>
        <w:pStyle w:val="ListParagraph"/>
        <w:numPr>
          <w:ilvl w:val="0"/>
          <w:numId w:val="36"/>
        </w:numPr>
        <w:jc w:val="both"/>
        <w:rPr>
          <w:rFonts w:ascii="Arial" w:hAnsi="Arial" w:cs="Arial"/>
        </w:rPr>
      </w:pPr>
      <w:r>
        <w:rPr>
          <w:rFonts w:ascii="Arial" w:hAnsi="Arial" w:cs="Arial"/>
        </w:rPr>
        <w:t xml:space="preserve">Üye denetçileri tarafından temin edilen kanıt </w:t>
      </w:r>
      <w:r w:rsidRPr="001630A6">
        <w:rPr>
          <w:rFonts w:ascii="Arial" w:hAnsi="Arial" w:cs="Arial"/>
        </w:rPr>
        <w:t>dokümanları</w:t>
      </w:r>
      <w:r>
        <w:rPr>
          <w:rFonts w:ascii="Arial" w:hAnsi="Arial" w:cs="Arial"/>
        </w:rPr>
        <w:t>n ve Üst yönetim raporlamalarının</w:t>
      </w:r>
      <w:r w:rsidRPr="001630A6">
        <w:rPr>
          <w:rFonts w:ascii="Arial" w:hAnsi="Arial" w:cs="Arial"/>
        </w:rPr>
        <w:t xml:space="preserve"> kayıt altına </w:t>
      </w:r>
      <w:r>
        <w:rPr>
          <w:rFonts w:ascii="Arial" w:hAnsi="Arial" w:cs="Arial"/>
        </w:rPr>
        <w:t>alınması ve asgari 2 yıl süreyle saklanması sağlanır.</w:t>
      </w:r>
    </w:p>
    <w:p w14:paraId="704A4002" w14:textId="77777777" w:rsidR="00CF759D" w:rsidRPr="00427648" w:rsidRDefault="00CF759D" w:rsidP="00CF759D">
      <w:pPr>
        <w:pStyle w:val="Heading2"/>
        <w:rPr>
          <w:rFonts w:ascii="Arial" w:hAnsi="Arial" w:cs="Arial"/>
        </w:rPr>
      </w:pPr>
      <w:bookmarkStart w:id="19" w:name="_Toc535834580"/>
      <w:r>
        <w:rPr>
          <w:rFonts w:ascii="Arial" w:hAnsi="Arial" w:cs="Arial"/>
        </w:rPr>
        <w:t>7</w:t>
      </w:r>
      <w:r w:rsidRPr="00427648">
        <w:rPr>
          <w:rFonts w:ascii="Arial" w:hAnsi="Arial" w:cs="Arial"/>
        </w:rPr>
        <w:t>-</w:t>
      </w:r>
      <w:r>
        <w:rPr>
          <w:rFonts w:ascii="Arial" w:hAnsi="Arial" w:cs="Arial"/>
        </w:rPr>
        <w:t xml:space="preserve"> RM Süreçlerine İlişkin Gözetim Faaliyetlerinin İşletilmesi</w:t>
      </w:r>
      <w:bookmarkEnd w:id="19"/>
    </w:p>
    <w:p w14:paraId="6B8674E0" w14:textId="77777777" w:rsidR="00F44E01" w:rsidRPr="00F44E01" w:rsidRDefault="00F44E01" w:rsidP="00F44E01">
      <w:pPr>
        <w:jc w:val="both"/>
        <w:rPr>
          <w:rFonts w:ascii="Arial" w:hAnsi="Arial" w:cs="Arial"/>
        </w:rPr>
      </w:pPr>
    </w:p>
    <w:p w14:paraId="203EA1CC" w14:textId="36A24EAB" w:rsidR="007D0185" w:rsidRPr="00427648" w:rsidRDefault="00CF759D" w:rsidP="009B67CE">
      <w:pPr>
        <w:pStyle w:val="Heading3"/>
        <w:rPr>
          <w:rFonts w:ascii="Arial" w:hAnsi="Arial" w:cs="Arial"/>
        </w:rPr>
      </w:pPr>
      <w:bookmarkStart w:id="20" w:name="_Toc535834581"/>
      <w:r>
        <w:rPr>
          <w:rFonts w:ascii="Arial" w:hAnsi="Arial" w:cs="Arial"/>
        </w:rPr>
        <w:t>A</w:t>
      </w:r>
      <w:r w:rsidR="009B67CE">
        <w:rPr>
          <w:rFonts w:ascii="Arial" w:hAnsi="Arial" w:cs="Arial"/>
        </w:rPr>
        <w:t xml:space="preserve"> -</w:t>
      </w:r>
      <w:r w:rsidR="007D0185" w:rsidRPr="00427648">
        <w:rPr>
          <w:rFonts w:ascii="Arial" w:hAnsi="Arial" w:cs="Arial"/>
        </w:rPr>
        <w:t xml:space="preserve"> İş Süreçlerinde Kontrollerin </w:t>
      </w:r>
      <w:r w:rsidR="00A37794">
        <w:rPr>
          <w:rFonts w:ascii="Arial" w:hAnsi="Arial" w:cs="Arial"/>
        </w:rPr>
        <w:t>Gözden Geçirilmesi</w:t>
      </w:r>
      <w:bookmarkEnd w:id="20"/>
    </w:p>
    <w:p w14:paraId="1DD1E2A8" w14:textId="77777777" w:rsidR="001B196F" w:rsidRDefault="001B196F" w:rsidP="00504E77">
      <w:pPr>
        <w:spacing w:after="0"/>
        <w:rPr>
          <w:rFonts w:ascii="Arial" w:hAnsi="Arial" w:cs="Arial"/>
        </w:rPr>
      </w:pPr>
    </w:p>
    <w:p w14:paraId="17F10ED1" w14:textId="77777777" w:rsidR="007D0185" w:rsidRPr="00427648" w:rsidRDefault="007D0185" w:rsidP="002457E9">
      <w:pPr>
        <w:jc w:val="both"/>
        <w:rPr>
          <w:rFonts w:ascii="Arial" w:hAnsi="Arial" w:cs="Arial"/>
        </w:rPr>
      </w:pPr>
      <w:r w:rsidRPr="00427648">
        <w:rPr>
          <w:rFonts w:ascii="Arial" w:hAnsi="Arial" w:cs="Arial"/>
        </w:rPr>
        <w:t xml:space="preserve">RM süreçleri kapsamında planlanan kontrollerin "RM Kontrol Hedefleri" dokümanında belirtilen kontrol maddeleri ile uyumlu </w:t>
      </w:r>
      <w:r w:rsidR="002E48BA">
        <w:rPr>
          <w:rFonts w:ascii="Arial" w:hAnsi="Arial" w:cs="Arial"/>
        </w:rPr>
        <w:t xml:space="preserve">olması teyit edilir. Kontrol çalışmalarında, </w:t>
      </w:r>
      <w:r w:rsidRPr="00427648">
        <w:rPr>
          <w:rFonts w:ascii="Arial" w:hAnsi="Arial" w:cs="Arial"/>
        </w:rPr>
        <w:t xml:space="preserve">sorgu kanalları(RM ile </w:t>
      </w:r>
      <w:proofErr w:type="gramStart"/>
      <w:r w:rsidRPr="00427648">
        <w:rPr>
          <w:rFonts w:ascii="Arial" w:hAnsi="Arial" w:cs="Arial"/>
        </w:rPr>
        <w:t>entegre</w:t>
      </w:r>
      <w:proofErr w:type="gramEnd"/>
      <w:r w:rsidRPr="00427648">
        <w:rPr>
          <w:rFonts w:ascii="Arial" w:hAnsi="Arial" w:cs="Arial"/>
        </w:rPr>
        <w:t xml:space="preserve"> çalışan iç sistemler, </w:t>
      </w:r>
      <w:r w:rsidR="00C0651B">
        <w:rPr>
          <w:rFonts w:ascii="Arial" w:hAnsi="Arial" w:cs="Arial"/>
        </w:rPr>
        <w:t>RM</w:t>
      </w:r>
      <w:r w:rsidRPr="00427648">
        <w:rPr>
          <w:rFonts w:ascii="Arial" w:hAnsi="Arial" w:cs="Arial"/>
        </w:rPr>
        <w:t xml:space="preserve"> Web sitesi -www.riskmerkezi.org.tr- gibi) da dikkate alınarak asgari olarak aş</w:t>
      </w:r>
      <w:r w:rsidR="002E48BA">
        <w:rPr>
          <w:rFonts w:ascii="Arial" w:hAnsi="Arial" w:cs="Arial"/>
        </w:rPr>
        <w:t>ağıdaki konular incelenir;</w:t>
      </w:r>
    </w:p>
    <w:p w14:paraId="15D21BDB" w14:textId="77777777" w:rsidR="007D0185" w:rsidRPr="001630A6" w:rsidRDefault="007D0185" w:rsidP="006A4F05">
      <w:pPr>
        <w:pStyle w:val="ListParagraph"/>
        <w:numPr>
          <w:ilvl w:val="0"/>
          <w:numId w:val="37"/>
        </w:numPr>
        <w:jc w:val="both"/>
        <w:rPr>
          <w:rFonts w:ascii="Arial" w:hAnsi="Arial" w:cs="Arial"/>
        </w:rPr>
      </w:pPr>
      <w:r w:rsidRPr="001630A6">
        <w:rPr>
          <w:rFonts w:ascii="Arial" w:hAnsi="Arial" w:cs="Arial"/>
        </w:rPr>
        <w:t xml:space="preserve">Üye'nin risk algısı, risk iştahı, müşteri </w:t>
      </w:r>
      <w:r w:rsidR="002E48BA" w:rsidRPr="001630A6">
        <w:rPr>
          <w:rFonts w:ascii="Arial" w:hAnsi="Arial" w:cs="Arial"/>
        </w:rPr>
        <w:t>sayısı</w:t>
      </w:r>
      <w:r w:rsidRPr="001630A6">
        <w:rPr>
          <w:rFonts w:ascii="Arial" w:hAnsi="Arial" w:cs="Arial"/>
        </w:rPr>
        <w:t xml:space="preserve">, ciro bilgileri, sorgulama yapan personel sayısı, sorgu yapılan müşteri türü ve geçmiş dönem sorgu sayıları göz önünde bulundurularak, sorgu kanalı ve organizasyonel birimler özelinde tahmini sorgulama </w:t>
      </w:r>
      <w:r w:rsidR="002F67EF" w:rsidRPr="001630A6">
        <w:rPr>
          <w:rFonts w:ascii="Arial" w:hAnsi="Arial" w:cs="Arial"/>
        </w:rPr>
        <w:t>sayıları</w:t>
      </w:r>
      <w:r w:rsidRPr="001630A6">
        <w:rPr>
          <w:rFonts w:ascii="Arial" w:hAnsi="Arial" w:cs="Arial"/>
        </w:rPr>
        <w:t xml:space="preserve"> belirlenir.</w:t>
      </w:r>
    </w:p>
    <w:p w14:paraId="38834F51" w14:textId="77777777" w:rsidR="007D0185" w:rsidRPr="001630A6" w:rsidRDefault="007D0185" w:rsidP="006A4F05">
      <w:pPr>
        <w:pStyle w:val="ListParagraph"/>
        <w:numPr>
          <w:ilvl w:val="0"/>
          <w:numId w:val="37"/>
        </w:numPr>
        <w:jc w:val="both"/>
        <w:rPr>
          <w:rFonts w:ascii="Arial" w:hAnsi="Arial" w:cs="Arial"/>
        </w:rPr>
      </w:pPr>
      <w:r w:rsidRPr="001630A6">
        <w:rPr>
          <w:rFonts w:ascii="Arial" w:hAnsi="Arial" w:cs="Arial"/>
        </w:rPr>
        <w:t xml:space="preserve">Kullanıcı ve kurum nezdinde RM verisi sorgulama adetlerinin trendi ölçümlenir. Bu ölçümleme, </w:t>
      </w:r>
      <w:r w:rsidR="00E3382F">
        <w:rPr>
          <w:rFonts w:ascii="Arial" w:hAnsi="Arial" w:cs="Arial"/>
        </w:rPr>
        <w:t>RM’</w:t>
      </w:r>
      <w:r w:rsidRPr="001630A6">
        <w:rPr>
          <w:rFonts w:ascii="Arial" w:hAnsi="Arial" w:cs="Arial"/>
        </w:rPr>
        <w:t>den alınan Trend Raporları ile de karşılaştırılır. Sorgulamaların dönemsel olarak artışında veya azalışında etkili kullanıcılar ve en fazla sorgulama yapan kullanıcılar tespit edilerek sorgulamaların iş ihtiyacı ile ilişkisi sorgulanır.</w:t>
      </w:r>
    </w:p>
    <w:p w14:paraId="20869717" w14:textId="77777777" w:rsidR="007D0185" w:rsidRPr="001630A6" w:rsidRDefault="00E3382F" w:rsidP="006A4F05">
      <w:pPr>
        <w:pStyle w:val="ListParagraph"/>
        <w:numPr>
          <w:ilvl w:val="0"/>
          <w:numId w:val="37"/>
        </w:numPr>
        <w:jc w:val="both"/>
        <w:rPr>
          <w:rFonts w:ascii="Arial" w:hAnsi="Arial" w:cs="Arial"/>
        </w:rPr>
      </w:pPr>
      <w:r>
        <w:rPr>
          <w:rFonts w:ascii="Arial" w:hAnsi="Arial" w:cs="Arial"/>
        </w:rPr>
        <w:t>RM</w:t>
      </w:r>
      <w:r w:rsidR="007D0185" w:rsidRPr="001630A6">
        <w:rPr>
          <w:rFonts w:ascii="Arial" w:hAnsi="Arial" w:cs="Arial"/>
        </w:rPr>
        <w:t xml:space="preserve"> verilerine sürekli erişim ihtiyacı olmayan kullanıcıların (istisnai) gerçekleştirmiş olduğu sorgulamalar incelenir. Bahsi geçen süre içerisinde kullanıcının erişim yetkisi </w:t>
      </w:r>
      <w:r w:rsidR="007D0185" w:rsidRPr="001630A6">
        <w:rPr>
          <w:rFonts w:ascii="Arial" w:hAnsi="Arial" w:cs="Arial"/>
        </w:rPr>
        <w:lastRenderedPageBreak/>
        <w:t>bulunan istemci veya dosya sunucularına veri aktarımı yapılmadığına dair kontrol gerçekleştirilir.</w:t>
      </w:r>
    </w:p>
    <w:p w14:paraId="665F1DD4" w14:textId="77777777" w:rsidR="007D0185" w:rsidRPr="001630A6" w:rsidRDefault="007D0185" w:rsidP="006A4F05">
      <w:pPr>
        <w:pStyle w:val="ListParagraph"/>
        <w:numPr>
          <w:ilvl w:val="0"/>
          <w:numId w:val="37"/>
        </w:numPr>
        <w:jc w:val="both"/>
        <w:rPr>
          <w:rFonts w:ascii="Arial" w:hAnsi="Arial" w:cs="Arial"/>
        </w:rPr>
      </w:pPr>
      <w:r w:rsidRPr="001630A6">
        <w:rPr>
          <w:rFonts w:ascii="Arial" w:hAnsi="Arial" w:cs="Arial"/>
        </w:rPr>
        <w:t xml:space="preserve">Yapılan sorgulamaların mahiyeti; sorguyu gerçekleştiren personelden bilgi alınarak (müşteri/kredi ilişkisine dayalı olup olmadığına yönelik incelenmesi gibi) kontrol edilir. İşlem </w:t>
      </w:r>
      <w:proofErr w:type="gramStart"/>
      <w:r w:rsidRPr="001630A6">
        <w:rPr>
          <w:rFonts w:ascii="Arial" w:hAnsi="Arial" w:cs="Arial"/>
        </w:rPr>
        <w:t>adetinin</w:t>
      </w:r>
      <w:proofErr w:type="gramEnd"/>
      <w:r w:rsidRPr="001630A6">
        <w:rPr>
          <w:rFonts w:ascii="Arial" w:hAnsi="Arial" w:cs="Arial"/>
        </w:rPr>
        <w:t xml:space="preserve"> yüksek olması durumunda istatistiki modelleme yöntemiyle seçilebilecek örnekler üzerinden kontrol faaliyeti işletilir.(Örneğin; Trend Raporu kişi bazında alınarak sorgu sayısı standart kabul edilen değerin üzerinde olan örnek işlemler için sorgulama faaliyeti yürütülür)</w:t>
      </w:r>
    </w:p>
    <w:p w14:paraId="6A082B00" w14:textId="77777777" w:rsidR="007D0185" w:rsidRPr="001630A6" w:rsidRDefault="007D0185" w:rsidP="006A4F05">
      <w:pPr>
        <w:pStyle w:val="ListParagraph"/>
        <w:numPr>
          <w:ilvl w:val="0"/>
          <w:numId w:val="37"/>
        </w:numPr>
        <w:jc w:val="both"/>
        <w:rPr>
          <w:rFonts w:ascii="Arial" w:hAnsi="Arial" w:cs="Arial"/>
        </w:rPr>
      </w:pPr>
      <w:r w:rsidRPr="001630A6">
        <w:rPr>
          <w:rFonts w:ascii="Arial" w:hAnsi="Arial" w:cs="Arial"/>
        </w:rPr>
        <w:t>Üye</w:t>
      </w:r>
      <w:r w:rsidR="000842CC">
        <w:rPr>
          <w:rFonts w:ascii="Arial" w:hAnsi="Arial" w:cs="Arial"/>
        </w:rPr>
        <w:t>,</w:t>
      </w:r>
      <w:r w:rsidRPr="001630A6">
        <w:rPr>
          <w:rFonts w:ascii="Arial" w:hAnsi="Arial" w:cs="Arial"/>
        </w:rPr>
        <w:t xml:space="preserve"> bünyesinde </w:t>
      </w:r>
      <w:r w:rsidR="00E3382F">
        <w:rPr>
          <w:rFonts w:ascii="Arial" w:hAnsi="Arial" w:cs="Arial"/>
        </w:rPr>
        <w:t xml:space="preserve">RM </w:t>
      </w:r>
      <w:r w:rsidRPr="001630A6">
        <w:rPr>
          <w:rFonts w:ascii="Arial" w:hAnsi="Arial" w:cs="Arial"/>
        </w:rPr>
        <w:t xml:space="preserve">ile </w:t>
      </w:r>
      <w:proofErr w:type="gramStart"/>
      <w:r w:rsidRPr="001630A6">
        <w:rPr>
          <w:rFonts w:ascii="Arial" w:hAnsi="Arial" w:cs="Arial"/>
        </w:rPr>
        <w:t>entegre</w:t>
      </w:r>
      <w:proofErr w:type="gramEnd"/>
      <w:r w:rsidRPr="001630A6">
        <w:rPr>
          <w:rFonts w:ascii="Arial" w:hAnsi="Arial" w:cs="Arial"/>
        </w:rPr>
        <w:t xml:space="preserve"> çalışan sistem bulunması durumunda, RM Web Sitesi (www.riskmerkezi.org.tr) üzerinden sadece belirli iş ihtiyacı doğrultusunda sorgu çalıştırılmasına yönelik kontrol noktası tanımlar. Bahsi geçen durumda web</w:t>
      </w:r>
      <w:r w:rsidR="00947B16">
        <w:rPr>
          <w:rFonts w:ascii="Arial" w:hAnsi="Arial" w:cs="Arial"/>
        </w:rPr>
        <w:t xml:space="preserve"> </w:t>
      </w:r>
      <w:r w:rsidRPr="001630A6">
        <w:rPr>
          <w:rFonts w:ascii="Arial" w:hAnsi="Arial" w:cs="Arial"/>
        </w:rPr>
        <w:t>sitesi üzerinden gerçekleştirilen sorguların mahiyeti ayrıştırılarak iş ihtiyacına uygunluğu(</w:t>
      </w:r>
      <w:r w:rsidR="009E352A">
        <w:rPr>
          <w:rFonts w:ascii="Arial" w:hAnsi="Arial" w:cs="Arial"/>
        </w:rPr>
        <w:t>Farklı kanallardan</w:t>
      </w:r>
      <w:r w:rsidRPr="001630A6">
        <w:rPr>
          <w:rFonts w:ascii="Arial" w:hAnsi="Arial" w:cs="Arial"/>
        </w:rPr>
        <w:t xml:space="preserve"> alınan verilerin </w:t>
      </w:r>
      <w:r w:rsidR="009E352A">
        <w:rPr>
          <w:rFonts w:ascii="Arial" w:hAnsi="Arial" w:cs="Arial"/>
        </w:rPr>
        <w:t xml:space="preserve">sistemde kayıtlı veri ile </w:t>
      </w:r>
      <w:r w:rsidRPr="001630A6">
        <w:rPr>
          <w:rFonts w:ascii="Arial" w:hAnsi="Arial" w:cs="Arial"/>
        </w:rPr>
        <w:t>mutabakatı gibi) kontrol edilir. Web</w:t>
      </w:r>
      <w:r w:rsidR="00947B16">
        <w:rPr>
          <w:rFonts w:ascii="Arial" w:hAnsi="Arial" w:cs="Arial"/>
        </w:rPr>
        <w:t xml:space="preserve"> </w:t>
      </w:r>
      <w:r w:rsidRPr="001630A6">
        <w:rPr>
          <w:rFonts w:ascii="Arial" w:hAnsi="Arial" w:cs="Arial"/>
        </w:rPr>
        <w:t>sitesi sorgulamalarının iş ihtiyacı ile uyuşmaması durumlarında Risk Merkezi'ne bilgi verilerek kullanıcıların iptal edilmesi sağlanır.</w:t>
      </w:r>
    </w:p>
    <w:p w14:paraId="566688CC" w14:textId="77777777" w:rsidR="007D0185" w:rsidRPr="001630A6" w:rsidRDefault="007D0185" w:rsidP="006A4F05">
      <w:pPr>
        <w:pStyle w:val="ListParagraph"/>
        <w:numPr>
          <w:ilvl w:val="0"/>
          <w:numId w:val="37"/>
        </w:numPr>
        <w:jc w:val="both"/>
        <w:rPr>
          <w:rFonts w:ascii="Arial" w:hAnsi="Arial" w:cs="Arial"/>
        </w:rPr>
      </w:pPr>
      <w:r w:rsidRPr="001630A6">
        <w:rPr>
          <w:rFonts w:ascii="Arial" w:hAnsi="Arial" w:cs="Arial"/>
        </w:rPr>
        <w:t>Müşteri veya iş ilişkisi bulunmayan sektördeki kişilerin / firmaların sorgulanması ayrıca kontrol edilir.</w:t>
      </w:r>
    </w:p>
    <w:p w14:paraId="369AE63B" w14:textId="77777777" w:rsidR="007D0185" w:rsidRPr="001630A6" w:rsidRDefault="007D0185" w:rsidP="006A4F05">
      <w:pPr>
        <w:pStyle w:val="ListParagraph"/>
        <w:numPr>
          <w:ilvl w:val="0"/>
          <w:numId w:val="37"/>
        </w:numPr>
        <w:jc w:val="both"/>
        <w:rPr>
          <w:rFonts w:ascii="Arial" w:hAnsi="Arial" w:cs="Arial"/>
        </w:rPr>
      </w:pPr>
      <w:r w:rsidRPr="001630A6">
        <w:rPr>
          <w:rFonts w:ascii="Arial" w:hAnsi="Arial" w:cs="Arial"/>
        </w:rPr>
        <w:t xml:space="preserve">Sorgulama yetkisi tanımlanan birimlerin en az yıllık periyotlarda </w:t>
      </w:r>
      <w:r w:rsidR="00CF1090">
        <w:rPr>
          <w:rFonts w:ascii="Arial" w:hAnsi="Arial" w:cs="Arial"/>
        </w:rPr>
        <w:t>s</w:t>
      </w:r>
      <w:r w:rsidRPr="001630A6">
        <w:rPr>
          <w:rFonts w:ascii="Arial" w:hAnsi="Arial" w:cs="Arial"/>
        </w:rPr>
        <w:t xml:space="preserve">üreç </w:t>
      </w:r>
      <w:r w:rsidR="00CF1090">
        <w:rPr>
          <w:rFonts w:ascii="Arial" w:hAnsi="Arial" w:cs="Arial"/>
        </w:rPr>
        <w:t>denetimleri</w:t>
      </w:r>
      <w:r w:rsidRPr="001630A6">
        <w:rPr>
          <w:rFonts w:ascii="Arial" w:hAnsi="Arial" w:cs="Arial"/>
        </w:rPr>
        <w:t xml:space="preserve"> kapsamına </w:t>
      </w:r>
      <w:proofErr w:type="gramStart"/>
      <w:r w:rsidRPr="001630A6">
        <w:rPr>
          <w:rFonts w:ascii="Arial" w:hAnsi="Arial" w:cs="Arial"/>
        </w:rPr>
        <w:t>dahil</w:t>
      </w:r>
      <w:proofErr w:type="gramEnd"/>
      <w:r w:rsidRPr="001630A6">
        <w:rPr>
          <w:rFonts w:ascii="Arial" w:hAnsi="Arial" w:cs="Arial"/>
        </w:rPr>
        <w:t xml:space="preserve"> edilmesi sağlanır. Bahsi geçen organizasyonların, işlevsel görev ayrımını sağlayacak şekilde oluşturulduğuna dair kontrol/denetim çalışması gerçekleştirilir.</w:t>
      </w:r>
    </w:p>
    <w:p w14:paraId="6F7F4364" w14:textId="77777777" w:rsidR="007D0185" w:rsidRPr="001630A6" w:rsidRDefault="007D0185" w:rsidP="006A4F05">
      <w:pPr>
        <w:pStyle w:val="ListParagraph"/>
        <w:numPr>
          <w:ilvl w:val="0"/>
          <w:numId w:val="37"/>
        </w:numPr>
        <w:jc w:val="both"/>
        <w:rPr>
          <w:rFonts w:ascii="Arial" w:hAnsi="Arial" w:cs="Arial"/>
        </w:rPr>
      </w:pPr>
      <w:r w:rsidRPr="001630A6">
        <w:rPr>
          <w:rFonts w:ascii="Arial" w:hAnsi="Arial" w:cs="Arial"/>
        </w:rPr>
        <w:t xml:space="preserve">Kontrol / Denetimler vasıtasıyla tespit edilen ve Şüpheli sınıfında değerlendirilen kullanıcıların sorgu kanallarındaki yetkilerinin iç sistemlerde ve </w:t>
      </w:r>
      <w:r w:rsidR="00E3382F">
        <w:rPr>
          <w:rFonts w:ascii="Arial" w:hAnsi="Arial" w:cs="Arial"/>
        </w:rPr>
        <w:t>RM</w:t>
      </w:r>
      <w:r w:rsidRPr="001630A6">
        <w:rPr>
          <w:rFonts w:ascii="Arial" w:hAnsi="Arial" w:cs="Arial"/>
        </w:rPr>
        <w:t xml:space="preserve"> Web </w:t>
      </w:r>
      <w:r w:rsidR="00E3382F">
        <w:rPr>
          <w:rFonts w:ascii="Arial" w:hAnsi="Arial" w:cs="Arial"/>
        </w:rPr>
        <w:t>S</w:t>
      </w:r>
      <w:r w:rsidRPr="001630A6">
        <w:rPr>
          <w:rFonts w:ascii="Arial" w:hAnsi="Arial" w:cs="Arial"/>
        </w:rPr>
        <w:t>itesi üzerinde(Risk Merkezi'ne bilgi verilerek) iptal edilmesi sağlanır.</w:t>
      </w:r>
    </w:p>
    <w:p w14:paraId="00494AFE" w14:textId="77777777" w:rsidR="007D0185" w:rsidRPr="00A74067" w:rsidRDefault="007D0185" w:rsidP="00A74067">
      <w:pPr>
        <w:jc w:val="both"/>
        <w:rPr>
          <w:rFonts w:ascii="Arial" w:hAnsi="Arial" w:cs="Arial"/>
          <w:b/>
        </w:rPr>
      </w:pPr>
      <w:r w:rsidRPr="00A74067">
        <w:rPr>
          <w:rFonts w:ascii="Arial" w:hAnsi="Arial" w:cs="Arial"/>
          <w:b/>
        </w:rPr>
        <w:t>TBB Risk Merkezi Raporuna ilişkin Kontroller</w:t>
      </w:r>
    </w:p>
    <w:p w14:paraId="16CEA8E6" w14:textId="77777777" w:rsidR="00A74067" w:rsidRDefault="00506306" w:rsidP="00A74067">
      <w:pPr>
        <w:jc w:val="both"/>
        <w:rPr>
          <w:rFonts w:ascii="Arial" w:hAnsi="Arial" w:cs="Arial"/>
        </w:rPr>
      </w:pPr>
      <w:r>
        <w:rPr>
          <w:rFonts w:ascii="Arial" w:hAnsi="Arial" w:cs="Arial"/>
        </w:rPr>
        <w:t xml:space="preserve">TBB </w:t>
      </w:r>
      <w:r w:rsidR="00A74067">
        <w:rPr>
          <w:rFonts w:ascii="Arial" w:hAnsi="Arial" w:cs="Arial"/>
        </w:rPr>
        <w:t xml:space="preserve">Risk Merkezi </w:t>
      </w:r>
      <w:r w:rsidR="006830A7">
        <w:rPr>
          <w:rFonts w:ascii="Arial" w:hAnsi="Arial" w:cs="Arial"/>
        </w:rPr>
        <w:t xml:space="preserve">tarafından gerçek ve tüzel kişilere yönelik sunulan TBB Risk Merkezi Raporuna </w:t>
      </w:r>
      <w:r w:rsidR="00A74067">
        <w:rPr>
          <w:rFonts w:ascii="Arial" w:hAnsi="Arial" w:cs="Arial"/>
        </w:rPr>
        <w:t>aracılık eden üyeler, aşağıda belirtilen kont</w:t>
      </w:r>
      <w:r>
        <w:rPr>
          <w:rFonts w:ascii="Arial" w:hAnsi="Arial" w:cs="Arial"/>
        </w:rPr>
        <w:t>rol maddelerini ayrıca uygular. Üye,</w:t>
      </w:r>
    </w:p>
    <w:p w14:paraId="113242FF" w14:textId="77777777" w:rsidR="007D0185" w:rsidRPr="001630A6" w:rsidRDefault="00506306" w:rsidP="006A4F05">
      <w:pPr>
        <w:pStyle w:val="ListParagraph"/>
        <w:numPr>
          <w:ilvl w:val="0"/>
          <w:numId w:val="38"/>
        </w:numPr>
        <w:jc w:val="both"/>
        <w:rPr>
          <w:rFonts w:ascii="Arial" w:hAnsi="Arial" w:cs="Arial"/>
        </w:rPr>
      </w:pPr>
      <w:r>
        <w:rPr>
          <w:rFonts w:ascii="Arial" w:hAnsi="Arial" w:cs="Arial"/>
        </w:rPr>
        <w:t>M</w:t>
      </w:r>
      <w:r w:rsidR="007D0185" w:rsidRPr="001630A6">
        <w:rPr>
          <w:rFonts w:ascii="Arial" w:hAnsi="Arial" w:cs="Arial"/>
        </w:rPr>
        <w:t xml:space="preserve">üşteriden alınacak bilgi ve belgeler müşteri bazında kolayca erişilebilecek şekilde </w:t>
      </w:r>
      <w:r>
        <w:rPr>
          <w:rFonts w:ascii="Arial" w:hAnsi="Arial" w:cs="Arial"/>
        </w:rPr>
        <w:t>saklar</w:t>
      </w:r>
      <w:r w:rsidR="007D0185" w:rsidRPr="001630A6">
        <w:rPr>
          <w:rFonts w:ascii="Arial" w:hAnsi="Arial" w:cs="Arial"/>
        </w:rPr>
        <w:t>.</w:t>
      </w:r>
    </w:p>
    <w:p w14:paraId="5040DE66" w14:textId="77777777" w:rsidR="007D0185" w:rsidRPr="00506306" w:rsidRDefault="00506306" w:rsidP="006A4F05">
      <w:pPr>
        <w:pStyle w:val="ListParagraph"/>
        <w:numPr>
          <w:ilvl w:val="0"/>
          <w:numId w:val="38"/>
        </w:numPr>
        <w:jc w:val="both"/>
        <w:rPr>
          <w:rFonts w:ascii="Arial" w:hAnsi="Arial" w:cs="Arial"/>
        </w:rPr>
      </w:pPr>
      <w:r>
        <w:rPr>
          <w:rFonts w:ascii="Arial" w:hAnsi="Arial" w:cs="Arial"/>
        </w:rPr>
        <w:t>M</w:t>
      </w:r>
      <w:r w:rsidR="007D0185" w:rsidRPr="001630A6">
        <w:rPr>
          <w:rFonts w:ascii="Arial" w:hAnsi="Arial" w:cs="Arial"/>
        </w:rPr>
        <w:t>üşteri başvuru</w:t>
      </w:r>
      <w:r>
        <w:rPr>
          <w:rFonts w:ascii="Arial" w:hAnsi="Arial" w:cs="Arial"/>
        </w:rPr>
        <w:t xml:space="preserve"> kabulü</w:t>
      </w:r>
      <w:r w:rsidR="007D0185" w:rsidRPr="001630A6">
        <w:rPr>
          <w:rFonts w:ascii="Arial" w:hAnsi="Arial" w:cs="Arial"/>
        </w:rPr>
        <w:t xml:space="preserve"> ve </w:t>
      </w:r>
      <w:r>
        <w:rPr>
          <w:rFonts w:ascii="Arial" w:hAnsi="Arial" w:cs="Arial"/>
        </w:rPr>
        <w:t xml:space="preserve">rapor </w:t>
      </w:r>
      <w:r w:rsidR="007D0185" w:rsidRPr="001630A6">
        <w:rPr>
          <w:rFonts w:ascii="Arial" w:hAnsi="Arial" w:cs="Arial"/>
        </w:rPr>
        <w:t>teslim</w:t>
      </w:r>
      <w:r>
        <w:rPr>
          <w:rFonts w:ascii="Arial" w:hAnsi="Arial" w:cs="Arial"/>
        </w:rPr>
        <w:t>i</w:t>
      </w:r>
      <w:r w:rsidR="007D0185" w:rsidRPr="001630A6">
        <w:rPr>
          <w:rFonts w:ascii="Arial" w:hAnsi="Arial" w:cs="Arial"/>
        </w:rPr>
        <w:t xml:space="preserve"> </w:t>
      </w:r>
      <w:r>
        <w:rPr>
          <w:rFonts w:ascii="Arial" w:hAnsi="Arial" w:cs="Arial"/>
        </w:rPr>
        <w:t>süreçlerinde</w:t>
      </w:r>
      <w:r w:rsidR="007D0185" w:rsidRPr="00506306">
        <w:rPr>
          <w:rFonts w:ascii="Arial" w:hAnsi="Arial" w:cs="Arial"/>
        </w:rPr>
        <w:t xml:space="preserve"> kontrollü bir yapı oluşturulur.(örneğin, şube tarafından alınan başvuru ve evrakların merkezi operasyon yönetimi tarafından kontrol edilmesi, </w:t>
      </w:r>
      <w:r w:rsidR="00477F91" w:rsidRPr="00506306">
        <w:rPr>
          <w:rFonts w:ascii="Arial" w:hAnsi="Arial" w:cs="Arial"/>
        </w:rPr>
        <w:t xml:space="preserve">müşteri imzası alınmadan </w:t>
      </w:r>
      <w:r w:rsidR="00F37C7B" w:rsidRPr="00506306">
        <w:rPr>
          <w:rFonts w:ascii="Arial" w:hAnsi="Arial" w:cs="Arial"/>
        </w:rPr>
        <w:t xml:space="preserve">rapor </w:t>
      </w:r>
      <w:r w:rsidR="00477F91" w:rsidRPr="00506306">
        <w:rPr>
          <w:rFonts w:ascii="Arial" w:hAnsi="Arial" w:cs="Arial"/>
        </w:rPr>
        <w:t>teslimi yapılmadığına dair kontrol yapılması</w:t>
      </w:r>
      <w:r w:rsidR="00F37C7B" w:rsidRPr="00506306">
        <w:rPr>
          <w:rFonts w:ascii="Arial" w:hAnsi="Arial" w:cs="Arial"/>
        </w:rPr>
        <w:t>)</w:t>
      </w:r>
    </w:p>
    <w:p w14:paraId="63A0D011" w14:textId="77777777" w:rsidR="001C17B2" w:rsidRPr="00570304" w:rsidRDefault="001C17B2" w:rsidP="001C17B2">
      <w:pPr>
        <w:pStyle w:val="ListParagraph"/>
        <w:numPr>
          <w:ilvl w:val="0"/>
          <w:numId w:val="38"/>
        </w:numPr>
        <w:jc w:val="both"/>
        <w:rPr>
          <w:rFonts w:ascii="Arial" w:hAnsi="Arial" w:cs="Arial"/>
        </w:rPr>
      </w:pPr>
      <w:r w:rsidRPr="00570304">
        <w:rPr>
          <w:rFonts w:ascii="Arial" w:hAnsi="Arial" w:cs="Arial"/>
        </w:rPr>
        <w:t xml:space="preserve">Üye bünyesinde </w:t>
      </w:r>
      <w:r w:rsidRPr="00713F3B">
        <w:rPr>
          <w:rFonts w:ascii="Arial" w:hAnsi="Arial" w:cs="Arial"/>
        </w:rPr>
        <w:t>RM’ye bildirimden sorumlu personelin, TBB Risk Merkezi G</w:t>
      </w:r>
      <w:r w:rsidRPr="00570304">
        <w:rPr>
          <w:rFonts w:ascii="Arial" w:hAnsi="Arial" w:cs="Arial"/>
        </w:rPr>
        <w:t>enelgesi</w:t>
      </w:r>
      <w:r w:rsidRPr="00713F3B">
        <w:rPr>
          <w:rFonts w:ascii="Arial" w:hAnsi="Arial" w:cs="Arial"/>
        </w:rPr>
        <w:t>nde yer alan usul ve esaslara uygun bildirim yapılması konusunda düzenli aralıklarda eğitim almasını sağlar.</w:t>
      </w:r>
    </w:p>
    <w:p w14:paraId="5E152CAC" w14:textId="77777777" w:rsidR="007D0185" w:rsidRPr="001630A6" w:rsidRDefault="00AA290F" w:rsidP="006A4F05">
      <w:pPr>
        <w:pStyle w:val="ListParagraph"/>
        <w:numPr>
          <w:ilvl w:val="0"/>
          <w:numId w:val="38"/>
        </w:numPr>
        <w:jc w:val="both"/>
        <w:rPr>
          <w:rFonts w:ascii="Arial" w:hAnsi="Arial" w:cs="Arial"/>
        </w:rPr>
      </w:pPr>
      <w:r>
        <w:rPr>
          <w:rFonts w:ascii="Arial" w:hAnsi="Arial" w:cs="Arial"/>
        </w:rPr>
        <w:t xml:space="preserve">RM </w:t>
      </w:r>
      <w:r w:rsidR="007D0185" w:rsidRPr="001630A6">
        <w:rPr>
          <w:rFonts w:ascii="Arial" w:hAnsi="Arial" w:cs="Arial"/>
        </w:rPr>
        <w:t>süreçlerinde görev alan personelin ve ilgili diğer kişilerin, bilgi ve bilgi teknolojileri güvenliği uygulamalarının önemini kavramalarına ve sorumluluklarına ilişkin uygun ve</w:t>
      </w:r>
      <w:r w:rsidR="00006F44">
        <w:rPr>
          <w:rFonts w:ascii="Arial" w:hAnsi="Arial" w:cs="Arial"/>
        </w:rPr>
        <w:t xml:space="preserve"> gerekli bilgi güvenliği eğitimlerini almalarını sağlar.</w:t>
      </w:r>
    </w:p>
    <w:p w14:paraId="6D5FA9F5" w14:textId="77777777" w:rsidR="007D0185" w:rsidRPr="001630A6" w:rsidRDefault="00606C99" w:rsidP="006A4F05">
      <w:pPr>
        <w:pStyle w:val="ListParagraph"/>
        <w:numPr>
          <w:ilvl w:val="0"/>
          <w:numId w:val="38"/>
        </w:numPr>
        <w:jc w:val="both"/>
        <w:rPr>
          <w:rFonts w:ascii="Arial" w:hAnsi="Arial" w:cs="Arial"/>
        </w:rPr>
      </w:pPr>
      <w:r>
        <w:rPr>
          <w:rFonts w:ascii="Arial" w:hAnsi="Arial" w:cs="Arial"/>
        </w:rPr>
        <w:t>RM</w:t>
      </w:r>
      <w:r w:rsidR="007D0185" w:rsidRPr="001630A6">
        <w:rPr>
          <w:rFonts w:ascii="Arial" w:hAnsi="Arial" w:cs="Arial"/>
        </w:rPr>
        <w:t xml:space="preserve"> </w:t>
      </w:r>
      <w:r w:rsidR="00740AA1">
        <w:rPr>
          <w:rFonts w:ascii="Arial" w:hAnsi="Arial" w:cs="Arial"/>
        </w:rPr>
        <w:t xml:space="preserve">Sorgulamalarında </w:t>
      </w:r>
      <w:r w:rsidR="005D554D">
        <w:rPr>
          <w:rFonts w:ascii="Arial" w:hAnsi="Arial" w:cs="Arial"/>
        </w:rPr>
        <w:t>kullanıcı ve işlem tespitine yönelik denetim kanıtlarının</w:t>
      </w:r>
      <w:r w:rsidR="00006F44">
        <w:rPr>
          <w:rFonts w:ascii="Arial" w:hAnsi="Arial" w:cs="Arial"/>
        </w:rPr>
        <w:t xml:space="preserve"> </w:t>
      </w:r>
      <w:r w:rsidR="005D554D">
        <w:rPr>
          <w:rFonts w:ascii="Arial" w:hAnsi="Arial" w:cs="Arial"/>
        </w:rPr>
        <w:t xml:space="preserve">yer </w:t>
      </w:r>
      <w:r w:rsidR="006C7113">
        <w:rPr>
          <w:rFonts w:ascii="Arial" w:hAnsi="Arial" w:cs="Arial"/>
        </w:rPr>
        <w:t>alması durumu</w:t>
      </w:r>
      <w:r w:rsidR="007F0DC1">
        <w:rPr>
          <w:rFonts w:ascii="Arial" w:hAnsi="Arial" w:cs="Arial"/>
        </w:rPr>
        <w:t xml:space="preserve"> kontrol edilir</w:t>
      </w:r>
      <w:r w:rsidR="00006F44">
        <w:rPr>
          <w:rFonts w:ascii="Arial" w:hAnsi="Arial" w:cs="Arial"/>
        </w:rPr>
        <w:t>.</w:t>
      </w:r>
    </w:p>
    <w:p w14:paraId="0A08164A" w14:textId="26D6EFD6" w:rsidR="007D0185" w:rsidRPr="00F40AED" w:rsidRDefault="009B67CE" w:rsidP="009B67CE">
      <w:pPr>
        <w:pStyle w:val="Heading3"/>
        <w:rPr>
          <w:rFonts w:ascii="Arial" w:hAnsi="Arial" w:cs="Arial"/>
        </w:rPr>
      </w:pPr>
      <w:bookmarkStart w:id="21" w:name="_Toc535834582"/>
      <w:r>
        <w:rPr>
          <w:rFonts w:ascii="Arial" w:hAnsi="Arial" w:cs="Arial"/>
        </w:rPr>
        <w:t>B -</w:t>
      </w:r>
      <w:r w:rsidR="007D0185" w:rsidRPr="00F40AED">
        <w:rPr>
          <w:rFonts w:ascii="Arial" w:hAnsi="Arial" w:cs="Arial"/>
        </w:rPr>
        <w:t xml:space="preserve"> Bilgi Sistemi Süreçlerinde Kontrollerin </w:t>
      </w:r>
      <w:r w:rsidR="004D7EB6">
        <w:rPr>
          <w:rFonts w:ascii="Arial" w:hAnsi="Arial" w:cs="Arial"/>
        </w:rPr>
        <w:t>Gözden Geçirilmesi</w:t>
      </w:r>
      <w:bookmarkEnd w:id="21"/>
    </w:p>
    <w:p w14:paraId="734BD924" w14:textId="77777777" w:rsidR="00427648" w:rsidRDefault="00427648" w:rsidP="00F40AED">
      <w:pPr>
        <w:spacing w:after="0"/>
        <w:rPr>
          <w:rFonts w:ascii="Arial" w:hAnsi="Arial" w:cs="Arial"/>
        </w:rPr>
      </w:pPr>
    </w:p>
    <w:p w14:paraId="3FD62620" w14:textId="77777777" w:rsidR="007D0185" w:rsidRPr="00427648" w:rsidRDefault="007D0185" w:rsidP="00372219">
      <w:pPr>
        <w:jc w:val="both"/>
        <w:rPr>
          <w:rFonts w:ascii="Arial" w:hAnsi="Arial" w:cs="Arial"/>
        </w:rPr>
      </w:pPr>
      <w:r w:rsidRPr="00427648">
        <w:rPr>
          <w:rFonts w:ascii="Arial" w:hAnsi="Arial" w:cs="Arial"/>
        </w:rPr>
        <w:t xml:space="preserve">Üye, Risk Merkezi Süreçleri kapsamındaki iç kontrol ortamının değerlendirilmesi ve sürekli gelişimi için </w:t>
      </w:r>
      <w:r w:rsidR="00790A88">
        <w:rPr>
          <w:rFonts w:ascii="Arial" w:hAnsi="Arial" w:cs="Arial"/>
        </w:rPr>
        <w:t xml:space="preserve">bilgi sistemlerinde </w:t>
      </w:r>
      <w:r w:rsidRPr="00427648">
        <w:rPr>
          <w:rFonts w:ascii="Arial" w:hAnsi="Arial" w:cs="Arial"/>
        </w:rPr>
        <w:t>işletilen kontrol/denetim politikalarını düzen</w:t>
      </w:r>
      <w:r w:rsidR="00D60867">
        <w:rPr>
          <w:rFonts w:ascii="Arial" w:hAnsi="Arial" w:cs="Arial"/>
        </w:rPr>
        <w:t xml:space="preserve">ler. Bu düzenlemeler kapsamında </w:t>
      </w:r>
      <w:r w:rsidR="00A9772B">
        <w:rPr>
          <w:rFonts w:ascii="Arial" w:hAnsi="Arial" w:cs="Arial"/>
        </w:rPr>
        <w:t>RM Verisi bulunan bilgi sistemler</w:t>
      </w:r>
      <w:r w:rsidR="003D27FF">
        <w:rPr>
          <w:rFonts w:ascii="Arial" w:hAnsi="Arial" w:cs="Arial"/>
        </w:rPr>
        <w:t>inde</w:t>
      </w:r>
      <w:r w:rsidR="00A9772B">
        <w:rPr>
          <w:rFonts w:ascii="Arial" w:hAnsi="Arial" w:cs="Arial"/>
        </w:rPr>
        <w:t xml:space="preserve"> </w:t>
      </w:r>
      <w:r w:rsidR="00D60867">
        <w:rPr>
          <w:rFonts w:ascii="Arial" w:hAnsi="Arial" w:cs="Arial"/>
        </w:rPr>
        <w:t>Üye</w:t>
      </w:r>
      <w:r w:rsidR="00C46765">
        <w:rPr>
          <w:rFonts w:ascii="Arial" w:hAnsi="Arial" w:cs="Arial"/>
        </w:rPr>
        <w:t xml:space="preserve"> denetçileri</w:t>
      </w:r>
      <w:r w:rsidR="00D60867">
        <w:rPr>
          <w:rFonts w:ascii="Arial" w:hAnsi="Arial" w:cs="Arial"/>
        </w:rPr>
        <w:t>;</w:t>
      </w:r>
    </w:p>
    <w:p w14:paraId="158170C5" w14:textId="77777777" w:rsidR="00D60867" w:rsidRDefault="00A9772B" w:rsidP="00B2738E">
      <w:pPr>
        <w:pStyle w:val="ListParagraph"/>
        <w:numPr>
          <w:ilvl w:val="0"/>
          <w:numId w:val="30"/>
        </w:numPr>
        <w:jc w:val="both"/>
        <w:rPr>
          <w:rFonts w:ascii="Arial" w:hAnsi="Arial" w:cs="Arial"/>
        </w:rPr>
      </w:pPr>
      <w:r>
        <w:rPr>
          <w:rFonts w:ascii="Arial" w:hAnsi="Arial" w:cs="Arial"/>
        </w:rPr>
        <w:lastRenderedPageBreak/>
        <w:t>K</w:t>
      </w:r>
      <w:r w:rsidR="007D0185" w:rsidRPr="001630A6">
        <w:rPr>
          <w:rFonts w:ascii="Arial" w:hAnsi="Arial" w:cs="Arial"/>
        </w:rPr>
        <w:t xml:space="preserve">ontrol ortamının </w:t>
      </w:r>
      <w:r w:rsidR="001A69CC">
        <w:rPr>
          <w:rFonts w:ascii="Arial" w:hAnsi="Arial" w:cs="Arial"/>
        </w:rPr>
        <w:t>RM K</w:t>
      </w:r>
      <w:r w:rsidR="007D0185" w:rsidRPr="001630A6">
        <w:rPr>
          <w:rFonts w:ascii="Arial" w:hAnsi="Arial" w:cs="Arial"/>
        </w:rPr>
        <w:t xml:space="preserve">ontrol </w:t>
      </w:r>
      <w:r w:rsidR="001A69CC">
        <w:rPr>
          <w:rFonts w:ascii="Arial" w:hAnsi="Arial" w:cs="Arial"/>
        </w:rPr>
        <w:t>H</w:t>
      </w:r>
      <w:r w:rsidR="007D0185" w:rsidRPr="001630A6">
        <w:rPr>
          <w:rFonts w:ascii="Arial" w:hAnsi="Arial" w:cs="Arial"/>
        </w:rPr>
        <w:t>edefleri</w:t>
      </w:r>
      <w:r w:rsidR="001A69CC">
        <w:rPr>
          <w:rFonts w:ascii="Arial" w:hAnsi="Arial" w:cs="Arial"/>
        </w:rPr>
        <w:t xml:space="preserve"> dokümanındaki maddeler</w:t>
      </w:r>
      <w:r w:rsidR="007D0185" w:rsidRPr="001630A6">
        <w:rPr>
          <w:rFonts w:ascii="Arial" w:hAnsi="Arial" w:cs="Arial"/>
        </w:rPr>
        <w:t xml:space="preserve"> ile uyumu konusunda düzenli </w:t>
      </w:r>
      <w:proofErr w:type="gramStart"/>
      <w:r w:rsidR="007D0185" w:rsidRPr="001630A6">
        <w:rPr>
          <w:rFonts w:ascii="Arial" w:hAnsi="Arial" w:cs="Arial"/>
        </w:rPr>
        <w:t>periyotlarda</w:t>
      </w:r>
      <w:proofErr w:type="gramEnd"/>
      <w:r w:rsidR="00C46765">
        <w:rPr>
          <w:rFonts w:ascii="Arial" w:hAnsi="Arial" w:cs="Arial"/>
        </w:rPr>
        <w:t xml:space="preserve"> (günlük/haftalık/aylık/yıllık) </w:t>
      </w:r>
      <w:r w:rsidR="007D0185" w:rsidRPr="001630A6">
        <w:rPr>
          <w:rFonts w:ascii="Arial" w:hAnsi="Arial" w:cs="Arial"/>
        </w:rPr>
        <w:t>kontrol</w:t>
      </w:r>
      <w:r w:rsidR="00790A88">
        <w:rPr>
          <w:rFonts w:ascii="Arial" w:hAnsi="Arial" w:cs="Arial"/>
        </w:rPr>
        <w:t>/denetim</w:t>
      </w:r>
      <w:r w:rsidR="007D0185" w:rsidRPr="001630A6">
        <w:rPr>
          <w:rFonts w:ascii="Arial" w:hAnsi="Arial" w:cs="Arial"/>
        </w:rPr>
        <w:t xml:space="preserve"> </w:t>
      </w:r>
      <w:r w:rsidR="00790A88">
        <w:rPr>
          <w:rFonts w:ascii="Arial" w:hAnsi="Arial" w:cs="Arial"/>
        </w:rPr>
        <w:t>faaliyeti işletir</w:t>
      </w:r>
      <w:r w:rsidR="007D0185" w:rsidRPr="001630A6">
        <w:rPr>
          <w:rFonts w:ascii="Arial" w:hAnsi="Arial" w:cs="Arial"/>
        </w:rPr>
        <w:t xml:space="preserve">. </w:t>
      </w:r>
      <w:r w:rsidR="00790A88">
        <w:rPr>
          <w:rFonts w:ascii="Arial" w:hAnsi="Arial" w:cs="Arial"/>
        </w:rPr>
        <w:t xml:space="preserve">Bu çalışmaların </w:t>
      </w:r>
      <w:r w:rsidR="007D0185" w:rsidRPr="001630A6">
        <w:rPr>
          <w:rFonts w:ascii="Arial" w:hAnsi="Arial" w:cs="Arial"/>
        </w:rPr>
        <w:t xml:space="preserve">belirli periyodlarda </w:t>
      </w:r>
      <w:r w:rsidR="00790A88" w:rsidRPr="001630A6">
        <w:rPr>
          <w:rFonts w:ascii="Arial" w:hAnsi="Arial" w:cs="Arial"/>
        </w:rPr>
        <w:t xml:space="preserve">üst yönetime </w:t>
      </w:r>
      <w:r w:rsidR="00790A88">
        <w:rPr>
          <w:rFonts w:ascii="Arial" w:hAnsi="Arial" w:cs="Arial"/>
        </w:rPr>
        <w:t>raporlanması</w:t>
      </w:r>
      <w:r w:rsidR="00D65E09">
        <w:rPr>
          <w:rFonts w:ascii="Arial" w:hAnsi="Arial" w:cs="Arial"/>
        </w:rPr>
        <w:t>nı sağlar</w:t>
      </w:r>
      <w:r w:rsidR="009B767E">
        <w:rPr>
          <w:rFonts w:ascii="Arial" w:hAnsi="Arial" w:cs="Arial"/>
        </w:rPr>
        <w:t>.</w:t>
      </w:r>
    </w:p>
    <w:p w14:paraId="21CFF28F" w14:textId="77777777" w:rsidR="00AE7558" w:rsidRDefault="008B0849" w:rsidP="00B2738E">
      <w:pPr>
        <w:pStyle w:val="ListParagraph"/>
        <w:numPr>
          <w:ilvl w:val="0"/>
          <w:numId w:val="30"/>
        </w:numPr>
        <w:jc w:val="both"/>
        <w:rPr>
          <w:rFonts w:ascii="Arial" w:hAnsi="Arial" w:cs="Arial"/>
        </w:rPr>
      </w:pPr>
      <w:r>
        <w:rPr>
          <w:rFonts w:ascii="Arial" w:hAnsi="Arial" w:cs="Arial"/>
        </w:rPr>
        <w:t>E</w:t>
      </w:r>
      <w:r w:rsidR="00AE7558">
        <w:rPr>
          <w:rFonts w:ascii="Arial" w:hAnsi="Arial" w:cs="Arial"/>
        </w:rPr>
        <w:t>rişimlerin görevler ayrılığı ve minimum yetki prensibi ile uyumlu olduğu</w:t>
      </w:r>
      <w:r>
        <w:rPr>
          <w:rFonts w:ascii="Arial" w:hAnsi="Arial" w:cs="Arial"/>
        </w:rPr>
        <w:t>nu</w:t>
      </w:r>
      <w:r w:rsidR="00AE7558">
        <w:rPr>
          <w:rFonts w:ascii="Arial" w:hAnsi="Arial" w:cs="Arial"/>
        </w:rPr>
        <w:t xml:space="preserve"> kontrol </w:t>
      </w:r>
      <w:r>
        <w:rPr>
          <w:rFonts w:ascii="Arial" w:hAnsi="Arial" w:cs="Arial"/>
        </w:rPr>
        <w:t>eder</w:t>
      </w:r>
      <w:r w:rsidR="00AE7558">
        <w:rPr>
          <w:rFonts w:ascii="Arial" w:hAnsi="Arial" w:cs="Arial"/>
        </w:rPr>
        <w:t>.</w:t>
      </w:r>
    </w:p>
    <w:p w14:paraId="41992C3E" w14:textId="77777777" w:rsidR="00A9772B" w:rsidRDefault="00734A5C" w:rsidP="00B2738E">
      <w:pPr>
        <w:pStyle w:val="ListParagraph"/>
        <w:numPr>
          <w:ilvl w:val="0"/>
          <w:numId w:val="30"/>
        </w:numPr>
        <w:jc w:val="both"/>
        <w:rPr>
          <w:rFonts w:ascii="Arial" w:hAnsi="Arial" w:cs="Arial"/>
        </w:rPr>
      </w:pPr>
      <w:r>
        <w:rPr>
          <w:rFonts w:ascii="Arial" w:hAnsi="Arial" w:cs="Arial"/>
        </w:rPr>
        <w:t>Her k</w:t>
      </w:r>
      <w:r w:rsidR="008B0849">
        <w:rPr>
          <w:rFonts w:ascii="Arial" w:hAnsi="Arial" w:cs="Arial"/>
        </w:rPr>
        <w:t>ullanıcı</w:t>
      </w:r>
      <w:r>
        <w:rPr>
          <w:rFonts w:ascii="Arial" w:hAnsi="Arial" w:cs="Arial"/>
        </w:rPr>
        <w:t xml:space="preserve"> türü için şifrelerin</w:t>
      </w:r>
      <w:r w:rsidR="008B0849">
        <w:rPr>
          <w:rFonts w:ascii="Arial" w:hAnsi="Arial" w:cs="Arial"/>
        </w:rPr>
        <w:t xml:space="preserve"> genel kabul görmüş kuralları </w:t>
      </w:r>
      <w:r>
        <w:rPr>
          <w:rFonts w:ascii="Arial" w:hAnsi="Arial" w:cs="Arial"/>
        </w:rPr>
        <w:t xml:space="preserve">sağlamasını </w:t>
      </w:r>
      <w:r w:rsidR="008B0849">
        <w:rPr>
          <w:rFonts w:ascii="Arial" w:hAnsi="Arial" w:cs="Arial"/>
        </w:rPr>
        <w:t>ve şif</w:t>
      </w:r>
      <w:r>
        <w:rPr>
          <w:rFonts w:ascii="Arial" w:hAnsi="Arial" w:cs="Arial"/>
        </w:rPr>
        <w:t>releme altyapısının güncelliğini</w:t>
      </w:r>
      <w:r w:rsidR="008B0849">
        <w:rPr>
          <w:rFonts w:ascii="Arial" w:hAnsi="Arial" w:cs="Arial"/>
        </w:rPr>
        <w:t xml:space="preserve"> kontrol eder.</w:t>
      </w:r>
    </w:p>
    <w:p w14:paraId="2C432DA0" w14:textId="77777777" w:rsidR="00FB7784" w:rsidRDefault="00FB7784" w:rsidP="00B2738E">
      <w:pPr>
        <w:pStyle w:val="ListParagraph"/>
        <w:numPr>
          <w:ilvl w:val="0"/>
          <w:numId w:val="30"/>
        </w:numPr>
        <w:jc w:val="both"/>
        <w:rPr>
          <w:rFonts w:ascii="Arial" w:hAnsi="Arial" w:cs="Arial"/>
        </w:rPr>
      </w:pPr>
      <w:r>
        <w:rPr>
          <w:rFonts w:ascii="Arial" w:hAnsi="Arial" w:cs="Arial"/>
        </w:rPr>
        <w:t>Kurumsal ağ üzerinde dış ağlardan gelen tehditlerin tespit edilmesi, önlenmesi ve iç ağa erişimler</w:t>
      </w:r>
      <w:r w:rsidR="003D27FF">
        <w:rPr>
          <w:rFonts w:ascii="Arial" w:hAnsi="Arial" w:cs="Arial"/>
        </w:rPr>
        <w:t>i</w:t>
      </w:r>
      <w:r>
        <w:rPr>
          <w:rFonts w:ascii="Arial" w:hAnsi="Arial" w:cs="Arial"/>
        </w:rPr>
        <w:t xml:space="preserve"> kontrol </w:t>
      </w:r>
      <w:r w:rsidR="003D27FF">
        <w:rPr>
          <w:rFonts w:ascii="Arial" w:hAnsi="Arial" w:cs="Arial"/>
        </w:rPr>
        <w:t xml:space="preserve">eder, ağ </w:t>
      </w:r>
      <w:proofErr w:type="gramStart"/>
      <w:r w:rsidR="003D27FF">
        <w:rPr>
          <w:rFonts w:ascii="Arial" w:hAnsi="Arial" w:cs="Arial"/>
        </w:rPr>
        <w:t>konfigürasyonlarının</w:t>
      </w:r>
      <w:proofErr w:type="gramEnd"/>
      <w:r w:rsidR="003D27FF">
        <w:rPr>
          <w:rFonts w:ascii="Arial" w:hAnsi="Arial" w:cs="Arial"/>
        </w:rPr>
        <w:t xml:space="preserve"> güncelliğini </w:t>
      </w:r>
      <w:r w:rsidR="007D0741">
        <w:rPr>
          <w:rFonts w:ascii="Arial" w:hAnsi="Arial" w:cs="Arial"/>
        </w:rPr>
        <w:t>ve genel kabul görülmüş standartlara uygun olarak yapılandırıldığı</w:t>
      </w:r>
      <w:r w:rsidR="003D27FF">
        <w:rPr>
          <w:rFonts w:ascii="Arial" w:hAnsi="Arial" w:cs="Arial"/>
        </w:rPr>
        <w:t>nı</w:t>
      </w:r>
      <w:r w:rsidR="007D0741">
        <w:rPr>
          <w:rFonts w:ascii="Arial" w:hAnsi="Arial" w:cs="Arial"/>
        </w:rPr>
        <w:t xml:space="preserve"> kontrol </w:t>
      </w:r>
      <w:r w:rsidR="003D27FF">
        <w:rPr>
          <w:rFonts w:ascii="Arial" w:hAnsi="Arial" w:cs="Arial"/>
        </w:rPr>
        <w:t>eder</w:t>
      </w:r>
      <w:r w:rsidR="007D0741">
        <w:rPr>
          <w:rFonts w:ascii="Arial" w:hAnsi="Arial" w:cs="Arial"/>
        </w:rPr>
        <w:t>.</w:t>
      </w:r>
    </w:p>
    <w:p w14:paraId="283A2A91" w14:textId="77777777" w:rsidR="00D93BD8" w:rsidRDefault="00D93BD8" w:rsidP="00B2738E">
      <w:pPr>
        <w:pStyle w:val="ListParagraph"/>
        <w:numPr>
          <w:ilvl w:val="0"/>
          <w:numId w:val="30"/>
        </w:numPr>
        <w:jc w:val="both"/>
        <w:rPr>
          <w:rFonts w:ascii="Arial" w:hAnsi="Arial" w:cs="Arial"/>
        </w:rPr>
      </w:pPr>
      <w:r>
        <w:rPr>
          <w:rFonts w:ascii="Arial" w:hAnsi="Arial" w:cs="Arial"/>
        </w:rPr>
        <w:t xml:space="preserve">Sunucu </w:t>
      </w:r>
      <w:proofErr w:type="gramStart"/>
      <w:r>
        <w:rPr>
          <w:rFonts w:ascii="Arial" w:hAnsi="Arial" w:cs="Arial"/>
        </w:rPr>
        <w:t>konfigürasyonlarında</w:t>
      </w:r>
      <w:proofErr w:type="gramEnd"/>
      <w:r>
        <w:rPr>
          <w:rFonts w:ascii="Arial" w:hAnsi="Arial" w:cs="Arial"/>
        </w:rPr>
        <w:t xml:space="preserve"> internet erişiminin engellenmesi</w:t>
      </w:r>
      <w:r w:rsidR="00657862">
        <w:rPr>
          <w:rFonts w:ascii="Arial" w:hAnsi="Arial" w:cs="Arial"/>
        </w:rPr>
        <w:t>ni</w:t>
      </w:r>
      <w:r>
        <w:rPr>
          <w:rFonts w:ascii="Arial" w:hAnsi="Arial" w:cs="Arial"/>
        </w:rPr>
        <w:t xml:space="preserve"> veya sadece belirli iş amaçlarına uygun </w:t>
      </w:r>
      <w:r w:rsidR="00657862">
        <w:rPr>
          <w:rFonts w:ascii="Arial" w:hAnsi="Arial" w:cs="Arial"/>
        </w:rPr>
        <w:t xml:space="preserve">olarak </w:t>
      </w:r>
      <w:r>
        <w:rPr>
          <w:rFonts w:ascii="Arial" w:hAnsi="Arial" w:cs="Arial"/>
        </w:rPr>
        <w:t>yetki</w:t>
      </w:r>
      <w:r w:rsidR="00657862">
        <w:rPr>
          <w:rFonts w:ascii="Arial" w:hAnsi="Arial" w:cs="Arial"/>
        </w:rPr>
        <w:t xml:space="preserve">lendirilmesini </w:t>
      </w:r>
      <w:r>
        <w:rPr>
          <w:rFonts w:ascii="Arial" w:hAnsi="Arial" w:cs="Arial"/>
        </w:rPr>
        <w:t>kontrol eder.</w:t>
      </w:r>
    </w:p>
    <w:p w14:paraId="5A7FD58A" w14:textId="77777777" w:rsidR="001958C1" w:rsidRDefault="00136C72" w:rsidP="00B2738E">
      <w:pPr>
        <w:pStyle w:val="ListParagraph"/>
        <w:numPr>
          <w:ilvl w:val="0"/>
          <w:numId w:val="30"/>
        </w:numPr>
        <w:jc w:val="both"/>
        <w:rPr>
          <w:rFonts w:ascii="Arial" w:hAnsi="Arial" w:cs="Arial"/>
        </w:rPr>
      </w:pPr>
      <w:r>
        <w:rPr>
          <w:rFonts w:ascii="Arial" w:hAnsi="Arial" w:cs="Arial"/>
        </w:rPr>
        <w:t xml:space="preserve">Erişim alanlarının </w:t>
      </w:r>
      <w:r w:rsidR="009E3077">
        <w:rPr>
          <w:rFonts w:ascii="Arial" w:hAnsi="Arial" w:cs="Arial"/>
        </w:rPr>
        <w:t>taranması ve</w:t>
      </w:r>
      <w:r w:rsidR="00E961CF">
        <w:rPr>
          <w:rFonts w:ascii="Arial" w:hAnsi="Arial" w:cs="Arial"/>
        </w:rPr>
        <w:t xml:space="preserve"> </w:t>
      </w:r>
      <w:r w:rsidR="00686305">
        <w:rPr>
          <w:rFonts w:ascii="Arial" w:hAnsi="Arial" w:cs="Arial"/>
        </w:rPr>
        <w:t xml:space="preserve">ortak erişim alanlarında </w:t>
      </w:r>
      <w:r w:rsidR="00E961CF">
        <w:rPr>
          <w:rFonts w:ascii="Arial" w:hAnsi="Arial" w:cs="Arial"/>
        </w:rPr>
        <w:t xml:space="preserve">RM Verisi </w:t>
      </w:r>
      <w:r w:rsidR="00112951">
        <w:rPr>
          <w:rFonts w:ascii="Arial" w:hAnsi="Arial" w:cs="Arial"/>
        </w:rPr>
        <w:t>bulunmadığını</w:t>
      </w:r>
      <w:r w:rsidR="00686305">
        <w:rPr>
          <w:rFonts w:ascii="Arial" w:hAnsi="Arial" w:cs="Arial"/>
        </w:rPr>
        <w:t xml:space="preserve"> kontrol </w:t>
      </w:r>
      <w:r w:rsidR="00112951">
        <w:rPr>
          <w:rFonts w:ascii="Arial" w:hAnsi="Arial" w:cs="Arial"/>
        </w:rPr>
        <w:t>eder</w:t>
      </w:r>
      <w:r w:rsidR="00686305">
        <w:rPr>
          <w:rFonts w:ascii="Arial" w:hAnsi="Arial" w:cs="Arial"/>
        </w:rPr>
        <w:t>.</w:t>
      </w:r>
    </w:p>
    <w:p w14:paraId="752FF94E" w14:textId="77777777" w:rsidR="001958C1" w:rsidRDefault="00152024" w:rsidP="00B2738E">
      <w:pPr>
        <w:pStyle w:val="ListParagraph"/>
        <w:numPr>
          <w:ilvl w:val="0"/>
          <w:numId w:val="30"/>
        </w:numPr>
        <w:jc w:val="both"/>
        <w:rPr>
          <w:rFonts w:ascii="Arial" w:hAnsi="Arial" w:cs="Arial"/>
        </w:rPr>
      </w:pPr>
      <w:r>
        <w:rPr>
          <w:rFonts w:ascii="Arial" w:hAnsi="Arial" w:cs="Arial"/>
        </w:rPr>
        <w:t xml:space="preserve">Sistem şifrelerinin erişime açık </w:t>
      </w:r>
      <w:r w:rsidR="00B45731">
        <w:rPr>
          <w:rFonts w:ascii="Arial" w:hAnsi="Arial" w:cs="Arial"/>
        </w:rPr>
        <w:t xml:space="preserve">alanlarda </w:t>
      </w:r>
      <w:r w:rsidR="00473726">
        <w:rPr>
          <w:rFonts w:ascii="Arial" w:hAnsi="Arial" w:cs="Arial"/>
        </w:rPr>
        <w:t>tutulmadığını</w:t>
      </w:r>
      <w:r w:rsidR="008334B7">
        <w:rPr>
          <w:rFonts w:ascii="Arial" w:hAnsi="Arial" w:cs="Arial"/>
        </w:rPr>
        <w:t xml:space="preserve">, güvenli </w:t>
      </w:r>
      <w:r w:rsidR="00195A69">
        <w:rPr>
          <w:rFonts w:ascii="Arial" w:hAnsi="Arial" w:cs="Arial"/>
        </w:rPr>
        <w:t>metotlarla</w:t>
      </w:r>
      <w:r w:rsidR="008334B7">
        <w:rPr>
          <w:rFonts w:ascii="Arial" w:hAnsi="Arial" w:cs="Arial"/>
        </w:rPr>
        <w:t xml:space="preserve"> saklandığını</w:t>
      </w:r>
      <w:r w:rsidR="00473726">
        <w:rPr>
          <w:rFonts w:ascii="Arial" w:hAnsi="Arial" w:cs="Arial"/>
        </w:rPr>
        <w:t xml:space="preserve"> kontrol eder</w:t>
      </w:r>
      <w:r w:rsidR="00B45731">
        <w:rPr>
          <w:rFonts w:ascii="Arial" w:hAnsi="Arial" w:cs="Arial"/>
        </w:rPr>
        <w:t>.</w:t>
      </w:r>
    </w:p>
    <w:p w14:paraId="4C7C0DEF" w14:textId="77777777" w:rsidR="003E7E62" w:rsidRDefault="00D50504" w:rsidP="00B2738E">
      <w:pPr>
        <w:pStyle w:val="ListParagraph"/>
        <w:numPr>
          <w:ilvl w:val="0"/>
          <w:numId w:val="30"/>
        </w:numPr>
        <w:jc w:val="both"/>
        <w:rPr>
          <w:rFonts w:ascii="Arial" w:hAnsi="Arial" w:cs="Arial"/>
        </w:rPr>
      </w:pPr>
      <w:r>
        <w:rPr>
          <w:rFonts w:ascii="Arial" w:hAnsi="Arial" w:cs="Arial"/>
        </w:rPr>
        <w:t>K</w:t>
      </w:r>
      <w:r w:rsidR="003E7E62">
        <w:rPr>
          <w:rFonts w:ascii="Arial" w:hAnsi="Arial" w:cs="Arial"/>
        </w:rPr>
        <w:t>i</w:t>
      </w:r>
      <w:r>
        <w:rPr>
          <w:rFonts w:ascii="Arial" w:hAnsi="Arial" w:cs="Arial"/>
        </w:rPr>
        <w:t xml:space="preserve">şisel kullanım amaçlı cihazların </w:t>
      </w:r>
      <w:r w:rsidR="00AE306C">
        <w:rPr>
          <w:rFonts w:ascii="Arial" w:hAnsi="Arial" w:cs="Arial"/>
        </w:rPr>
        <w:t xml:space="preserve">RM </w:t>
      </w:r>
      <w:r>
        <w:rPr>
          <w:rFonts w:ascii="Arial" w:hAnsi="Arial" w:cs="Arial"/>
        </w:rPr>
        <w:t>Süreçlerinde kullanılması durumunda mobil aygıt yönetim (MDM – Mobile Device Management) uygulaması kullanılmasını ve bu uygulama üzerinde veri sızıntısını önleyen güvenlik önlemlerinin uygulandığını kontrol eder.</w:t>
      </w:r>
    </w:p>
    <w:p w14:paraId="4E2F798B" w14:textId="77777777" w:rsidR="00552F7C" w:rsidRDefault="00552F7C" w:rsidP="00B2738E">
      <w:pPr>
        <w:pStyle w:val="ListParagraph"/>
        <w:numPr>
          <w:ilvl w:val="0"/>
          <w:numId w:val="30"/>
        </w:numPr>
        <w:jc w:val="both"/>
        <w:rPr>
          <w:rFonts w:ascii="Arial" w:hAnsi="Arial" w:cs="Arial"/>
        </w:rPr>
      </w:pPr>
      <w:r>
        <w:rPr>
          <w:rFonts w:ascii="Arial" w:hAnsi="Arial" w:cs="Arial"/>
        </w:rPr>
        <w:t xml:space="preserve">Kullanıcı bilgisayarlarında bilinmeyen uygulamaların veya dosyaların çalıştırılmasını engelleyen </w:t>
      </w:r>
      <w:r w:rsidR="0081215C">
        <w:rPr>
          <w:rFonts w:ascii="Arial" w:hAnsi="Arial" w:cs="Arial"/>
        </w:rPr>
        <w:t>kuralların</w:t>
      </w:r>
      <w:r>
        <w:rPr>
          <w:rFonts w:ascii="Arial" w:hAnsi="Arial" w:cs="Arial"/>
        </w:rPr>
        <w:t xml:space="preserve"> güncelliğini kontrol eder.</w:t>
      </w:r>
      <w:r w:rsidR="0081215C">
        <w:rPr>
          <w:rFonts w:ascii="Arial" w:hAnsi="Arial" w:cs="Arial"/>
        </w:rPr>
        <w:t xml:space="preserve"> Kullanıcılara bu dosyaları çalıştırmak için </w:t>
      </w:r>
      <w:proofErr w:type="gramStart"/>
      <w:r w:rsidR="0081215C">
        <w:rPr>
          <w:rFonts w:ascii="Arial" w:hAnsi="Arial" w:cs="Arial"/>
        </w:rPr>
        <w:t>lokal</w:t>
      </w:r>
      <w:proofErr w:type="gramEnd"/>
      <w:r w:rsidR="0081215C">
        <w:rPr>
          <w:rFonts w:ascii="Arial" w:hAnsi="Arial" w:cs="Arial"/>
        </w:rPr>
        <w:t xml:space="preserve"> veya ağ üzerinde yetki </w:t>
      </w:r>
      <w:r w:rsidR="00776504">
        <w:rPr>
          <w:rFonts w:ascii="Arial" w:hAnsi="Arial" w:cs="Arial"/>
        </w:rPr>
        <w:t>verilmediğini kontrol eder.</w:t>
      </w:r>
    </w:p>
    <w:p w14:paraId="0E569CAB" w14:textId="77777777" w:rsidR="004430F5" w:rsidRDefault="004430F5" w:rsidP="00B2738E">
      <w:pPr>
        <w:pStyle w:val="ListParagraph"/>
        <w:numPr>
          <w:ilvl w:val="0"/>
          <w:numId w:val="30"/>
        </w:numPr>
        <w:jc w:val="both"/>
        <w:rPr>
          <w:rFonts w:ascii="Arial" w:hAnsi="Arial" w:cs="Arial"/>
        </w:rPr>
      </w:pPr>
      <w:r>
        <w:rPr>
          <w:rFonts w:ascii="Arial" w:hAnsi="Arial" w:cs="Arial"/>
        </w:rPr>
        <w:t>Güvenlik duvarı (Firewall), antivirüs ve ağ geçidi (</w:t>
      </w:r>
      <w:proofErr w:type="spellStart"/>
      <w:r>
        <w:rPr>
          <w:rFonts w:ascii="Arial" w:hAnsi="Arial" w:cs="Arial"/>
        </w:rPr>
        <w:t>proxy</w:t>
      </w:r>
      <w:proofErr w:type="spellEnd"/>
      <w:r>
        <w:rPr>
          <w:rFonts w:ascii="Arial" w:hAnsi="Arial" w:cs="Arial"/>
        </w:rPr>
        <w:t>) gibi zararlı yazılımları tespit eden ve/veya önleyen sistem imzalarının güncel olduğunu kontrol eder.</w:t>
      </w:r>
    </w:p>
    <w:p w14:paraId="2BC5176D" w14:textId="77777777" w:rsidR="007D0741" w:rsidRDefault="007D0741" w:rsidP="00B2738E">
      <w:pPr>
        <w:pStyle w:val="ListParagraph"/>
        <w:numPr>
          <w:ilvl w:val="0"/>
          <w:numId w:val="30"/>
        </w:numPr>
        <w:jc w:val="both"/>
        <w:rPr>
          <w:rFonts w:ascii="Arial" w:hAnsi="Arial" w:cs="Arial"/>
        </w:rPr>
      </w:pPr>
      <w:r>
        <w:rPr>
          <w:rFonts w:ascii="Arial" w:hAnsi="Arial" w:cs="Arial"/>
        </w:rPr>
        <w:t xml:space="preserve">Belirli </w:t>
      </w:r>
      <w:proofErr w:type="gramStart"/>
      <w:r>
        <w:rPr>
          <w:rFonts w:ascii="Arial" w:hAnsi="Arial" w:cs="Arial"/>
        </w:rPr>
        <w:t>periyotlarda</w:t>
      </w:r>
      <w:proofErr w:type="gramEnd"/>
      <w:r>
        <w:rPr>
          <w:rFonts w:ascii="Arial" w:hAnsi="Arial" w:cs="Arial"/>
        </w:rPr>
        <w:t xml:space="preserve"> sızma testi</w:t>
      </w:r>
      <w:r w:rsidR="00CE736B">
        <w:rPr>
          <w:rFonts w:ascii="Arial" w:hAnsi="Arial" w:cs="Arial"/>
        </w:rPr>
        <w:t xml:space="preserve"> yapıldığını </w:t>
      </w:r>
      <w:r>
        <w:rPr>
          <w:rFonts w:ascii="Arial" w:hAnsi="Arial" w:cs="Arial"/>
        </w:rPr>
        <w:t xml:space="preserve">kontrol </w:t>
      </w:r>
      <w:r w:rsidR="00CE736B">
        <w:rPr>
          <w:rFonts w:ascii="Arial" w:hAnsi="Arial" w:cs="Arial"/>
        </w:rPr>
        <w:t>eder</w:t>
      </w:r>
      <w:r>
        <w:rPr>
          <w:rFonts w:ascii="Arial" w:hAnsi="Arial" w:cs="Arial"/>
        </w:rPr>
        <w:t>. Gerçekleştirilen sızma testi sonuçlarında tespit edilen kritik bulguların makul sürelerde kapatıldığı</w:t>
      </w:r>
      <w:r w:rsidR="00CE736B">
        <w:rPr>
          <w:rFonts w:ascii="Arial" w:hAnsi="Arial" w:cs="Arial"/>
        </w:rPr>
        <w:t>nı</w:t>
      </w:r>
      <w:r>
        <w:rPr>
          <w:rFonts w:ascii="Arial" w:hAnsi="Arial" w:cs="Arial"/>
        </w:rPr>
        <w:t xml:space="preserve"> </w:t>
      </w:r>
      <w:r w:rsidR="00CE736B">
        <w:rPr>
          <w:rFonts w:ascii="Arial" w:hAnsi="Arial" w:cs="Arial"/>
        </w:rPr>
        <w:t>teyit eder</w:t>
      </w:r>
      <w:r>
        <w:rPr>
          <w:rFonts w:ascii="Arial" w:hAnsi="Arial" w:cs="Arial"/>
        </w:rPr>
        <w:t>.</w:t>
      </w:r>
    </w:p>
    <w:p w14:paraId="43207921" w14:textId="77777777" w:rsidR="005F2FE9" w:rsidRDefault="005F2FE9" w:rsidP="00B2738E">
      <w:pPr>
        <w:pStyle w:val="ListParagraph"/>
        <w:numPr>
          <w:ilvl w:val="0"/>
          <w:numId w:val="30"/>
        </w:numPr>
        <w:jc w:val="both"/>
        <w:rPr>
          <w:rFonts w:ascii="Arial" w:hAnsi="Arial" w:cs="Arial"/>
        </w:rPr>
      </w:pPr>
      <w:r w:rsidRPr="005F2FE9">
        <w:rPr>
          <w:rFonts w:ascii="Arial" w:hAnsi="Arial" w:cs="Arial"/>
        </w:rPr>
        <w:t xml:space="preserve">Kurum </w:t>
      </w:r>
      <w:r>
        <w:rPr>
          <w:rFonts w:ascii="Arial" w:hAnsi="Arial" w:cs="Arial"/>
        </w:rPr>
        <w:t>ağının misafir ağı ile ayrıştırıldığını kontrol eder. Kurum bünyesinde kayıtlı olmayan cihazlar ile kurum ağına</w:t>
      </w:r>
      <w:r w:rsidR="004B3988">
        <w:rPr>
          <w:rFonts w:ascii="Arial" w:hAnsi="Arial" w:cs="Arial"/>
        </w:rPr>
        <w:t>, kablolu veya kablosuz</w:t>
      </w:r>
      <w:r w:rsidR="002A3CE9">
        <w:rPr>
          <w:rFonts w:ascii="Arial" w:hAnsi="Arial" w:cs="Arial"/>
        </w:rPr>
        <w:t>,</w:t>
      </w:r>
      <w:r w:rsidR="004B3988">
        <w:rPr>
          <w:rFonts w:ascii="Arial" w:hAnsi="Arial" w:cs="Arial"/>
        </w:rPr>
        <w:t xml:space="preserve"> bağlantıların </w:t>
      </w:r>
      <w:r w:rsidR="002A3CE9">
        <w:rPr>
          <w:rFonts w:ascii="Arial" w:hAnsi="Arial" w:cs="Arial"/>
        </w:rPr>
        <w:t xml:space="preserve">güvenlik </w:t>
      </w:r>
      <w:r w:rsidR="004B3988">
        <w:rPr>
          <w:rFonts w:ascii="Arial" w:hAnsi="Arial" w:cs="Arial"/>
        </w:rPr>
        <w:t>politikalar</w:t>
      </w:r>
      <w:r w:rsidR="002A3CE9">
        <w:rPr>
          <w:rFonts w:ascii="Arial" w:hAnsi="Arial" w:cs="Arial"/>
        </w:rPr>
        <w:t>ı</w:t>
      </w:r>
      <w:r w:rsidR="004B3988">
        <w:rPr>
          <w:rFonts w:ascii="Arial" w:hAnsi="Arial" w:cs="Arial"/>
        </w:rPr>
        <w:t xml:space="preserve"> ile engellenmiş olması durumunu</w:t>
      </w:r>
      <w:r>
        <w:rPr>
          <w:rFonts w:ascii="Arial" w:hAnsi="Arial" w:cs="Arial"/>
        </w:rPr>
        <w:t xml:space="preserve"> kontrol eder.</w:t>
      </w:r>
    </w:p>
    <w:p w14:paraId="4FD3BA3C" w14:textId="77777777" w:rsidR="00253E4F" w:rsidRDefault="00253E4F" w:rsidP="00B2738E">
      <w:pPr>
        <w:pStyle w:val="ListParagraph"/>
        <w:numPr>
          <w:ilvl w:val="0"/>
          <w:numId w:val="30"/>
        </w:numPr>
        <w:jc w:val="both"/>
        <w:rPr>
          <w:rFonts w:ascii="Arial" w:hAnsi="Arial" w:cs="Arial"/>
        </w:rPr>
      </w:pPr>
      <w:r>
        <w:rPr>
          <w:rFonts w:ascii="Arial" w:hAnsi="Arial" w:cs="Arial"/>
        </w:rPr>
        <w:t>Kurum ağına bağlanan cihazlardaki uygulamaların sistemsel politikalarla kontrol edilmesi ve belirlenen güvenlik standartları ile uyumlu olmayan cihazların kurum ağı ile bağlantısının engellendiğini kontrol eder.</w:t>
      </w:r>
    </w:p>
    <w:p w14:paraId="089C6212" w14:textId="77777777" w:rsidR="007D0741" w:rsidRPr="00253E4F" w:rsidRDefault="000E6BF4" w:rsidP="00B2738E">
      <w:pPr>
        <w:pStyle w:val="ListParagraph"/>
        <w:numPr>
          <w:ilvl w:val="0"/>
          <w:numId w:val="30"/>
        </w:numPr>
        <w:jc w:val="both"/>
        <w:rPr>
          <w:rFonts w:ascii="Arial" w:hAnsi="Arial" w:cs="Arial"/>
        </w:rPr>
      </w:pPr>
      <w:r w:rsidRPr="00253E4F">
        <w:rPr>
          <w:rFonts w:ascii="Arial" w:hAnsi="Arial" w:cs="Arial"/>
        </w:rPr>
        <w:t>Veri sızıntısını tespit eden ve önleyen sistemlerde (DLP – Data Leakage Prevention) gerçekleştirilen çalışmalar ve bu sistemlerdeki kural tanımlamalarını gözden geçirir ve güvenlik gereksinimleri ile uyumlu olduğunu kontrol eder. Bahsi geçen sistemde tanımlı kuralların üst yönetim onayı olmaksızın değiştirilmediğini kontrol eder.</w:t>
      </w:r>
    </w:p>
    <w:p w14:paraId="726B10F2" w14:textId="77777777" w:rsidR="00F65C86" w:rsidRDefault="00F65C86" w:rsidP="00B2738E">
      <w:pPr>
        <w:pStyle w:val="ListParagraph"/>
        <w:numPr>
          <w:ilvl w:val="0"/>
          <w:numId w:val="30"/>
        </w:numPr>
        <w:jc w:val="both"/>
        <w:rPr>
          <w:rFonts w:ascii="Arial" w:hAnsi="Arial" w:cs="Arial"/>
        </w:rPr>
      </w:pPr>
      <w:r>
        <w:rPr>
          <w:rFonts w:ascii="Arial" w:hAnsi="Arial" w:cs="Arial"/>
        </w:rPr>
        <w:t xml:space="preserve">Kullanılmayan ve güvenli olmayan </w:t>
      </w:r>
      <w:r w:rsidR="009952A5">
        <w:rPr>
          <w:rFonts w:ascii="Arial" w:hAnsi="Arial" w:cs="Arial"/>
        </w:rPr>
        <w:t>servis</w:t>
      </w:r>
      <w:r>
        <w:rPr>
          <w:rFonts w:ascii="Arial" w:hAnsi="Arial" w:cs="Arial"/>
        </w:rPr>
        <w:t xml:space="preserve"> ve bağlantı noktalarının(portların) kapatıldığı</w:t>
      </w:r>
      <w:r w:rsidR="007542EB">
        <w:rPr>
          <w:rFonts w:ascii="Arial" w:hAnsi="Arial" w:cs="Arial"/>
        </w:rPr>
        <w:t>nı</w:t>
      </w:r>
      <w:r>
        <w:rPr>
          <w:rFonts w:ascii="Arial" w:hAnsi="Arial" w:cs="Arial"/>
        </w:rPr>
        <w:t xml:space="preserve"> </w:t>
      </w:r>
      <w:r w:rsidR="001A2E6A">
        <w:rPr>
          <w:rFonts w:ascii="Arial" w:hAnsi="Arial" w:cs="Arial"/>
        </w:rPr>
        <w:t xml:space="preserve">kontrol </w:t>
      </w:r>
      <w:r w:rsidR="007542EB">
        <w:rPr>
          <w:rFonts w:ascii="Arial" w:hAnsi="Arial" w:cs="Arial"/>
        </w:rPr>
        <w:t>eder</w:t>
      </w:r>
      <w:r w:rsidR="001A2E6A">
        <w:rPr>
          <w:rFonts w:ascii="Arial" w:hAnsi="Arial" w:cs="Arial"/>
        </w:rPr>
        <w:t>.</w:t>
      </w:r>
    </w:p>
    <w:p w14:paraId="10760DE7" w14:textId="77777777" w:rsidR="0060630C" w:rsidRPr="007D0741" w:rsidRDefault="0060630C" w:rsidP="00B2738E">
      <w:pPr>
        <w:pStyle w:val="ListParagraph"/>
        <w:numPr>
          <w:ilvl w:val="0"/>
          <w:numId w:val="30"/>
        </w:numPr>
        <w:jc w:val="both"/>
        <w:rPr>
          <w:rFonts w:ascii="Arial" w:hAnsi="Arial" w:cs="Arial"/>
        </w:rPr>
      </w:pPr>
      <w:r>
        <w:rPr>
          <w:rFonts w:ascii="Arial" w:hAnsi="Arial" w:cs="Arial"/>
        </w:rPr>
        <w:t>VPN ile dış ağdan kurum ağına bağlantılarda gerekli güvenlik önlemlerinin alınması durumu kontrol edilir. Güvenli olduğu teyit edilmeyen bilgisayarlardan kurum ağına erişimlerin engellendiğini kontrol eder.</w:t>
      </w:r>
    </w:p>
    <w:p w14:paraId="1BFFFF4F" w14:textId="77777777" w:rsidR="00757C03" w:rsidRDefault="00757C03" w:rsidP="00B2738E">
      <w:pPr>
        <w:pStyle w:val="ListParagraph"/>
        <w:numPr>
          <w:ilvl w:val="0"/>
          <w:numId w:val="30"/>
        </w:numPr>
        <w:jc w:val="both"/>
        <w:rPr>
          <w:rFonts w:ascii="Arial" w:hAnsi="Arial" w:cs="Arial"/>
        </w:rPr>
      </w:pPr>
      <w:r w:rsidRPr="001630A6">
        <w:rPr>
          <w:rFonts w:ascii="Arial" w:hAnsi="Arial" w:cs="Arial"/>
        </w:rPr>
        <w:t>Toplu sorgulamaların gerçekleştirildiği altyapılarda(İşletim Sistemi/ Veritabanı/ Network/FTP/ File Server gibi) sistem güvenl</w:t>
      </w:r>
      <w:r w:rsidR="005F2FE9">
        <w:rPr>
          <w:rFonts w:ascii="Arial" w:hAnsi="Arial" w:cs="Arial"/>
        </w:rPr>
        <w:t xml:space="preserve">ik </w:t>
      </w:r>
      <w:proofErr w:type="gramStart"/>
      <w:r w:rsidR="005F2FE9">
        <w:rPr>
          <w:rFonts w:ascii="Arial" w:hAnsi="Arial" w:cs="Arial"/>
        </w:rPr>
        <w:t>prosedürlerinin</w:t>
      </w:r>
      <w:proofErr w:type="gramEnd"/>
      <w:r w:rsidR="005F2FE9">
        <w:rPr>
          <w:rFonts w:ascii="Arial" w:hAnsi="Arial" w:cs="Arial"/>
        </w:rPr>
        <w:t xml:space="preserve"> uygulandığını</w:t>
      </w:r>
      <w:r w:rsidRPr="001630A6">
        <w:rPr>
          <w:rFonts w:ascii="Arial" w:hAnsi="Arial" w:cs="Arial"/>
        </w:rPr>
        <w:br/>
      </w:r>
      <w:r>
        <w:rPr>
          <w:rFonts w:ascii="Arial" w:hAnsi="Arial" w:cs="Arial"/>
        </w:rPr>
        <w:t xml:space="preserve">kontrol </w:t>
      </w:r>
      <w:r w:rsidR="005F2FE9">
        <w:rPr>
          <w:rFonts w:ascii="Arial" w:hAnsi="Arial" w:cs="Arial"/>
        </w:rPr>
        <w:t>eder</w:t>
      </w:r>
      <w:r w:rsidRPr="001630A6">
        <w:rPr>
          <w:rFonts w:ascii="Arial" w:hAnsi="Arial" w:cs="Arial"/>
        </w:rPr>
        <w:t>.</w:t>
      </w:r>
    </w:p>
    <w:p w14:paraId="46F22981" w14:textId="77777777" w:rsidR="00757C03" w:rsidRDefault="00757C03" w:rsidP="00B2738E">
      <w:pPr>
        <w:pStyle w:val="ListParagraph"/>
        <w:numPr>
          <w:ilvl w:val="0"/>
          <w:numId w:val="30"/>
        </w:numPr>
        <w:jc w:val="both"/>
        <w:rPr>
          <w:rFonts w:ascii="Arial" w:hAnsi="Arial" w:cs="Arial"/>
        </w:rPr>
      </w:pPr>
      <w:r>
        <w:rPr>
          <w:rFonts w:ascii="Arial" w:hAnsi="Arial" w:cs="Arial"/>
        </w:rPr>
        <w:t>Denetim iz (</w:t>
      </w:r>
      <w:proofErr w:type="spellStart"/>
      <w:r>
        <w:rPr>
          <w:rFonts w:ascii="Arial" w:hAnsi="Arial" w:cs="Arial"/>
        </w:rPr>
        <w:t>log</w:t>
      </w:r>
      <w:proofErr w:type="spellEnd"/>
      <w:r>
        <w:rPr>
          <w:rFonts w:ascii="Arial" w:hAnsi="Arial" w:cs="Arial"/>
        </w:rPr>
        <w:t xml:space="preserve">) kayıtlarının sistem yöneticisi </w:t>
      </w:r>
      <w:proofErr w:type="gramStart"/>
      <w:r>
        <w:rPr>
          <w:rFonts w:ascii="Arial" w:hAnsi="Arial" w:cs="Arial"/>
        </w:rPr>
        <w:t>dahil</w:t>
      </w:r>
      <w:proofErr w:type="gramEnd"/>
      <w:r>
        <w:rPr>
          <w:rFonts w:ascii="Arial" w:hAnsi="Arial" w:cs="Arial"/>
        </w:rPr>
        <w:t xml:space="preserve"> olmak üzere değiştirilemediği, değiştirilmesine yönelik faaliyetlerde ise alarm üretilmesi, durumları kontrol edilir.</w:t>
      </w:r>
    </w:p>
    <w:p w14:paraId="532F0F5B" w14:textId="77777777" w:rsidR="00521780" w:rsidRDefault="00521780" w:rsidP="00B2738E">
      <w:pPr>
        <w:pStyle w:val="ListParagraph"/>
        <w:numPr>
          <w:ilvl w:val="0"/>
          <w:numId w:val="30"/>
        </w:numPr>
        <w:jc w:val="both"/>
        <w:rPr>
          <w:rFonts w:ascii="Arial" w:hAnsi="Arial" w:cs="Arial"/>
        </w:rPr>
      </w:pPr>
      <w:r>
        <w:rPr>
          <w:rFonts w:ascii="Arial" w:hAnsi="Arial" w:cs="Arial"/>
        </w:rPr>
        <w:t>Denetim izlerinin bu rehberin “Denetim İzlerinin Yönetimi”</w:t>
      </w:r>
      <w:r w:rsidR="001006CB">
        <w:rPr>
          <w:rFonts w:ascii="Arial" w:hAnsi="Arial" w:cs="Arial"/>
        </w:rPr>
        <w:t xml:space="preserve"> </w:t>
      </w:r>
      <w:r>
        <w:rPr>
          <w:rFonts w:ascii="Arial" w:hAnsi="Arial" w:cs="Arial"/>
        </w:rPr>
        <w:t xml:space="preserve">başlığı altında belirtilen koşullara uyumluluğunu </w:t>
      </w:r>
      <w:r w:rsidR="001006CB">
        <w:rPr>
          <w:rFonts w:ascii="Arial" w:hAnsi="Arial" w:cs="Arial"/>
        </w:rPr>
        <w:t>kontrol eder</w:t>
      </w:r>
      <w:r w:rsidR="001006CB" w:rsidRPr="00521780">
        <w:rPr>
          <w:rFonts w:ascii="Arial" w:hAnsi="Arial" w:cs="Arial"/>
        </w:rPr>
        <w:t>.</w:t>
      </w:r>
    </w:p>
    <w:p w14:paraId="4F6CF990" w14:textId="77777777" w:rsidR="00757C03" w:rsidRDefault="00DE586C" w:rsidP="00B2738E">
      <w:pPr>
        <w:pStyle w:val="ListParagraph"/>
        <w:numPr>
          <w:ilvl w:val="0"/>
          <w:numId w:val="30"/>
        </w:numPr>
        <w:jc w:val="both"/>
        <w:rPr>
          <w:rFonts w:ascii="Arial" w:hAnsi="Arial" w:cs="Arial"/>
        </w:rPr>
      </w:pPr>
      <w:r>
        <w:rPr>
          <w:rFonts w:ascii="Arial" w:hAnsi="Arial" w:cs="Arial"/>
        </w:rPr>
        <w:lastRenderedPageBreak/>
        <w:t>Toplu çalıştırılan işlerin (</w:t>
      </w:r>
      <w:proofErr w:type="spellStart"/>
      <w:r>
        <w:rPr>
          <w:rFonts w:ascii="Arial" w:hAnsi="Arial" w:cs="Arial"/>
        </w:rPr>
        <w:t>job</w:t>
      </w:r>
      <w:proofErr w:type="spellEnd"/>
      <w:r>
        <w:rPr>
          <w:rFonts w:ascii="Arial" w:hAnsi="Arial" w:cs="Arial"/>
        </w:rPr>
        <w:t xml:space="preserve">) tasarımı </w:t>
      </w:r>
      <w:r w:rsidR="00E561B1">
        <w:rPr>
          <w:rFonts w:ascii="Arial" w:hAnsi="Arial" w:cs="Arial"/>
        </w:rPr>
        <w:t>ve çalıştırılması</w:t>
      </w:r>
      <w:r w:rsidR="004618AF">
        <w:rPr>
          <w:rFonts w:ascii="Arial" w:hAnsi="Arial" w:cs="Arial"/>
        </w:rPr>
        <w:t>,</w:t>
      </w:r>
      <w:r w:rsidR="00E561B1">
        <w:rPr>
          <w:rFonts w:ascii="Arial" w:hAnsi="Arial" w:cs="Arial"/>
        </w:rPr>
        <w:t xml:space="preserve"> </w:t>
      </w:r>
      <w:r>
        <w:rPr>
          <w:rFonts w:ascii="Arial" w:hAnsi="Arial" w:cs="Arial"/>
        </w:rPr>
        <w:t xml:space="preserve">suistimal riskine karşın </w:t>
      </w:r>
      <w:r w:rsidR="00E561B1">
        <w:rPr>
          <w:rFonts w:ascii="Arial" w:hAnsi="Arial" w:cs="Arial"/>
        </w:rPr>
        <w:t xml:space="preserve">düzenli </w:t>
      </w:r>
      <w:proofErr w:type="gramStart"/>
      <w:r w:rsidR="00E561B1">
        <w:rPr>
          <w:rFonts w:ascii="Arial" w:hAnsi="Arial" w:cs="Arial"/>
        </w:rPr>
        <w:t>periyotlarda</w:t>
      </w:r>
      <w:proofErr w:type="gramEnd"/>
      <w:r w:rsidR="00E561B1">
        <w:rPr>
          <w:rFonts w:ascii="Arial" w:hAnsi="Arial" w:cs="Arial"/>
        </w:rPr>
        <w:t xml:space="preserve"> kontrol edilir.</w:t>
      </w:r>
      <w:r w:rsidR="00414373">
        <w:rPr>
          <w:rFonts w:ascii="Arial" w:hAnsi="Arial" w:cs="Arial"/>
        </w:rPr>
        <w:t xml:space="preserve"> Üst yönetim onayı bulunmayan işlerin çalıştırılmadığı teyit edilir.</w:t>
      </w:r>
    </w:p>
    <w:p w14:paraId="22AEEB8C" w14:textId="77777777" w:rsidR="00863208" w:rsidRDefault="00FB3DEF" w:rsidP="00B2738E">
      <w:pPr>
        <w:pStyle w:val="ListParagraph"/>
        <w:numPr>
          <w:ilvl w:val="0"/>
          <w:numId w:val="30"/>
        </w:numPr>
        <w:jc w:val="both"/>
        <w:rPr>
          <w:rFonts w:ascii="Arial" w:hAnsi="Arial" w:cs="Arial"/>
        </w:rPr>
      </w:pPr>
      <w:r>
        <w:rPr>
          <w:rFonts w:ascii="Arial" w:hAnsi="Arial" w:cs="Arial"/>
        </w:rPr>
        <w:t>Sistem yedeklerinden</w:t>
      </w:r>
      <w:r w:rsidR="00863208">
        <w:rPr>
          <w:rFonts w:ascii="Arial" w:hAnsi="Arial" w:cs="Arial"/>
        </w:rPr>
        <w:t xml:space="preserve"> geri dönüş testlerinin</w:t>
      </w:r>
      <w:r>
        <w:rPr>
          <w:rFonts w:ascii="Arial" w:hAnsi="Arial" w:cs="Arial"/>
        </w:rPr>
        <w:t>(</w:t>
      </w:r>
      <w:proofErr w:type="spellStart"/>
      <w:r>
        <w:rPr>
          <w:rFonts w:ascii="Arial" w:hAnsi="Arial" w:cs="Arial"/>
        </w:rPr>
        <w:t>recovery</w:t>
      </w:r>
      <w:proofErr w:type="spellEnd"/>
      <w:r>
        <w:rPr>
          <w:rFonts w:ascii="Arial" w:hAnsi="Arial" w:cs="Arial"/>
        </w:rPr>
        <w:t xml:space="preserve"> test)</w:t>
      </w:r>
      <w:r w:rsidR="00863208">
        <w:rPr>
          <w:rFonts w:ascii="Arial" w:hAnsi="Arial" w:cs="Arial"/>
        </w:rPr>
        <w:t xml:space="preserve"> belirli aralıklarla yapılması ve bu çalışmalarda tespit edilen uyum</w:t>
      </w:r>
      <w:r>
        <w:rPr>
          <w:rFonts w:ascii="Arial" w:hAnsi="Arial" w:cs="Arial"/>
        </w:rPr>
        <w:t xml:space="preserve">suzlukların makul sürelerde giderilmesini </w:t>
      </w:r>
      <w:r w:rsidR="00863208">
        <w:rPr>
          <w:rFonts w:ascii="Arial" w:hAnsi="Arial" w:cs="Arial"/>
        </w:rPr>
        <w:t>kontrol eder.</w:t>
      </w:r>
    </w:p>
    <w:p w14:paraId="2B8F125B" w14:textId="77777777" w:rsidR="0066521C" w:rsidRDefault="009C6772" w:rsidP="00B2738E">
      <w:pPr>
        <w:pStyle w:val="ListParagraph"/>
        <w:numPr>
          <w:ilvl w:val="0"/>
          <w:numId w:val="30"/>
        </w:numPr>
        <w:jc w:val="both"/>
        <w:rPr>
          <w:rFonts w:ascii="Arial" w:hAnsi="Arial" w:cs="Arial"/>
        </w:rPr>
      </w:pPr>
      <w:r>
        <w:rPr>
          <w:rFonts w:ascii="Arial" w:hAnsi="Arial" w:cs="Arial"/>
        </w:rPr>
        <w:t xml:space="preserve">Yazılımcı rolünde çalışan personelin veya </w:t>
      </w:r>
      <w:r w:rsidR="00EB732C">
        <w:rPr>
          <w:rFonts w:ascii="Arial" w:hAnsi="Arial" w:cs="Arial"/>
        </w:rPr>
        <w:t xml:space="preserve">dış hizmet personelinin </w:t>
      </w:r>
      <w:r>
        <w:rPr>
          <w:rFonts w:ascii="Arial" w:hAnsi="Arial" w:cs="Arial"/>
        </w:rPr>
        <w:t>canlı(</w:t>
      </w:r>
      <w:proofErr w:type="spellStart"/>
      <w:r>
        <w:rPr>
          <w:rFonts w:ascii="Arial" w:hAnsi="Arial" w:cs="Arial"/>
        </w:rPr>
        <w:t>Prod</w:t>
      </w:r>
      <w:proofErr w:type="spellEnd"/>
      <w:r>
        <w:rPr>
          <w:rFonts w:ascii="Arial" w:hAnsi="Arial" w:cs="Arial"/>
        </w:rPr>
        <w:t xml:space="preserve">) </w:t>
      </w:r>
      <w:proofErr w:type="gramStart"/>
      <w:r>
        <w:rPr>
          <w:rFonts w:ascii="Arial" w:hAnsi="Arial" w:cs="Arial"/>
        </w:rPr>
        <w:t>ortama</w:t>
      </w:r>
      <w:r w:rsidR="00B925DE">
        <w:rPr>
          <w:rFonts w:ascii="Arial" w:hAnsi="Arial" w:cs="Arial"/>
        </w:rPr>
        <w:t xml:space="preserve"> </w:t>
      </w:r>
      <w:r>
        <w:rPr>
          <w:rFonts w:ascii="Arial" w:hAnsi="Arial" w:cs="Arial"/>
        </w:rPr>
        <w:t xml:space="preserve"> erişimlerinin</w:t>
      </w:r>
      <w:proofErr w:type="gramEnd"/>
      <w:r>
        <w:rPr>
          <w:rFonts w:ascii="Arial" w:hAnsi="Arial" w:cs="Arial"/>
        </w:rPr>
        <w:t xml:space="preserve"> </w:t>
      </w:r>
      <w:r w:rsidR="00537FE4">
        <w:rPr>
          <w:rFonts w:ascii="Arial" w:hAnsi="Arial" w:cs="Arial"/>
        </w:rPr>
        <w:t>kısıtlan</w:t>
      </w:r>
      <w:r w:rsidR="00282398">
        <w:rPr>
          <w:rFonts w:ascii="Arial" w:hAnsi="Arial" w:cs="Arial"/>
        </w:rPr>
        <w:t>mış olduğu</w:t>
      </w:r>
      <w:r w:rsidR="002A69A8">
        <w:rPr>
          <w:rFonts w:ascii="Arial" w:hAnsi="Arial" w:cs="Arial"/>
        </w:rPr>
        <w:t>nu kontrol eder.</w:t>
      </w:r>
    </w:p>
    <w:p w14:paraId="2AC00540" w14:textId="77777777" w:rsidR="00E90E5E" w:rsidRDefault="004A52A5" w:rsidP="00B2738E">
      <w:pPr>
        <w:pStyle w:val="ListParagraph"/>
        <w:numPr>
          <w:ilvl w:val="0"/>
          <w:numId w:val="30"/>
        </w:numPr>
        <w:jc w:val="both"/>
        <w:rPr>
          <w:rFonts w:ascii="Arial" w:hAnsi="Arial" w:cs="Arial"/>
        </w:rPr>
      </w:pPr>
      <w:r>
        <w:rPr>
          <w:rFonts w:ascii="Arial" w:hAnsi="Arial" w:cs="Arial"/>
        </w:rPr>
        <w:t>Uygulama geliştirme</w:t>
      </w:r>
      <w:r w:rsidR="00D10D33">
        <w:rPr>
          <w:rFonts w:ascii="Arial" w:hAnsi="Arial" w:cs="Arial"/>
        </w:rPr>
        <w:t>lerinin</w:t>
      </w:r>
      <w:r>
        <w:rPr>
          <w:rFonts w:ascii="Arial" w:hAnsi="Arial" w:cs="Arial"/>
        </w:rPr>
        <w:t xml:space="preserve"> ve</w:t>
      </w:r>
      <w:r w:rsidR="00D10D33">
        <w:rPr>
          <w:rFonts w:ascii="Arial" w:hAnsi="Arial" w:cs="Arial"/>
        </w:rPr>
        <w:t>ya</w:t>
      </w:r>
      <w:r>
        <w:rPr>
          <w:rFonts w:ascii="Arial" w:hAnsi="Arial" w:cs="Arial"/>
        </w:rPr>
        <w:t xml:space="preserve"> değişikliklerin</w:t>
      </w:r>
      <w:r w:rsidR="00D10D33">
        <w:rPr>
          <w:rFonts w:ascii="Arial" w:hAnsi="Arial" w:cs="Arial"/>
        </w:rPr>
        <w:t>in</w:t>
      </w:r>
      <w:r>
        <w:rPr>
          <w:rFonts w:ascii="Arial" w:hAnsi="Arial" w:cs="Arial"/>
        </w:rPr>
        <w:t xml:space="preserve"> test edilmeden canlı</w:t>
      </w:r>
      <w:r w:rsidR="00D10D33">
        <w:rPr>
          <w:rFonts w:ascii="Arial" w:hAnsi="Arial" w:cs="Arial"/>
        </w:rPr>
        <w:t>(</w:t>
      </w:r>
      <w:proofErr w:type="spellStart"/>
      <w:r w:rsidR="00D10D33">
        <w:rPr>
          <w:rFonts w:ascii="Arial" w:hAnsi="Arial" w:cs="Arial"/>
        </w:rPr>
        <w:t>Prod</w:t>
      </w:r>
      <w:proofErr w:type="spellEnd"/>
      <w:r w:rsidR="00D10D33">
        <w:rPr>
          <w:rFonts w:ascii="Arial" w:hAnsi="Arial" w:cs="Arial"/>
        </w:rPr>
        <w:t>)</w:t>
      </w:r>
      <w:r>
        <w:rPr>
          <w:rFonts w:ascii="Arial" w:hAnsi="Arial" w:cs="Arial"/>
        </w:rPr>
        <w:t xml:space="preserve"> ortama aktarılmadığını kontrol eder.</w:t>
      </w:r>
    </w:p>
    <w:p w14:paraId="23963A13" w14:textId="77777777" w:rsidR="004A52A5" w:rsidRDefault="00C96611" w:rsidP="00B2738E">
      <w:pPr>
        <w:pStyle w:val="ListParagraph"/>
        <w:numPr>
          <w:ilvl w:val="0"/>
          <w:numId w:val="30"/>
        </w:numPr>
        <w:jc w:val="both"/>
        <w:rPr>
          <w:rFonts w:ascii="Arial" w:hAnsi="Arial" w:cs="Arial"/>
        </w:rPr>
      </w:pPr>
      <w:r>
        <w:rPr>
          <w:rFonts w:ascii="Arial" w:hAnsi="Arial" w:cs="Arial"/>
        </w:rPr>
        <w:t xml:space="preserve">Test sürecinden geçen geliştirmelerin veya değişikliklerin </w:t>
      </w:r>
      <w:r w:rsidR="00AC1F0D">
        <w:rPr>
          <w:rFonts w:ascii="Arial" w:hAnsi="Arial" w:cs="Arial"/>
        </w:rPr>
        <w:t>üretim ortamına aktarılmadan önce değiştirilmediği v</w:t>
      </w:r>
      <w:r>
        <w:rPr>
          <w:rFonts w:ascii="Arial" w:hAnsi="Arial" w:cs="Arial"/>
        </w:rPr>
        <w:t xml:space="preserve">e üst yönetim onayı </w:t>
      </w:r>
      <w:proofErr w:type="gramStart"/>
      <w:r>
        <w:rPr>
          <w:rFonts w:ascii="Arial" w:hAnsi="Arial" w:cs="Arial"/>
        </w:rPr>
        <w:t>dahilinde</w:t>
      </w:r>
      <w:proofErr w:type="gramEnd"/>
      <w:r>
        <w:rPr>
          <w:rFonts w:ascii="Arial" w:hAnsi="Arial" w:cs="Arial"/>
        </w:rPr>
        <w:t xml:space="preserve"> canlı ortama </w:t>
      </w:r>
      <w:r w:rsidR="00AC1F0D">
        <w:rPr>
          <w:rFonts w:ascii="Arial" w:hAnsi="Arial" w:cs="Arial"/>
        </w:rPr>
        <w:t>aktarıldığını</w:t>
      </w:r>
      <w:r>
        <w:rPr>
          <w:rFonts w:ascii="Arial" w:hAnsi="Arial" w:cs="Arial"/>
        </w:rPr>
        <w:t xml:space="preserve"> kontrol eder.</w:t>
      </w:r>
    </w:p>
    <w:p w14:paraId="553EABDD" w14:textId="77777777" w:rsidR="00AA30D4" w:rsidRDefault="00AA30D4" w:rsidP="00B2738E">
      <w:pPr>
        <w:pStyle w:val="ListParagraph"/>
        <w:numPr>
          <w:ilvl w:val="0"/>
          <w:numId w:val="30"/>
        </w:numPr>
        <w:jc w:val="both"/>
        <w:rPr>
          <w:rFonts w:ascii="Arial" w:hAnsi="Arial" w:cs="Arial"/>
        </w:rPr>
      </w:pPr>
      <w:r>
        <w:rPr>
          <w:rFonts w:ascii="Arial" w:hAnsi="Arial" w:cs="Arial"/>
        </w:rPr>
        <w:t>Yazılım geliştirme aşamalarındaki tüm adımların</w:t>
      </w:r>
      <w:r w:rsidR="008510C3">
        <w:rPr>
          <w:rFonts w:ascii="Arial" w:hAnsi="Arial" w:cs="Arial"/>
        </w:rPr>
        <w:t xml:space="preserve"> (talep, analiz, geliştirme, fonksiyonel test, </w:t>
      </w:r>
      <w:r w:rsidR="00134994">
        <w:rPr>
          <w:rFonts w:ascii="Arial" w:hAnsi="Arial" w:cs="Arial"/>
        </w:rPr>
        <w:t xml:space="preserve">güvenlik testi, </w:t>
      </w:r>
      <w:r w:rsidR="008510C3">
        <w:rPr>
          <w:rFonts w:ascii="Arial" w:hAnsi="Arial" w:cs="Arial"/>
        </w:rPr>
        <w:t>taşıma vb.)</w:t>
      </w:r>
      <w:r>
        <w:rPr>
          <w:rFonts w:ascii="Arial" w:hAnsi="Arial" w:cs="Arial"/>
        </w:rPr>
        <w:t xml:space="preserve"> kayıt altında olduğu ve kritik adımların sistemsel onaysız tamamlanmadığını kontrol eder.</w:t>
      </w:r>
    </w:p>
    <w:p w14:paraId="605429A1" w14:textId="77777777" w:rsidR="006E6CE8" w:rsidRDefault="006E6CE8" w:rsidP="00B2738E">
      <w:pPr>
        <w:pStyle w:val="ListParagraph"/>
        <w:numPr>
          <w:ilvl w:val="0"/>
          <w:numId w:val="30"/>
        </w:numPr>
        <w:jc w:val="both"/>
        <w:rPr>
          <w:rFonts w:ascii="Arial" w:hAnsi="Arial" w:cs="Arial"/>
        </w:rPr>
      </w:pPr>
      <w:r>
        <w:rPr>
          <w:rFonts w:ascii="Arial" w:hAnsi="Arial" w:cs="Arial"/>
        </w:rPr>
        <w:t>Dış hizmet kapsamında gerçekleştirilen yazılım değişiklikleri</w:t>
      </w:r>
      <w:r w:rsidR="00AA30D4">
        <w:rPr>
          <w:rFonts w:ascii="Arial" w:hAnsi="Arial" w:cs="Arial"/>
        </w:rPr>
        <w:t>nin</w:t>
      </w:r>
      <w:r>
        <w:rPr>
          <w:rFonts w:ascii="Arial" w:hAnsi="Arial" w:cs="Arial"/>
        </w:rPr>
        <w:t xml:space="preserve"> ve/veya geliştirmelerinin üye personeli tarafından üretim ortamına aktarıldığı</w:t>
      </w:r>
      <w:r w:rsidR="00AA30D4">
        <w:rPr>
          <w:rFonts w:ascii="Arial" w:hAnsi="Arial" w:cs="Arial"/>
        </w:rPr>
        <w:t>nı</w:t>
      </w:r>
      <w:r>
        <w:rPr>
          <w:rFonts w:ascii="Arial" w:hAnsi="Arial" w:cs="Arial"/>
        </w:rPr>
        <w:t xml:space="preserve"> </w:t>
      </w:r>
      <w:r w:rsidR="00AA30D4">
        <w:rPr>
          <w:rFonts w:ascii="Arial" w:hAnsi="Arial" w:cs="Arial"/>
        </w:rPr>
        <w:t>kontrol eder</w:t>
      </w:r>
      <w:r>
        <w:rPr>
          <w:rFonts w:ascii="Arial" w:hAnsi="Arial" w:cs="Arial"/>
        </w:rPr>
        <w:t>.</w:t>
      </w:r>
    </w:p>
    <w:p w14:paraId="17CDF85B" w14:textId="77777777" w:rsidR="00757C03" w:rsidRDefault="00B4740A" w:rsidP="00B2738E">
      <w:pPr>
        <w:pStyle w:val="ListParagraph"/>
        <w:numPr>
          <w:ilvl w:val="0"/>
          <w:numId w:val="30"/>
        </w:numPr>
        <w:jc w:val="both"/>
        <w:rPr>
          <w:rFonts w:ascii="Arial" w:hAnsi="Arial" w:cs="Arial"/>
        </w:rPr>
      </w:pPr>
      <w:r>
        <w:rPr>
          <w:rFonts w:ascii="Arial" w:hAnsi="Arial" w:cs="Arial"/>
        </w:rPr>
        <w:t>Dış hizmet alımı sürecinde</w:t>
      </w:r>
      <w:r w:rsidR="00757C03" w:rsidRPr="00D14D09">
        <w:rPr>
          <w:rFonts w:ascii="Arial" w:hAnsi="Arial" w:cs="Arial"/>
        </w:rPr>
        <w:t xml:space="preserve"> verilerin gizliliği, doğruluğu ve bütünlüğü açısından (alınan hizmetin mahiyetine göre erişim, yazılım, veri ve sistem güvenliği vb</w:t>
      </w:r>
      <w:proofErr w:type="gramStart"/>
      <w:r w:rsidR="00757C03" w:rsidRPr="00D14D09">
        <w:rPr>
          <w:rFonts w:ascii="Arial" w:hAnsi="Arial" w:cs="Arial"/>
        </w:rPr>
        <w:t>....</w:t>
      </w:r>
      <w:proofErr w:type="gramEnd"/>
      <w:r w:rsidR="00757C03" w:rsidRPr="00D14D09">
        <w:rPr>
          <w:rFonts w:ascii="Arial" w:hAnsi="Arial" w:cs="Arial"/>
        </w:rPr>
        <w:t xml:space="preserve"> ) kontrol/denetim çalışmaları yapar.</w:t>
      </w:r>
    </w:p>
    <w:p w14:paraId="53BD7FFE" w14:textId="77777777" w:rsidR="002A3FD6" w:rsidRPr="00D14D09" w:rsidRDefault="002A3FD6" w:rsidP="00B2738E">
      <w:pPr>
        <w:pStyle w:val="ListParagraph"/>
        <w:numPr>
          <w:ilvl w:val="0"/>
          <w:numId w:val="30"/>
        </w:numPr>
        <w:jc w:val="both"/>
        <w:rPr>
          <w:rFonts w:ascii="Arial" w:hAnsi="Arial" w:cs="Arial"/>
        </w:rPr>
      </w:pPr>
      <w:r>
        <w:rPr>
          <w:rFonts w:ascii="Arial" w:hAnsi="Arial" w:cs="Arial"/>
        </w:rPr>
        <w:t xml:space="preserve">Dış hizmet sözleşmelerinde Üye </w:t>
      </w:r>
      <w:proofErr w:type="gramStart"/>
      <w:r>
        <w:rPr>
          <w:rFonts w:ascii="Arial" w:hAnsi="Arial" w:cs="Arial"/>
        </w:rPr>
        <w:t>prosedürlerinde</w:t>
      </w:r>
      <w:proofErr w:type="gramEnd"/>
      <w:r>
        <w:rPr>
          <w:rFonts w:ascii="Arial" w:hAnsi="Arial" w:cs="Arial"/>
        </w:rPr>
        <w:t xml:space="preserve"> işletilen güvenlik, gizlilik ve denetim maddelerine yer verilmesi kontrol edilir. </w:t>
      </w:r>
    </w:p>
    <w:p w14:paraId="27E4114F" w14:textId="77777777" w:rsidR="009B767E" w:rsidRDefault="00AE306C" w:rsidP="00B2738E">
      <w:pPr>
        <w:pStyle w:val="ListParagraph"/>
        <w:numPr>
          <w:ilvl w:val="0"/>
          <w:numId w:val="30"/>
        </w:numPr>
        <w:jc w:val="both"/>
        <w:rPr>
          <w:rFonts w:ascii="Arial" w:hAnsi="Arial" w:cs="Arial"/>
        </w:rPr>
      </w:pPr>
      <w:r>
        <w:rPr>
          <w:rFonts w:ascii="Arial" w:hAnsi="Arial" w:cs="Arial"/>
        </w:rPr>
        <w:t xml:space="preserve">RM </w:t>
      </w:r>
      <w:r w:rsidR="009B767E" w:rsidRPr="00D14D09">
        <w:rPr>
          <w:rFonts w:ascii="Arial" w:hAnsi="Arial" w:cs="Arial"/>
        </w:rPr>
        <w:t>sistemindeki sorgu denetim izleri ile üye nezdindeki sorgu denetim izlerinin mutabakatı</w:t>
      </w:r>
      <w:r w:rsidR="00EC38BF" w:rsidRPr="00D14D09">
        <w:rPr>
          <w:rFonts w:ascii="Arial" w:hAnsi="Arial" w:cs="Arial"/>
        </w:rPr>
        <w:t xml:space="preserve"> sağlanır.</w:t>
      </w:r>
      <w:r w:rsidR="009B767E" w:rsidRPr="00D14D09">
        <w:rPr>
          <w:rFonts w:ascii="Arial" w:hAnsi="Arial" w:cs="Arial"/>
        </w:rPr>
        <w:t xml:space="preserve"> RM sistemindeki aylık sorgu adetleri ile üye sistemindeki aylık sorgu sayısı</w:t>
      </w:r>
      <w:r w:rsidR="00EC38BF" w:rsidRPr="00D14D09">
        <w:rPr>
          <w:rFonts w:ascii="Arial" w:hAnsi="Arial" w:cs="Arial"/>
        </w:rPr>
        <w:t xml:space="preserve"> ve örnek seçilen </w:t>
      </w:r>
      <w:r w:rsidR="00397120" w:rsidRPr="00D14D09">
        <w:rPr>
          <w:rFonts w:ascii="Arial" w:hAnsi="Arial" w:cs="Arial"/>
        </w:rPr>
        <w:t>sorgulamalar</w:t>
      </w:r>
      <w:r w:rsidR="009B767E" w:rsidRPr="00D14D09">
        <w:rPr>
          <w:rFonts w:ascii="Arial" w:hAnsi="Arial" w:cs="Arial"/>
        </w:rPr>
        <w:t xml:space="preserve"> karşılaştırılarak bu iki sistem arasında fark olmaması durumu</w:t>
      </w:r>
      <w:r w:rsidR="00D65E09">
        <w:rPr>
          <w:rFonts w:ascii="Arial" w:hAnsi="Arial" w:cs="Arial"/>
        </w:rPr>
        <w:t>nu</w:t>
      </w:r>
      <w:r w:rsidR="009B767E" w:rsidRPr="00D14D09">
        <w:rPr>
          <w:rFonts w:ascii="Arial" w:hAnsi="Arial" w:cs="Arial"/>
        </w:rPr>
        <w:t xml:space="preserve"> kontrol </w:t>
      </w:r>
      <w:r w:rsidR="00D65E09">
        <w:rPr>
          <w:rFonts w:ascii="Arial" w:hAnsi="Arial" w:cs="Arial"/>
        </w:rPr>
        <w:t>eder</w:t>
      </w:r>
      <w:r w:rsidR="009B767E" w:rsidRPr="00D14D09">
        <w:rPr>
          <w:rFonts w:ascii="Arial" w:hAnsi="Arial" w:cs="Arial"/>
        </w:rPr>
        <w:t>.</w:t>
      </w:r>
    </w:p>
    <w:p w14:paraId="7378DBF6" w14:textId="77777777" w:rsidR="00B4740A" w:rsidRDefault="00B4740A" w:rsidP="00B2738E">
      <w:pPr>
        <w:pStyle w:val="ListParagraph"/>
        <w:numPr>
          <w:ilvl w:val="0"/>
          <w:numId w:val="30"/>
        </w:numPr>
        <w:jc w:val="both"/>
        <w:rPr>
          <w:rFonts w:ascii="Arial" w:hAnsi="Arial" w:cs="Arial"/>
        </w:rPr>
      </w:pPr>
      <w:r w:rsidRPr="005802E0">
        <w:rPr>
          <w:rFonts w:ascii="Arial" w:hAnsi="Arial" w:cs="Arial"/>
        </w:rPr>
        <w:t>Sistem odalarına erişimlerin kayıt alındığını, fiziksel ve mantıksal erişim güvenliğinin sağlandığını kontrol eder.</w:t>
      </w:r>
    </w:p>
    <w:p w14:paraId="7E9B6B84" w14:textId="77777777" w:rsidR="002E61AB" w:rsidRDefault="002E61AB" w:rsidP="00B2738E">
      <w:pPr>
        <w:pStyle w:val="ListParagraph"/>
        <w:numPr>
          <w:ilvl w:val="0"/>
          <w:numId w:val="30"/>
        </w:numPr>
        <w:jc w:val="both"/>
        <w:rPr>
          <w:rFonts w:ascii="Arial" w:hAnsi="Arial" w:cs="Arial"/>
        </w:rPr>
      </w:pPr>
      <w:r>
        <w:rPr>
          <w:rFonts w:ascii="Arial" w:hAnsi="Arial" w:cs="Arial"/>
        </w:rPr>
        <w:t>İkincil merkeze iletilen Risk Merkezi verilerinin güvenli iletişim protokolleri ile gönderildiği ve iletişim kanalında uygulanan şifreleme mekanizmasının günümüz standartlarına uygun olmasını kontrol eder.</w:t>
      </w:r>
    </w:p>
    <w:sectPr w:rsidR="002E61AB" w:rsidSect="00ED532E">
      <w:footerReference w:type="default" r:id="rId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9D207C" w14:textId="77777777" w:rsidR="00C86A47" w:rsidRDefault="00C86A47" w:rsidP="00C57CA5">
      <w:pPr>
        <w:spacing w:after="0" w:line="240" w:lineRule="auto"/>
      </w:pPr>
      <w:r>
        <w:separator/>
      </w:r>
    </w:p>
  </w:endnote>
  <w:endnote w:type="continuationSeparator" w:id="0">
    <w:p w14:paraId="765CE0A4" w14:textId="77777777" w:rsidR="00C86A47" w:rsidRDefault="00C86A47" w:rsidP="00C57C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87613759"/>
      <w:docPartObj>
        <w:docPartGallery w:val="Page Numbers (Bottom of Page)"/>
        <w:docPartUnique/>
      </w:docPartObj>
    </w:sdtPr>
    <w:sdtEndPr>
      <w:rPr>
        <w:noProof/>
      </w:rPr>
    </w:sdtEndPr>
    <w:sdtContent>
      <w:p w14:paraId="680C40B0" w14:textId="77777777" w:rsidR="00ED532E" w:rsidRDefault="00ED532E">
        <w:pPr>
          <w:pStyle w:val="Footer"/>
          <w:jc w:val="right"/>
        </w:pPr>
        <w:r>
          <w:fldChar w:fldCharType="begin"/>
        </w:r>
        <w:r>
          <w:instrText xml:space="preserve"> PAGE   \* MERGEFORMAT </w:instrText>
        </w:r>
        <w:r>
          <w:fldChar w:fldCharType="separate"/>
        </w:r>
        <w:r w:rsidR="009D16C5">
          <w:rPr>
            <w:noProof/>
          </w:rPr>
          <w:t>2</w:t>
        </w:r>
        <w:r>
          <w:rPr>
            <w:noProof/>
          </w:rPr>
          <w:fldChar w:fldCharType="end"/>
        </w:r>
      </w:p>
    </w:sdtContent>
  </w:sdt>
  <w:p w14:paraId="391A9952" w14:textId="77777777" w:rsidR="00ED532E" w:rsidRDefault="00ED53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BBD1ED" w14:textId="77777777" w:rsidR="00C86A47" w:rsidRDefault="00C86A47" w:rsidP="00C57CA5">
      <w:pPr>
        <w:spacing w:after="0" w:line="240" w:lineRule="auto"/>
      </w:pPr>
      <w:r>
        <w:separator/>
      </w:r>
    </w:p>
  </w:footnote>
  <w:footnote w:type="continuationSeparator" w:id="0">
    <w:p w14:paraId="481DE1CE" w14:textId="77777777" w:rsidR="00C86A47" w:rsidRDefault="00C86A47" w:rsidP="00C57CA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324CB3"/>
    <w:multiLevelType w:val="hybridMultilevel"/>
    <w:tmpl w:val="61B6F82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8B82CFD"/>
    <w:multiLevelType w:val="hybridMultilevel"/>
    <w:tmpl w:val="F5AC9378"/>
    <w:lvl w:ilvl="0" w:tplc="83AE4142">
      <w:numFmt w:val="bullet"/>
      <w:lvlText w:val="-"/>
      <w:lvlJc w:val="left"/>
      <w:pPr>
        <w:ind w:left="1068" w:hanging="360"/>
      </w:pPr>
      <w:rPr>
        <w:rFonts w:ascii="Arial" w:eastAsiaTheme="minorHAnsi" w:hAnsi="Arial" w:cs="Arial"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2" w15:restartNumberingAfterBreak="0">
    <w:nsid w:val="09C32E27"/>
    <w:multiLevelType w:val="hybridMultilevel"/>
    <w:tmpl w:val="9FEEDF2C"/>
    <w:lvl w:ilvl="0" w:tplc="041F0017">
      <w:start w:val="1"/>
      <w:numFmt w:val="lowerLetter"/>
      <w:lvlText w:val="%1)"/>
      <w:lvlJc w:val="left"/>
      <w:pPr>
        <w:ind w:left="1068" w:hanging="360"/>
      </w:p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3" w15:restartNumberingAfterBreak="0">
    <w:nsid w:val="11D4281E"/>
    <w:multiLevelType w:val="hybridMultilevel"/>
    <w:tmpl w:val="903A8DB8"/>
    <w:lvl w:ilvl="0" w:tplc="041F000F">
      <w:start w:val="1"/>
      <w:numFmt w:val="decimal"/>
      <w:lvlText w:val="%1."/>
      <w:lvlJc w:val="left"/>
      <w:pPr>
        <w:ind w:left="720" w:hanging="360"/>
      </w:pPr>
      <w:rPr>
        <w:rFont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13EC696F"/>
    <w:multiLevelType w:val="hybridMultilevel"/>
    <w:tmpl w:val="4252A65A"/>
    <w:lvl w:ilvl="0" w:tplc="041F000F">
      <w:start w:val="1"/>
      <w:numFmt w:val="decimal"/>
      <w:lvlText w:val="%1."/>
      <w:lvlJc w:val="left"/>
      <w:pPr>
        <w:ind w:left="720" w:hanging="360"/>
      </w:pPr>
      <w:rPr>
        <w:rFont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149952E5"/>
    <w:multiLevelType w:val="hybridMultilevel"/>
    <w:tmpl w:val="A1C0D09E"/>
    <w:lvl w:ilvl="0" w:tplc="8F1A5842">
      <w:start w:val="1"/>
      <w:numFmt w:val="bullet"/>
      <w:lvlText w:val="-"/>
      <w:lvlJc w:val="left"/>
      <w:pPr>
        <w:ind w:left="720" w:hanging="360"/>
      </w:pPr>
      <w:rPr>
        <w:rFonts w:ascii="Arial" w:eastAsiaTheme="minorHAnsi" w:hAnsi="Arial" w:cs="Aria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16A03592"/>
    <w:multiLevelType w:val="hybridMultilevel"/>
    <w:tmpl w:val="A7A4AA7C"/>
    <w:lvl w:ilvl="0" w:tplc="8F1A5842">
      <w:start w:val="1"/>
      <w:numFmt w:val="bullet"/>
      <w:lvlText w:val="-"/>
      <w:lvlJc w:val="left"/>
      <w:pPr>
        <w:ind w:left="720" w:hanging="360"/>
      </w:pPr>
      <w:rPr>
        <w:rFonts w:ascii="Arial" w:eastAsiaTheme="minorHAnsi" w:hAnsi="Arial" w:cs="Aria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16BE3C4A"/>
    <w:multiLevelType w:val="hybridMultilevel"/>
    <w:tmpl w:val="6122E204"/>
    <w:lvl w:ilvl="0" w:tplc="8F1A5842">
      <w:start w:val="1"/>
      <w:numFmt w:val="bullet"/>
      <w:lvlText w:val="-"/>
      <w:lvlJc w:val="left"/>
      <w:pPr>
        <w:ind w:left="720" w:hanging="360"/>
      </w:pPr>
      <w:rPr>
        <w:rFonts w:ascii="Arial" w:eastAsiaTheme="minorHAnsi" w:hAnsi="Arial" w:cs="Aria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1BD038B8"/>
    <w:multiLevelType w:val="hybridMultilevel"/>
    <w:tmpl w:val="7A0ED9C2"/>
    <w:lvl w:ilvl="0" w:tplc="041F0017">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1D4C2695"/>
    <w:multiLevelType w:val="hybridMultilevel"/>
    <w:tmpl w:val="33107BFC"/>
    <w:lvl w:ilvl="0" w:tplc="262020E0">
      <w:start w:val="4"/>
      <w:numFmt w:val="bullet"/>
      <w:lvlText w:val="-"/>
      <w:lvlJc w:val="left"/>
      <w:pPr>
        <w:ind w:left="720" w:hanging="360"/>
      </w:pPr>
      <w:rPr>
        <w:rFonts w:ascii="Arial" w:eastAsiaTheme="minorHAnsi" w:hAnsi="Arial" w:cs="Aria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1DCC44A5"/>
    <w:multiLevelType w:val="hybridMultilevel"/>
    <w:tmpl w:val="0D7EF6AC"/>
    <w:lvl w:ilvl="0" w:tplc="AE28A0AA">
      <w:numFmt w:val="bullet"/>
      <w:lvlText w:val="-"/>
      <w:lvlJc w:val="left"/>
      <w:pPr>
        <w:ind w:left="1065" w:hanging="360"/>
      </w:pPr>
      <w:rPr>
        <w:rFonts w:ascii="Arial" w:eastAsiaTheme="minorHAnsi" w:hAnsi="Arial" w:cs="Arial" w:hint="default"/>
      </w:rPr>
    </w:lvl>
    <w:lvl w:ilvl="1" w:tplc="041F0003" w:tentative="1">
      <w:start w:val="1"/>
      <w:numFmt w:val="bullet"/>
      <w:lvlText w:val="o"/>
      <w:lvlJc w:val="left"/>
      <w:pPr>
        <w:ind w:left="1785" w:hanging="360"/>
      </w:pPr>
      <w:rPr>
        <w:rFonts w:ascii="Courier New" w:hAnsi="Courier New" w:cs="Courier New" w:hint="default"/>
      </w:rPr>
    </w:lvl>
    <w:lvl w:ilvl="2" w:tplc="041F0005" w:tentative="1">
      <w:start w:val="1"/>
      <w:numFmt w:val="bullet"/>
      <w:lvlText w:val=""/>
      <w:lvlJc w:val="left"/>
      <w:pPr>
        <w:ind w:left="2505" w:hanging="360"/>
      </w:pPr>
      <w:rPr>
        <w:rFonts w:ascii="Wingdings" w:hAnsi="Wingdings" w:hint="default"/>
      </w:rPr>
    </w:lvl>
    <w:lvl w:ilvl="3" w:tplc="041F0001" w:tentative="1">
      <w:start w:val="1"/>
      <w:numFmt w:val="bullet"/>
      <w:lvlText w:val=""/>
      <w:lvlJc w:val="left"/>
      <w:pPr>
        <w:ind w:left="3225" w:hanging="360"/>
      </w:pPr>
      <w:rPr>
        <w:rFonts w:ascii="Symbol" w:hAnsi="Symbol" w:hint="default"/>
      </w:rPr>
    </w:lvl>
    <w:lvl w:ilvl="4" w:tplc="041F0003" w:tentative="1">
      <w:start w:val="1"/>
      <w:numFmt w:val="bullet"/>
      <w:lvlText w:val="o"/>
      <w:lvlJc w:val="left"/>
      <w:pPr>
        <w:ind w:left="3945" w:hanging="360"/>
      </w:pPr>
      <w:rPr>
        <w:rFonts w:ascii="Courier New" w:hAnsi="Courier New" w:cs="Courier New" w:hint="default"/>
      </w:rPr>
    </w:lvl>
    <w:lvl w:ilvl="5" w:tplc="041F0005" w:tentative="1">
      <w:start w:val="1"/>
      <w:numFmt w:val="bullet"/>
      <w:lvlText w:val=""/>
      <w:lvlJc w:val="left"/>
      <w:pPr>
        <w:ind w:left="4665" w:hanging="360"/>
      </w:pPr>
      <w:rPr>
        <w:rFonts w:ascii="Wingdings" w:hAnsi="Wingdings" w:hint="default"/>
      </w:rPr>
    </w:lvl>
    <w:lvl w:ilvl="6" w:tplc="041F0001" w:tentative="1">
      <w:start w:val="1"/>
      <w:numFmt w:val="bullet"/>
      <w:lvlText w:val=""/>
      <w:lvlJc w:val="left"/>
      <w:pPr>
        <w:ind w:left="5385" w:hanging="360"/>
      </w:pPr>
      <w:rPr>
        <w:rFonts w:ascii="Symbol" w:hAnsi="Symbol" w:hint="default"/>
      </w:rPr>
    </w:lvl>
    <w:lvl w:ilvl="7" w:tplc="041F0003" w:tentative="1">
      <w:start w:val="1"/>
      <w:numFmt w:val="bullet"/>
      <w:lvlText w:val="o"/>
      <w:lvlJc w:val="left"/>
      <w:pPr>
        <w:ind w:left="6105" w:hanging="360"/>
      </w:pPr>
      <w:rPr>
        <w:rFonts w:ascii="Courier New" w:hAnsi="Courier New" w:cs="Courier New" w:hint="default"/>
      </w:rPr>
    </w:lvl>
    <w:lvl w:ilvl="8" w:tplc="041F0005" w:tentative="1">
      <w:start w:val="1"/>
      <w:numFmt w:val="bullet"/>
      <w:lvlText w:val=""/>
      <w:lvlJc w:val="left"/>
      <w:pPr>
        <w:ind w:left="6825" w:hanging="360"/>
      </w:pPr>
      <w:rPr>
        <w:rFonts w:ascii="Wingdings" w:hAnsi="Wingdings" w:hint="default"/>
      </w:rPr>
    </w:lvl>
  </w:abstractNum>
  <w:abstractNum w:abstractNumId="11" w15:restartNumberingAfterBreak="0">
    <w:nsid w:val="24C254A5"/>
    <w:multiLevelType w:val="hybridMultilevel"/>
    <w:tmpl w:val="962C96C4"/>
    <w:lvl w:ilvl="0" w:tplc="E0467144">
      <w:start w:val="6"/>
      <w:numFmt w:val="bullet"/>
      <w:lvlText w:val=""/>
      <w:lvlJc w:val="left"/>
      <w:pPr>
        <w:ind w:left="720" w:hanging="360"/>
      </w:pPr>
      <w:rPr>
        <w:rFonts w:ascii="Symbol" w:eastAsiaTheme="minorHAnsi" w:hAnsi="Symbol" w:cs="Aria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27BA4E84"/>
    <w:multiLevelType w:val="hybridMultilevel"/>
    <w:tmpl w:val="743A3A5A"/>
    <w:lvl w:ilvl="0" w:tplc="0E923E4E">
      <w:start w:val="1"/>
      <w:numFmt w:val="decimal"/>
      <w:lvlText w:val="%1."/>
      <w:lvlJc w:val="left"/>
      <w:pPr>
        <w:ind w:left="720" w:hanging="360"/>
      </w:pPr>
      <w:rPr>
        <w:rFonts w:hint="default"/>
        <w:b w:val="0"/>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29E31F36"/>
    <w:multiLevelType w:val="hybridMultilevel"/>
    <w:tmpl w:val="0EC4DA64"/>
    <w:lvl w:ilvl="0" w:tplc="041F000F">
      <w:start w:val="1"/>
      <w:numFmt w:val="decimal"/>
      <w:lvlText w:val="%1."/>
      <w:lvlJc w:val="left"/>
      <w:pPr>
        <w:ind w:left="720" w:hanging="360"/>
      </w:pPr>
      <w:rPr>
        <w:rFont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2AD27E46"/>
    <w:multiLevelType w:val="hybridMultilevel"/>
    <w:tmpl w:val="50C8750A"/>
    <w:lvl w:ilvl="0" w:tplc="041F000F">
      <w:start w:val="1"/>
      <w:numFmt w:val="decimal"/>
      <w:lvlText w:val="%1."/>
      <w:lvlJc w:val="left"/>
      <w:pPr>
        <w:ind w:left="720" w:hanging="360"/>
      </w:pPr>
      <w:rPr>
        <w:rFont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31042878"/>
    <w:multiLevelType w:val="hybridMultilevel"/>
    <w:tmpl w:val="64AECDF4"/>
    <w:lvl w:ilvl="0" w:tplc="1042FAF0">
      <w:start w:val="1"/>
      <w:numFmt w:val="lowerLetter"/>
      <w:lvlText w:val="%1)"/>
      <w:lvlJc w:val="left"/>
      <w:pPr>
        <w:ind w:left="1140" w:hanging="435"/>
      </w:pPr>
      <w:rPr>
        <w:rFonts w:hint="default"/>
      </w:rPr>
    </w:lvl>
    <w:lvl w:ilvl="1" w:tplc="041F0019" w:tentative="1">
      <w:start w:val="1"/>
      <w:numFmt w:val="lowerLetter"/>
      <w:lvlText w:val="%2."/>
      <w:lvlJc w:val="left"/>
      <w:pPr>
        <w:ind w:left="1785" w:hanging="360"/>
      </w:pPr>
    </w:lvl>
    <w:lvl w:ilvl="2" w:tplc="041F001B" w:tentative="1">
      <w:start w:val="1"/>
      <w:numFmt w:val="lowerRoman"/>
      <w:lvlText w:val="%3."/>
      <w:lvlJc w:val="right"/>
      <w:pPr>
        <w:ind w:left="2505" w:hanging="180"/>
      </w:pPr>
    </w:lvl>
    <w:lvl w:ilvl="3" w:tplc="041F000F" w:tentative="1">
      <w:start w:val="1"/>
      <w:numFmt w:val="decimal"/>
      <w:lvlText w:val="%4."/>
      <w:lvlJc w:val="left"/>
      <w:pPr>
        <w:ind w:left="3225" w:hanging="360"/>
      </w:pPr>
    </w:lvl>
    <w:lvl w:ilvl="4" w:tplc="041F0019" w:tentative="1">
      <w:start w:val="1"/>
      <w:numFmt w:val="lowerLetter"/>
      <w:lvlText w:val="%5."/>
      <w:lvlJc w:val="left"/>
      <w:pPr>
        <w:ind w:left="3945" w:hanging="360"/>
      </w:pPr>
    </w:lvl>
    <w:lvl w:ilvl="5" w:tplc="041F001B" w:tentative="1">
      <w:start w:val="1"/>
      <w:numFmt w:val="lowerRoman"/>
      <w:lvlText w:val="%6."/>
      <w:lvlJc w:val="right"/>
      <w:pPr>
        <w:ind w:left="4665" w:hanging="180"/>
      </w:pPr>
    </w:lvl>
    <w:lvl w:ilvl="6" w:tplc="041F000F" w:tentative="1">
      <w:start w:val="1"/>
      <w:numFmt w:val="decimal"/>
      <w:lvlText w:val="%7."/>
      <w:lvlJc w:val="left"/>
      <w:pPr>
        <w:ind w:left="5385" w:hanging="360"/>
      </w:pPr>
    </w:lvl>
    <w:lvl w:ilvl="7" w:tplc="041F0019" w:tentative="1">
      <w:start w:val="1"/>
      <w:numFmt w:val="lowerLetter"/>
      <w:lvlText w:val="%8."/>
      <w:lvlJc w:val="left"/>
      <w:pPr>
        <w:ind w:left="6105" w:hanging="360"/>
      </w:pPr>
    </w:lvl>
    <w:lvl w:ilvl="8" w:tplc="041F001B" w:tentative="1">
      <w:start w:val="1"/>
      <w:numFmt w:val="lowerRoman"/>
      <w:lvlText w:val="%9."/>
      <w:lvlJc w:val="right"/>
      <w:pPr>
        <w:ind w:left="6825" w:hanging="180"/>
      </w:pPr>
    </w:lvl>
  </w:abstractNum>
  <w:abstractNum w:abstractNumId="16" w15:restartNumberingAfterBreak="0">
    <w:nsid w:val="32D66837"/>
    <w:multiLevelType w:val="hybridMultilevel"/>
    <w:tmpl w:val="9A787E98"/>
    <w:lvl w:ilvl="0" w:tplc="041F000F">
      <w:start w:val="1"/>
      <w:numFmt w:val="decimal"/>
      <w:lvlText w:val="%1."/>
      <w:lvlJc w:val="left"/>
      <w:pPr>
        <w:ind w:left="720" w:hanging="360"/>
      </w:pPr>
      <w:rPr>
        <w:rFont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15:restartNumberingAfterBreak="0">
    <w:nsid w:val="3AAA3CCE"/>
    <w:multiLevelType w:val="hybridMultilevel"/>
    <w:tmpl w:val="F7840E2C"/>
    <w:lvl w:ilvl="0" w:tplc="041F000F">
      <w:start w:val="1"/>
      <w:numFmt w:val="decimal"/>
      <w:lvlText w:val="%1."/>
      <w:lvlJc w:val="left"/>
      <w:pPr>
        <w:ind w:left="720" w:hanging="360"/>
      </w:pPr>
      <w:rPr>
        <w:rFont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15:restartNumberingAfterBreak="0">
    <w:nsid w:val="40AD680F"/>
    <w:multiLevelType w:val="hybridMultilevel"/>
    <w:tmpl w:val="86CA8A68"/>
    <w:lvl w:ilvl="0" w:tplc="041F000F">
      <w:start w:val="1"/>
      <w:numFmt w:val="decimal"/>
      <w:lvlText w:val="%1."/>
      <w:lvlJc w:val="left"/>
      <w:pPr>
        <w:ind w:left="720" w:hanging="360"/>
      </w:pPr>
      <w:rPr>
        <w:rFont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15:restartNumberingAfterBreak="0">
    <w:nsid w:val="443608D6"/>
    <w:multiLevelType w:val="hybridMultilevel"/>
    <w:tmpl w:val="649647E2"/>
    <w:lvl w:ilvl="0" w:tplc="262020E0">
      <w:numFmt w:val="bullet"/>
      <w:lvlText w:val="-"/>
      <w:lvlJc w:val="left"/>
      <w:pPr>
        <w:ind w:left="720" w:hanging="360"/>
      </w:pPr>
      <w:rPr>
        <w:rFonts w:ascii="Arial" w:eastAsiaTheme="minorHAnsi" w:hAnsi="Arial" w:cs="Aria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0" w15:restartNumberingAfterBreak="0">
    <w:nsid w:val="444F5484"/>
    <w:multiLevelType w:val="hybridMultilevel"/>
    <w:tmpl w:val="51466786"/>
    <w:lvl w:ilvl="0" w:tplc="8F1A5842">
      <w:start w:val="1"/>
      <w:numFmt w:val="bullet"/>
      <w:lvlText w:val="-"/>
      <w:lvlJc w:val="left"/>
      <w:pPr>
        <w:ind w:left="720" w:hanging="360"/>
      </w:pPr>
      <w:rPr>
        <w:rFonts w:ascii="Arial" w:eastAsiaTheme="minorHAnsi" w:hAnsi="Arial" w:cs="Aria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1" w15:restartNumberingAfterBreak="0">
    <w:nsid w:val="44F82A13"/>
    <w:multiLevelType w:val="hybridMultilevel"/>
    <w:tmpl w:val="B3BA9D8A"/>
    <w:lvl w:ilvl="0" w:tplc="041F000F">
      <w:start w:val="1"/>
      <w:numFmt w:val="decimal"/>
      <w:lvlText w:val="%1."/>
      <w:lvlJc w:val="left"/>
      <w:pPr>
        <w:ind w:left="720" w:hanging="360"/>
      </w:pPr>
      <w:rPr>
        <w:rFont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2" w15:restartNumberingAfterBreak="0">
    <w:nsid w:val="48F06371"/>
    <w:multiLevelType w:val="hybridMultilevel"/>
    <w:tmpl w:val="5F2C9BB6"/>
    <w:lvl w:ilvl="0" w:tplc="8F1A5842">
      <w:start w:val="1"/>
      <w:numFmt w:val="bullet"/>
      <w:lvlText w:val="-"/>
      <w:lvlJc w:val="left"/>
      <w:pPr>
        <w:ind w:left="720" w:hanging="360"/>
      </w:pPr>
      <w:rPr>
        <w:rFonts w:ascii="Arial" w:eastAsiaTheme="minorHAnsi" w:hAnsi="Arial" w:cs="Aria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3" w15:restartNumberingAfterBreak="0">
    <w:nsid w:val="4B1F375B"/>
    <w:multiLevelType w:val="hybridMultilevel"/>
    <w:tmpl w:val="BBCC15A8"/>
    <w:lvl w:ilvl="0" w:tplc="F5A2EB90">
      <w:start w:val="1"/>
      <w:numFmt w:val="bullet"/>
      <w:lvlText w:val=""/>
      <w:lvlJc w:val="left"/>
      <w:pPr>
        <w:ind w:left="720" w:hanging="360"/>
      </w:pPr>
      <w:rPr>
        <w:rFonts w:ascii="Symbol" w:eastAsiaTheme="minorHAnsi" w:hAnsi="Symbol" w:cs="Aria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4" w15:restartNumberingAfterBreak="0">
    <w:nsid w:val="4FDD0823"/>
    <w:multiLevelType w:val="hybridMultilevel"/>
    <w:tmpl w:val="A66CF9DA"/>
    <w:lvl w:ilvl="0" w:tplc="041F0017">
      <w:start w:val="1"/>
      <w:numFmt w:val="lowerLetter"/>
      <w:lvlText w:val="%1)"/>
      <w:lvlJc w:val="left"/>
      <w:pPr>
        <w:ind w:left="1065" w:hanging="360"/>
      </w:pPr>
      <w:rPr>
        <w:rFonts w:hint="default"/>
      </w:rPr>
    </w:lvl>
    <w:lvl w:ilvl="1" w:tplc="041F0003" w:tentative="1">
      <w:start w:val="1"/>
      <w:numFmt w:val="bullet"/>
      <w:lvlText w:val="o"/>
      <w:lvlJc w:val="left"/>
      <w:pPr>
        <w:ind w:left="1785" w:hanging="360"/>
      </w:pPr>
      <w:rPr>
        <w:rFonts w:ascii="Courier New" w:hAnsi="Courier New" w:cs="Courier New" w:hint="default"/>
      </w:rPr>
    </w:lvl>
    <w:lvl w:ilvl="2" w:tplc="041F0005" w:tentative="1">
      <w:start w:val="1"/>
      <w:numFmt w:val="bullet"/>
      <w:lvlText w:val=""/>
      <w:lvlJc w:val="left"/>
      <w:pPr>
        <w:ind w:left="2505" w:hanging="360"/>
      </w:pPr>
      <w:rPr>
        <w:rFonts w:ascii="Wingdings" w:hAnsi="Wingdings" w:hint="default"/>
      </w:rPr>
    </w:lvl>
    <w:lvl w:ilvl="3" w:tplc="041F0001" w:tentative="1">
      <w:start w:val="1"/>
      <w:numFmt w:val="bullet"/>
      <w:lvlText w:val=""/>
      <w:lvlJc w:val="left"/>
      <w:pPr>
        <w:ind w:left="3225" w:hanging="360"/>
      </w:pPr>
      <w:rPr>
        <w:rFonts w:ascii="Symbol" w:hAnsi="Symbol" w:hint="default"/>
      </w:rPr>
    </w:lvl>
    <w:lvl w:ilvl="4" w:tplc="041F0003" w:tentative="1">
      <w:start w:val="1"/>
      <w:numFmt w:val="bullet"/>
      <w:lvlText w:val="o"/>
      <w:lvlJc w:val="left"/>
      <w:pPr>
        <w:ind w:left="3945" w:hanging="360"/>
      </w:pPr>
      <w:rPr>
        <w:rFonts w:ascii="Courier New" w:hAnsi="Courier New" w:cs="Courier New" w:hint="default"/>
      </w:rPr>
    </w:lvl>
    <w:lvl w:ilvl="5" w:tplc="041F0005" w:tentative="1">
      <w:start w:val="1"/>
      <w:numFmt w:val="bullet"/>
      <w:lvlText w:val=""/>
      <w:lvlJc w:val="left"/>
      <w:pPr>
        <w:ind w:left="4665" w:hanging="360"/>
      </w:pPr>
      <w:rPr>
        <w:rFonts w:ascii="Wingdings" w:hAnsi="Wingdings" w:hint="default"/>
      </w:rPr>
    </w:lvl>
    <w:lvl w:ilvl="6" w:tplc="041F0001" w:tentative="1">
      <w:start w:val="1"/>
      <w:numFmt w:val="bullet"/>
      <w:lvlText w:val=""/>
      <w:lvlJc w:val="left"/>
      <w:pPr>
        <w:ind w:left="5385" w:hanging="360"/>
      </w:pPr>
      <w:rPr>
        <w:rFonts w:ascii="Symbol" w:hAnsi="Symbol" w:hint="default"/>
      </w:rPr>
    </w:lvl>
    <w:lvl w:ilvl="7" w:tplc="041F0003" w:tentative="1">
      <w:start w:val="1"/>
      <w:numFmt w:val="bullet"/>
      <w:lvlText w:val="o"/>
      <w:lvlJc w:val="left"/>
      <w:pPr>
        <w:ind w:left="6105" w:hanging="360"/>
      </w:pPr>
      <w:rPr>
        <w:rFonts w:ascii="Courier New" w:hAnsi="Courier New" w:cs="Courier New" w:hint="default"/>
      </w:rPr>
    </w:lvl>
    <w:lvl w:ilvl="8" w:tplc="041F0005" w:tentative="1">
      <w:start w:val="1"/>
      <w:numFmt w:val="bullet"/>
      <w:lvlText w:val=""/>
      <w:lvlJc w:val="left"/>
      <w:pPr>
        <w:ind w:left="6825" w:hanging="360"/>
      </w:pPr>
      <w:rPr>
        <w:rFonts w:ascii="Wingdings" w:hAnsi="Wingdings" w:hint="default"/>
      </w:rPr>
    </w:lvl>
  </w:abstractNum>
  <w:abstractNum w:abstractNumId="25" w15:restartNumberingAfterBreak="0">
    <w:nsid w:val="527E6B6D"/>
    <w:multiLevelType w:val="hybridMultilevel"/>
    <w:tmpl w:val="E850CBEC"/>
    <w:lvl w:ilvl="0" w:tplc="D03A0108">
      <w:start w:val="4"/>
      <w:numFmt w:val="bullet"/>
      <w:lvlText w:val=""/>
      <w:lvlJc w:val="left"/>
      <w:pPr>
        <w:ind w:left="420" w:hanging="360"/>
      </w:pPr>
      <w:rPr>
        <w:rFonts w:ascii="Symbol" w:eastAsiaTheme="minorHAnsi" w:hAnsi="Symbol" w:cs="Arial" w:hint="default"/>
      </w:rPr>
    </w:lvl>
    <w:lvl w:ilvl="1" w:tplc="041F0003" w:tentative="1">
      <w:start w:val="1"/>
      <w:numFmt w:val="bullet"/>
      <w:lvlText w:val="o"/>
      <w:lvlJc w:val="left"/>
      <w:pPr>
        <w:ind w:left="1140" w:hanging="360"/>
      </w:pPr>
      <w:rPr>
        <w:rFonts w:ascii="Courier New" w:hAnsi="Courier New" w:cs="Courier New" w:hint="default"/>
      </w:rPr>
    </w:lvl>
    <w:lvl w:ilvl="2" w:tplc="041F0005" w:tentative="1">
      <w:start w:val="1"/>
      <w:numFmt w:val="bullet"/>
      <w:lvlText w:val=""/>
      <w:lvlJc w:val="left"/>
      <w:pPr>
        <w:ind w:left="1860" w:hanging="360"/>
      </w:pPr>
      <w:rPr>
        <w:rFonts w:ascii="Wingdings" w:hAnsi="Wingdings" w:hint="default"/>
      </w:rPr>
    </w:lvl>
    <w:lvl w:ilvl="3" w:tplc="041F0001" w:tentative="1">
      <w:start w:val="1"/>
      <w:numFmt w:val="bullet"/>
      <w:lvlText w:val=""/>
      <w:lvlJc w:val="left"/>
      <w:pPr>
        <w:ind w:left="2580" w:hanging="360"/>
      </w:pPr>
      <w:rPr>
        <w:rFonts w:ascii="Symbol" w:hAnsi="Symbol" w:hint="default"/>
      </w:rPr>
    </w:lvl>
    <w:lvl w:ilvl="4" w:tplc="041F0003" w:tentative="1">
      <w:start w:val="1"/>
      <w:numFmt w:val="bullet"/>
      <w:lvlText w:val="o"/>
      <w:lvlJc w:val="left"/>
      <w:pPr>
        <w:ind w:left="3300" w:hanging="360"/>
      </w:pPr>
      <w:rPr>
        <w:rFonts w:ascii="Courier New" w:hAnsi="Courier New" w:cs="Courier New" w:hint="default"/>
      </w:rPr>
    </w:lvl>
    <w:lvl w:ilvl="5" w:tplc="041F0005" w:tentative="1">
      <w:start w:val="1"/>
      <w:numFmt w:val="bullet"/>
      <w:lvlText w:val=""/>
      <w:lvlJc w:val="left"/>
      <w:pPr>
        <w:ind w:left="4020" w:hanging="360"/>
      </w:pPr>
      <w:rPr>
        <w:rFonts w:ascii="Wingdings" w:hAnsi="Wingdings" w:hint="default"/>
      </w:rPr>
    </w:lvl>
    <w:lvl w:ilvl="6" w:tplc="041F0001" w:tentative="1">
      <w:start w:val="1"/>
      <w:numFmt w:val="bullet"/>
      <w:lvlText w:val=""/>
      <w:lvlJc w:val="left"/>
      <w:pPr>
        <w:ind w:left="4740" w:hanging="360"/>
      </w:pPr>
      <w:rPr>
        <w:rFonts w:ascii="Symbol" w:hAnsi="Symbol" w:hint="default"/>
      </w:rPr>
    </w:lvl>
    <w:lvl w:ilvl="7" w:tplc="041F0003" w:tentative="1">
      <w:start w:val="1"/>
      <w:numFmt w:val="bullet"/>
      <w:lvlText w:val="o"/>
      <w:lvlJc w:val="left"/>
      <w:pPr>
        <w:ind w:left="5460" w:hanging="360"/>
      </w:pPr>
      <w:rPr>
        <w:rFonts w:ascii="Courier New" w:hAnsi="Courier New" w:cs="Courier New" w:hint="default"/>
      </w:rPr>
    </w:lvl>
    <w:lvl w:ilvl="8" w:tplc="041F0005" w:tentative="1">
      <w:start w:val="1"/>
      <w:numFmt w:val="bullet"/>
      <w:lvlText w:val=""/>
      <w:lvlJc w:val="left"/>
      <w:pPr>
        <w:ind w:left="6180" w:hanging="360"/>
      </w:pPr>
      <w:rPr>
        <w:rFonts w:ascii="Wingdings" w:hAnsi="Wingdings" w:hint="default"/>
      </w:rPr>
    </w:lvl>
  </w:abstractNum>
  <w:abstractNum w:abstractNumId="26" w15:restartNumberingAfterBreak="0">
    <w:nsid w:val="58520DE7"/>
    <w:multiLevelType w:val="hybridMultilevel"/>
    <w:tmpl w:val="2EA83098"/>
    <w:lvl w:ilvl="0" w:tplc="8F1A5842">
      <w:start w:val="1"/>
      <w:numFmt w:val="bullet"/>
      <w:lvlText w:val="-"/>
      <w:lvlJc w:val="left"/>
      <w:pPr>
        <w:ind w:left="720" w:hanging="360"/>
      </w:pPr>
      <w:rPr>
        <w:rFonts w:ascii="Arial" w:eastAsiaTheme="minorHAnsi" w:hAnsi="Arial" w:cs="Aria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7" w15:restartNumberingAfterBreak="0">
    <w:nsid w:val="58EC1186"/>
    <w:multiLevelType w:val="hybridMultilevel"/>
    <w:tmpl w:val="0BA28B1C"/>
    <w:lvl w:ilvl="0" w:tplc="041F0001">
      <w:start w:val="1"/>
      <w:numFmt w:val="bullet"/>
      <w:lvlText w:val=""/>
      <w:lvlJc w:val="left"/>
      <w:pPr>
        <w:ind w:left="1068" w:hanging="360"/>
      </w:pPr>
      <w:rPr>
        <w:rFonts w:ascii="Symbol" w:hAnsi="Symbol"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28" w15:restartNumberingAfterBreak="0">
    <w:nsid w:val="5D3501B3"/>
    <w:multiLevelType w:val="hybridMultilevel"/>
    <w:tmpl w:val="CB121008"/>
    <w:lvl w:ilvl="0" w:tplc="8F1A5842">
      <w:start w:val="1"/>
      <w:numFmt w:val="bullet"/>
      <w:lvlText w:val="-"/>
      <w:lvlJc w:val="left"/>
      <w:pPr>
        <w:ind w:left="720" w:hanging="360"/>
      </w:pPr>
      <w:rPr>
        <w:rFonts w:ascii="Arial" w:eastAsiaTheme="minorHAnsi" w:hAnsi="Arial" w:cs="Aria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9" w15:restartNumberingAfterBreak="0">
    <w:nsid w:val="5D5264BB"/>
    <w:multiLevelType w:val="hybridMultilevel"/>
    <w:tmpl w:val="2A4649EA"/>
    <w:lvl w:ilvl="0" w:tplc="44AE25C4">
      <w:numFmt w:val="bullet"/>
      <w:lvlText w:val="-"/>
      <w:lvlJc w:val="left"/>
      <w:pPr>
        <w:ind w:left="1068" w:hanging="360"/>
      </w:pPr>
      <w:rPr>
        <w:rFonts w:ascii="Arial" w:eastAsiaTheme="minorHAnsi" w:hAnsi="Arial" w:cs="Arial"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30" w15:restartNumberingAfterBreak="0">
    <w:nsid w:val="5D583E42"/>
    <w:multiLevelType w:val="hybridMultilevel"/>
    <w:tmpl w:val="21F40D38"/>
    <w:lvl w:ilvl="0" w:tplc="958A59CA">
      <w:numFmt w:val="bullet"/>
      <w:lvlText w:val="•"/>
      <w:lvlJc w:val="left"/>
      <w:pPr>
        <w:ind w:left="720" w:hanging="360"/>
      </w:pPr>
      <w:rPr>
        <w:rFonts w:ascii="Arial" w:eastAsiaTheme="minorHAnsi" w:hAnsi="Arial" w:cs="Aria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1" w15:restartNumberingAfterBreak="0">
    <w:nsid w:val="5E053D53"/>
    <w:multiLevelType w:val="hybridMultilevel"/>
    <w:tmpl w:val="D9C2A0A2"/>
    <w:lvl w:ilvl="0" w:tplc="041F0017">
      <w:start w:val="1"/>
      <w:numFmt w:val="lowerLetter"/>
      <w:lvlText w:val="%1)"/>
      <w:lvlJc w:val="left"/>
      <w:pPr>
        <w:ind w:left="1068" w:hanging="360"/>
      </w:p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32" w15:restartNumberingAfterBreak="0">
    <w:nsid w:val="5F7F42FE"/>
    <w:multiLevelType w:val="hybridMultilevel"/>
    <w:tmpl w:val="B6D2172C"/>
    <w:lvl w:ilvl="0" w:tplc="EB2A558E">
      <w:start w:val="4"/>
      <w:numFmt w:val="bullet"/>
      <w:lvlText w:val="-"/>
      <w:lvlJc w:val="left"/>
      <w:pPr>
        <w:ind w:left="720" w:hanging="360"/>
      </w:pPr>
      <w:rPr>
        <w:rFonts w:ascii="Arial" w:eastAsiaTheme="minorHAnsi" w:hAnsi="Arial" w:cs="Aria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3" w15:restartNumberingAfterBreak="0">
    <w:nsid w:val="63BF73FD"/>
    <w:multiLevelType w:val="hybridMultilevel"/>
    <w:tmpl w:val="05584036"/>
    <w:lvl w:ilvl="0" w:tplc="041F0015">
      <w:start w:val="1"/>
      <w:numFmt w:val="upperLetter"/>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34" w15:restartNumberingAfterBreak="0">
    <w:nsid w:val="688B6EEB"/>
    <w:multiLevelType w:val="hybridMultilevel"/>
    <w:tmpl w:val="ED92C34C"/>
    <w:lvl w:ilvl="0" w:tplc="041F0001">
      <w:start w:val="1"/>
      <w:numFmt w:val="bullet"/>
      <w:lvlText w:val=""/>
      <w:lvlJc w:val="left"/>
      <w:pPr>
        <w:ind w:left="1065" w:hanging="360"/>
      </w:pPr>
      <w:rPr>
        <w:rFonts w:ascii="Symbol" w:hAnsi="Symbol" w:hint="default"/>
      </w:rPr>
    </w:lvl>
    <w:lvl w:ilvl="1" w:tplc="041F0003" w:tentative="1">
      <w:start w:val="1"/>
      <w:numFmt w:val="bullet"/>
      <w:lvlText w:val="o"/>
      <w:lvlJc w:val="left"/>
      <w:pPr>
        <w:ind w:left="1785" w:hanging="360"/>
      </w:pPr>
      <w:rPr>
        <w:rFonts w:ascii="Courier New" w:hAnsi="Courier New" w:cs="Courier New" w:hint="default"/>
      </w:rPr>
    </w:lvl>
    <w:lvl w:ilvl="2" w:tplc="041F0005" w:tentative="1">
      <w:start w:val="1"/>
      <w:numFmt w:val="bullet"/>
      <w:lvlText w:val=""/>
      <w:lvlJc w:val="left"/>
      <w:pPr>
        <w:ind w:left="2505" w:hanging="360"/>
      </w:pPr>
      <w:rPr>
        <w:rFonts w:ascii="Wingdings" w:hAnsi="Wingdings" w:hint="default"/>
      </w:rPr>
    </w:lvl>
    <w:lvl w:ilvl="3" w:tplc="041F0001" w:tentative="1">
      <w:start w:val="1"/>
      <w:numFmt w:val="bullet"/>
      <w:lvlText w:val=""/>
      <w:lvlJc w:val="left"/>
      <w:pPr>
        <w:ind w:left="3225" w:hanging="360"/>
      </w:pPr>
      <w:rPr>
        <w:rFonts w:ascii="Symbol" w:hAnsi="Symbol" w:hint="default"/>
      </w:rPr>
    </w:lvl>
    <w:lvl w:ilvl="4" w:tplc="041F0003" w:tentative="1">
      <w:start w:val="1"/>
      <w:numFmt w:val="bullet"/>
      <w:lvlText w:val="o"/>
      <w:lvlJc w:val="left"/>
      <w:pPr>
        <w:ind w:left="3945" w:hanging="360"/>
      </w:pPr>
      <w:rPr>
        <w:rFonts w:ascii="Courier New" w:hAnsi="Courier New" w:cs="Courier New" w:hint="default"/>
      </w:rPr>
    </w:lvl>
    <w:lvl w:ilvl="5" w:tplc="041F0005" w:tentative="1">
      <w:start w:val="1"/>
      <w:numFmt w:val="bullet"/>
      <w:lvlText w:val=""/>
      <w:lvlJc w:val="left"/>
      <w:pPr>
        <w:ind w:left="4665" w:hanging="360"/>
      </w:pPr>
      <w:rPr>
        <w:rFonts w:ascii="Wingdings" w:hAnsi="Wingdings" w:hint="default"/>
      </w:rPr>
    </w:lvl>
    <w:lvl w:ilvl="6" w:tplc="041F0001" w:tentative="1">
      <w:start w:val="1"/>
      <w:numFmt w:val="bullet"/>
      <w:lvlText w:val=""/>
      <w:lvlJc w:val="left"/>
      <w:pPr>
        <w:ind w:left="5385" w:hanging="360"/>
      </w:pPr>
      <w:rPr>
        <w:rFonts w:ascii="Symbol" w:hAnsi="Symbol" w:hint="default"/>
      </w:rPr>
    </w:lvl>
    <w:lvl w:ilvl="7" w:tplc="041F0003" w:tentative="1">
      <w:start w:val="1"/>
      <w:numFmt w:val="bullet"/>
      <w:lvlText w:val="o"/>
      <w:lvlJc w:val="left"/>
      <w:pPr>
        <w:ind w:left="6105" w:hanging="360"/>
      </w:pPr>
      <w:rPr>
        <w:rFonts w:ascii="Courier New" w:hAnsi="Courier New" w:cs="Courier New" w:hint="default"/>
      </w:rPr>
    </w:lvl>
    <w:lvl w:ilvl="8" w:tplc="041F0005" w:tentative="1">
      <w:start w:val="1"/>
      <w:numFmt w:val="bullet"/>
      <w:lvlText w:val=""/>
      <w:lvlJc w:val="left"/>
      <w:pPr>
        <w:ind w:left="6825" w:hanging="360"/>
      </w:pPr>
      <w:rPr>
        <w:rFonts w:ascii="Wingdings" w:hAnsi="Wingdings" w:hint="default"/>
      </w:rPr>
    </w:lvl>
  </w:abstractNum>
  <w:abstractNum w:abstractNumId="35" w15:restartNumberingAfterBreak="0">
    <w:nsid w:val="6A1C0E83"/>
    <w:multiLevelType w:val="hybridMultilevel"/>
    <w:tmpl w:val="3380106A"/>
    <w:lvl w:ilvl="0" w:tplc="8F1A5842">
      <w:start w:val="1"/>
      <w:numFmt w:val="bullet"/>
      <w:lvlText w:val="-"/>
      <w:lvlJc w:val="left"/>
      <w:pPr>
        <w:ind w:left="720" w:hanging="360"/>
      </w:pPr>
      <w:rPr>
        <w:rFonts w:ascii="Arial" w:eastAsiaTheme="minorHAnsi" w:hAnsi="Arial" w:cs="Aria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6" w15:restartNumberingAfterBreak="0">
    <w:nsid w:val="6B6C5A33"/>
    <w:multiLevelType w:val="hybridMultilevel"/>
    <w:tmpl w:val="D0E47328"/>
    <w:lvl w:ilvl="0" w:tplc="45484642">
      <w:numFmt w:val="bullet"/>
      <w:lvlText w:val="-"/>
      <w:lvlJc w:val="left"/>
      <w:pPr>
        <w:ind w:left="1065" w:hanging="360"/>
      </w:pPr>
      <w:rPr>
        <w:rFonts w:ascii="Arial" w:eastAsiaTheme="minorHAnsi" w:hAnsi="Arial" w:cs="Arial" w:hint="default"/>
      </w:rPr>
    </w:lvl>
    <w:lvl w:ilvl="1" w:tplc="041F0003" w:tentative="1">
      <w:start w:val="1"/>
      <w:numFmt w:val="bullet"/>
      <w:lvlText w:val="o"/>
      <w:lvlJc w:val="left"/>
      <w:pPr>
        <w:ind w:left="1785" w:hanging="360"/>
      </w:pPr>
      <w:rPr>
        <w:rFonts w:ascii="Courier New" w:hAnsi="Courier New" w:cs="Courier New" w:hint="default"/>
      </w:rPr>
    </w:lvl>
    <w:lvl w:ilvl="2" w:tplc="041F0005" w:tentative="1">
      <w:start w:val="1"/>
      <w:numFmt w:val="bullet"/>
      <w:lvlText w:val=""/>
      <w:lvlJc w:val="left"/>
      <w:pPr>
        <w:ind w:left="2505" w:hanging="360"/>
      </w:pPr>
      <w:rPr>
        <w:rFonts w:ascii="Wingdings" w:hAnsi="Wingdings" w:hint="default"/>
      </w:rPr>
    </w:lvl>
    <w:lvl w:ilvl="3" w:tplc="041F0001" w:tentative="1">
      <w:start w:val="1"/>
      <w:numFmt w:val="bullet"/>
      <w:lvlText w:val=""/>
      <w:lvlJc w:val="left"/>
      <w:pPr>
        <w:ind w:left="3225" w:hanging="360"/>
      </w:pPr>
      <w:rPr>
        <w:rFonts w:ascii="Symbol" w:hAnsi="Symbol" w:hint="default"/>
      </w:rPr>
    </w:lvl>
    <w:lvl w:ilvl="4" w:tplc="041F0003" w:tentative="1">
      <w:start w:val="1"/>
      <w:numFmt w:val="bullet"/>
      <w:lvlText w:val="o"/>
      <w:lvlJc w:val="left"/>
      <w:pPr>
        <w:ind w:left="3945" w:hanging="360"/>
      </w:pPr>
      <w:rPr>
        <w:rFonts w:ascii="Courier New" w:hAnsi="Courier New" w:cs="Courier New" w:hint="default"/>
      </w:rPr>
    </w:lvl>
    <w:lvl w:ilvl="5" w:tplc="041F0005" w:tentative="1">
      <w:start w:val="1"/>
      <w:numFmt w:val="bullet"/>
      <w:lvlText w:val=""/>
      <w:lvlJc w:val="left"/>
      <w:pPr>
        <w:ind w:left="4665" w:hanging="360"/>
      </w:pPr>
      <w:rPr>
        <w:rFonts w:ascii="Wingdings" w:hAnsi="Wingdings" w:hint="default"/>
      </w:rPr>
    </w:lvl>
    <w:lvl w:ilvl="6" w:tplc="041F0001" w:tentative="1">
      <w:start w:val="1"/>
      <w:numFmt w:val="bullet"/>
      <w:lvlText w:val=""/>
      <w:lvlJc w:val="left"/>
      <w:pPr>
        <w:ind w:left="5385" w:hanging="360"/>
      </w:pPr>
      <w:rPr>
        <w:rFonts w:ascii="Symbol" w:hAnsi="Symbol" w:hint="default"/>
      </w:rPr>
    </w:lvl>
    <w:lvl w:ilvl="7" w:tplc="041F0003" w:tentative="1">
      <w:start w:val="1"/>
      <w:numFmt w:val="bullet"/>
      <w:lvlText w:val="o"/>
      <w:lvlJc w:val="left"/>
      <w:pPr>
        <w:ind w:left="6105" w:hanging="360"/>
      </w:pPr>
      <w:rPr>
        <w:rFonts w:ascii="Courier New" w:hAnsi="Courier New" w:cs="Courier New" w:hint="default"/>
      </w:rPr>
    </w:lvl>
    <w:lvl w:ilvl="8" w:tplc="041F0005" w:tentative="1">
      <w:start w:val="1"/>
      <w:numFmt w:val="bullet"/>
      <w:lvlText w:val=""/>
      <w:lvlJc w:val="left"/>
      <w:pPr>
        <w:ind w:left="6825" w:hanging="360"/>
      </w:pPr>
      <w:rPr>
        <w:rFonts w:ascii="Wingdings" w:hAnsi="Wingdings" w:hint="default"/>
      </w:rPr>
    </w:lvl>
  </w:abstractNum>
  <w:abstractNum w:abstractNumId="37" w15:restartNumberingAfterBreak="0">
    <w:nsid w:val="6CA66662"/>
    <w:multiLevelType w:val="hybridMultilevel"/>
    <w:tmpl w:val="4FD860F6"/>
    <w:lvl w:ilvl="0" w:tplc="73AE7260">
      <w:start w:val="6"/>
      <w:numFmt w:val="bullet"/>
      <w:lvlText w:val=""/>
      <w:lvlJc w:val="left"/>
      <w:pPr>
        <w:ind w:left="720" w:hanging="360"/>
      </w:pPr>
      <w:rPr>
        <w:rFonts w:ascii="Symbol" w:eastAsiaTheme="minorHAnsi" w:hAnsi="Symbol" w:cs="Aria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8" w15:restartNumberingAfterBreak="0">
    <w:nsid w:val="6D2751F4"/>
    <w:multiLevelType w:val="hybridMultilevel"/>
    <w:tmpl w:val="76145486"/>
    <w:lvl w:ilvl="0" w:tplc="041F0015">
      <w:start w:val="1"/>
      <w:numFmt w:val="upp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9" w15:restartNumberingAfterBreak="0">
    <w:nsid w:val="6DA47DC1"/>
    <w:multiLevelType w:val="hybridMultilevel"/>
    <w:tmpl w:val="6626361C"/>
    <w:lvl w:ilvl="0" w:tplc="8F1A5842">
      <w:start w:val="1"/>
      <w:numFmt w:val="bullet"/>
      <w:lvlText w:val="-"/>
      <w:lvlJc w:val="left"/>
      <w:pPr>
        <w:ind w:left="720" w:hanging="360"/>
      </w:pPr>
      <w:rPr>
        <w:rFonts w:ascii="Arial" w:eastAsiaTheme="minorHAnsi" w:hAnsi="Arial" w:cs="Aria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0" w15:restartNumberingAfterBreak="0">
    <w:nsid w:val="6E144652"/>
    <w:multiLevelType w:val="hybridMultilevel"/>
    <w:tmpl w:val="E0584546"/>
    <w:lvl w:ilvl="0" w:tplc="8F1A5842">
      <w:start w:val="1"/>
      <w:numFmt w:val="bullet"/>
      <w:lvlText w:val="-"/>
      <w:lvlJc w:val="left"/>
      <w:pPr>
        <w:ind w:left="720" w:hanging="360"/>
      </w:pPr>
      <w:rPr>
        <w:rFonts w:ascii="Arial" w:eastAsiaTheme="minorHAnsi" w:hAnsi="Arial" w:cs="Aria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1" w15:restartNumberingAfterBreak="0">
    <w:nsid w:val="707919F9"/>
    <w:multiLevelType w:val="hybridMultilevel"/>
    <w:tmpl w:val="10B66EFC"/>
    <w:lvl w:ilvl="0" w:tplc="041F0015">
      <w:start w:val="1"/>
      <w:numFmt w:val="upperLetter"/>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42" w15:restartNumberingAfterBreak="0">
    <w:nsid w:val="75C441FB"/>
    <w:multiLevelType w:val="hybridMultilevel"/>
    <w:tmpl w:val="EF2C067A"/>
    <w:lvl w:ilvl="0" w:tplc="041F0001">
      <w:start w:val="1"/>
      <w:numFmt w:val="bullet"/>
      <w:lvlText w:val=""/>
      <w:lvlJc w:val="left"/>
      <w:pPr>
        <w:ind w:left="1068" w:hanging="360"/>
      </w:pPr>
      <w:rPr>
        <w:rFonts w:ascii="Symbol" w:hAnsi="Symbol"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43" w15:restartNumberingAfterBreak="0">
    <w:nsid w:val="78BF0869"/>
    <w:multiLevelType w:val="hybridMultilevel"/>
    <w:tmpl w:val="A2E484F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4" w15:restartNumberingAfterBreak="0">
    <w:nsid w:val="79D954DB"/>
    <w:multiLevelType w:val="hybridMultilevel"/>
    <w:tmpl w:val="496E79F4"/>
    <w:lvl w:ilvl="0" w:tplc="9F9810E4">
      <w:numFmt w:val="bullet"/>
      <w:lvlText w:val="-"/>
      <w:lvlJc w:val="left"/>
      <w:pPr>
        <w:ind w:left="720" w:hanging="360"/>
      </w:pPr>
      <w:rPr>
        <w:rFonts w:ascii="Arial" w:eastAsiaTheme="minorHAnsi" w:hAnsi="Arial" w:cs="Aria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5" w15:restartNumberingAfterBreak="0">
    <w:nsid w:val="7BED15A5"/>
    <w:multiLevelType w:val="hybridMultilevel"/>
    <w:tmpl w:val="B36CE03E"/>
    <w:lvl w:ilvl="0" w:tplc="041F0015">
      <w:start w:val="1"/>
      <w:numFmt w:val="upp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34"/>
  </w:num>
  <w:num w:numId="2">
    <w:abstractNumId w:val="30"/>
  </w:num>
  <w:num w:numId="3">
    <w:abstractNumId w:val="42"/>
  </w:num>
  <w:num w:numId="4">
    <w:abstractNumId w:val="44"/>
  </w:num>
  <w:num w:numId="5">
    <w:abstractNumId w:val="0"/>
  </w:num>
  <w:num w:numId="6">
    <w:abstractNumId w:val="19"/>
  </w:num>
  <w:num w:numId="7">
    <w:abstractNumId w:val="27"/>
  </w:num>
  <w:num w:numId="8">
    <w:abstractNumId w:val="8"/>
  </w:num>
  <w:num w:numId="9">
    <w:abstractNumId w:val="15"/>
  </w:num>
  <w:num w:numId="10">
    <w:abstractNumId w:val="9"/>
  </w:num>
  <w:num w:numId="11">
    <w:abstractNumId w:val="25"/>
  </w:num>
  <w:num w:numId="12">
    <w:abstractNumId w:val="23"/>
  </w:num>
  <w:num w:numId="13">
    <w:abstractNumId w:val="20"/>
  </w:num>
  <w:num w:numId="14">
    <w:abstractNumId w:val="32"/>
  </w:num>
  <w:num w:numId="15">
    <w:abstractNumId w:val="35"/>
  </w:num>
  <w:num w:numId="16">
    <w:abstractNumId w:val="26"/>
  </w:num>
  <w:num w:numId="17">
    <w:abstractNumId w:val="7"/>
  </w:num>
  <w:num w:numId="18">
    <w:abstractNumId w:val="28"/>
  </w:num>
  <w:num w:numId="19">
    <w:abstractNumId w:val="6"/>
  </w:num>
  <w:num w:numId="20">
    <w:abstractNumId w:val="36"/>
  </w:num>
  <w:num w:numId="21">
    <w:abstractNumId w:val="40"/>
  </w:num>
  <w:num w:numId="22">
    <w:abstractNumId w:val="1"/>
  </w:num>
  <w:num w:numId="23">
    <w:abstractNumId w:val="22"/>
  </w:num>
  <w:num w:numId="24">
    <w:abstractNumId w:val="10"/>
  </w:num>
  <w:num w:numId="25">
    <w:abstractNumId w:val="39"/>
  </w:num>
  <w:num w:numId="26">
    <w:abstractNumId w:val="5"/>
  </w:num>
  <w:num w:numId="27">
    <w:abstractNumId w:val="29"/>
  </w:num>
  <w:num w:numId="28">
    <w:abstractNumId w:val="17"/>
  </w:num>
  <w:num w:numId="29">
    <w:abstractNumId w:val="14"/>
  </w:num>
  <w:num w:numId="30">
    <w:abstractNumId w:val="21"/>
  </w:num>
  <w:num w:numId="31">
    <w:abstractNumId w:val="4"/>
  </w:num>
  <w:num w:numId="32">
    <w:abstractNumId w:val="16"/>
  </w:num>
  <w:num w:numId="33">
    <w:abstractNumId w:val="43"/>
  </w:num>
  <w:num w:numId="34">
    <w:abstractNumId w:val="2"/>
  </w:num>
  <w:num w:numId="35">
    <w:abstractNumId w:val="24"/>
  </w:num>
  <w:num w:numId="36">
    <w:abstractNumId w:val="12"/>
  </w:num>
  <w:num w:numId="37">
    <w:abstractNumId w:val="18"/>
  </w:num>
  <w:num w:numId="38">
    <w:abstractNumId w:val="3"/>
  </w:num>
  <w:num w:numId="39">
    <w:abstractNumId w:val="13"/>
  </w:num>
  <w:num w:numId="40">
    <w:abstractNumId w:val="45"/>
  </w:num>
  <w:num w:numId="41">
    <w:abstractNumId w:val="41"/>
  </w:num>
  <w:num w:numId="42">
    <w:abstractNumId w:val="33"/>
  </w:num>
  <w:num w:numId="43">
    <w:abstractNumId w:val="38"/>
  </w:num>
  <w:num w:numId="44">
    <w:abstractNumId w:val="31"/>
  </w:num>
  <w:num w:numId="45">
    <w:abstractNumId w:val="37"/>
  </w:num>
  <w:num w:numId="4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185"/>
    <w:rsid w:val="000068B5"/>
    <w:rsid w:val="00006F44"/>
    <w:rsid w:val="0001263B"/>
    <w:rsid w:val="000128BD"/>
    <w:rsid w:val="00012FC8"/>
    <w:rsid w:val="00021594"/>
    <w:rsid w:val="00023202"/>
    <w:rsid w:val="00027270"/>
    <w:rsid w:val="00027FBA"/>
    <w:rsid w:val="000360FE"/>
    <w:rsid w:val="0003628D"/>
    <w:rsid w:val="000368EA"/>
    <w:rsid w:val="00037FD4"/>
    <w:rsid w:val="00041296"/>
    <w:rsid w:val="0004129D"/>
    <w:rsid w:val="00045105"/>
    <w:rsid w:val="00046A0A"/>
    <w:rsid w:val="00056B09"/>
    <w:rsid w:val="00060068"/>
    <w:rsid w:val="000622EF"/>
    <w:rsid w:val="0007435F"/>
    <w:rsid w:val="00082BD8"/>
    <w:rsid w:val="00082CC8"/>
    <w:rsid w:val="00083668"/>
    <w:rsid w:val="000842CC"/>
    <w:rsid w:val="00085F44"/>
    <w:rsid w:val="00085F4E"/>
    <w:rsid w:val="000863EF"/>
    <w:rsid w:val="00094E1F"/>
    <w:rsid w:val="0009729D"/>
    <w:rsid w:val="000A202B"/>
    <w:rsid w:val="000A3185"/>
    <w:rsid w:val="000A3BA2"/>
    <w:rsid w:val="000A5CD2"/>
    <w:rsid w:val="000A6EF1"/>
    <w:rsid w:val="000A78EB"/>
    <w:rsid w:val="000B38C1"/>
    <w:rsid w:val="000C38F8"/>
    <w:rsid w:val="000C685B"/>
    <w:rsid w:val="000C799B"/>
    <w:rsid w:val="000C7CB1"/>
    <w:rsid w:val="000D450E"/>
    <w:rsid w:val="000D7908"/>
    <w:rsid w:val="000E6BF4"/>
    <w:rsid w:val="000F5AEE"/>
    <w:rsid w:val="000F79AA"/>
    <w:rsid w:val="000F7FF1"/>
    <w:rsid w:val="001006CB"/>
    <w:rsid w:val="00100F64"/>
    <w:rsid w:val="001011DF"/>
    <w:rsid w:val="001025CB"/>
    <w:rsid w:val="0010333A"/>
    <w:rsid w:val="00112840"/>
    <w:rsid w:val="00112951"/>
    <w:rsid w:val="00113A01"/>
    <w:rsid w:val="00125E46"/>
    <w:rsid w:val="00130014"/>
    <w:rsid w:val="00131D37"/>
    <w:rsid w:val="00134994"/>
    <w:rsid w:val="00136C72"/>
    <w:rsid w:val="00145067"/>
    <w:rsid w:val="001511A4"/>
    <w:rsid w:val="00152024"/>
    <w:rsid w:val="00155C2D"/>
    <w:rsid w:val="001630A6"/>
    <w:rsid w:val="001634E2"/>
    <w:rsid w:val="00164BEB"/>
    <w:rsid w:val="001742E1"/>
    <w:rsid w:val="00180507"/>
    <w:rsid w:val="00186AF4"/>
    <w:rsid w:val="001930FB"/>
    <w:rsid w:val="00194824"/>
    <w:rsid w:val="001958C1"/>
    <w:rsid w:val="00195A69"/>
    <w:rsid w:val="00197B68"/>
    <w:rsid w:val="001A2E6A"/>
    <w:rsid w:val="001A69CC"/>
    <w:rsid w:val="001B196F"/>
    <w:rsid w:val="001B4D3B"/>
    <w:rsid w:val="001C17B2"/>
    <w:rsid w:val="001C7A7A"/>
    <w:rsid w:val="001D02ED"/>
    <w:rsid w:val="001F099F"/>
    <w:rsid w:val="001F1DE5"/>
    <w:rsid w:val="001F40FF"/>
    <w:rsid w:val="001F4741"/>
    <w:rsid w:val="001F6C65"/>
    <w:rsid w:val="00204B00"/>
    <w:rsid w:val="00207B60"/>
    <w:rsid w:val="002202C9"/>
    <w:rsid w:val="002202E6"/>
    <w:rsid w:val="002264F0"/>
    <w:rsid w:val="00241584"/>
    <w:rsid w:val="00242CE3"/>
    <w:rsid w:val="00244D13"/>
    <w:rsid w:val="002457E9"/>
    <w:rsid w:val="002517AF"/>
    <w:rsid w:val="00253E4F"/>
    <w:rsid w:val="002677CD"/>
    <w:rsid w:val="00273824"/>
    <w:rsid w:val="00276ABD"/>
    <w:rsid w:val="00280BEB"/>
    <w:rsid w:val="00282398"/>
    <w:rsid w:val="00291EF7"/>
    <w:rsid w:val="002A3CE9"/>
    <w:rsid w:val="002A3FD6"/>
    <w:rsid w:val="002A53B5"/>
    <w:rsid w:val="002A69A8"/>
    <w:rsid w:val="002B7597"/>
    <w:rsid w:val="002B7603"/>
    <w:rsid w:val="002C1AD6"/>
    <w:rsid w:val="002C2ECC"/>
    <w:rsid w:val="002C5AC7"/>
    <w:rsid w:val="002D53BB"/>
    <w:rsid w:val="002E0ABD"/>
    <w:rsid w:val="002E48BA"/>
    <w:rsid w:val="002E590C"/>
    <w:rsid w:val="002E60D1"/>
    <w:rsid w:val="002E61AB"/>
    <w:rsid w:val="002F46EF"/>
    <w:rsid w:val="002F6716"/>
    <w:rsid w:val="002F67EF"/>
    <w:rsid w:val="0030316D"/>
    <w:rsid w:val="00303BB2"/>
    <w:rsid w:val="00304EE8"/>
    <w:rsid w:val="00305366"/>
    <w:rsid w:val="00313EF5"/>
    <w:rsid w:val="00315B56"/>
    <w:rsid w:val="003171D7"/>
    <w:rsid w:val="00323E16"/>
    <w:rsid w:val="00324804"/>
    <w:rsid w:val="00325FFF"/>
    <w:rsid w:val="00332EFE"/>
    <w:rsid w:val="003344C8"/>
    <w:rsid w:val="003347EC"/>
    <w:rsid w:val="0035286E"/>
    <w:rsid w:val="00356AF6"/>
    <w:rsid w:val="003616C1"/>
    <w:rsid w:val="00362769"/>
    <w:rsid w:val="00364C55"/>
    <w:rsid w:val="00372219"/>
    <w:rsid w:val="00373B7C"/>
    <w:rsid w:val="00384D87"/>
    <w:rsid w:val="0039117B"/>
    <w:rsid w:val="00397120"/>
    <w:rsid w:val="003A5C6B"/>
    <w:rsid w:val="003A6445"/>
    <w:rsid w:val="003B3438"/>
    <w:rsid w:val="003B4E4B"/>
    <w:rsid w:val="003C0DEC"/>
    <w:rsid w:val="003C3AB2"/>
    <w:rsid w:val="003D27FF"/>
    <w:rsid w:val="003D34D1"/>
    <w:rsid w:val="003E04B9"/>
    <w:rsid w:val="003E1074"/>
    <w:rsid w:val="003E3E8A"/>
    <w:rsid w:val="003E5878"/>
    <w:rsid w:val="003E588A"/>
    <w:rsid w:val="003E7E62"/>
    <w:rsid w:val="003F0E8F"/>
    <w:rsid w:val="003F2D90"/>
    <w:rsid w:val="003F44B2"/>
    <w:rsid w:val="00403EC9"/>
    <w:rsid w:val="00403F1B"/>
    <w:rsid w:val="004056BB"/>
    <w:rsid w:val="00405B6B"/>
    <w:rsid w:val="0040753F"/>
    <w:rsid w:val="00407C2A"/>
    <w:rsid w:val="004111BC"/>
    <w:rsid w:val="00412508"/>
    <w:rsid w:val="00412D71"/>
    <w:rsid w:val="00413080"/>
    <w:rsid w:val="00414373"/>
    <w:rsid w:val="00415CE6"/>
    <w:rsid w:val="0042571C"/>
    <w:rsid w:val="00427648"/>
    <w:rsid w:val="0043478F"/>
    <w:rsid w:val="00435D36"/>
    <w:rsid w:val="00437B41"/>
    <w:rsid w:val="0044089B"/>
    <w:rsid w:val="0044204F"/>
    <w:rsid w:val="00442076"/>
    <w:rsid w:val="004430F5"/>
    <w:rsid w:val="00443162"/>
    <w:rsid w:val="00450194"/>
    <w:rsid w:val="00450638"/>
    <w:rsid w:val="0045151E"/>
    <w:rsid w:val="00455B4C"/>
    <w:rsid w:val="004618AF"/>
    <w:rsid w:val="00464828"/>
    <w:rsid w:val="00467587"/>
    <w:rsid w:val="00470E56"/>
    <w:rsid w:val="00472ABA"/>
    <w:rsid w:val="004730EA"/>
    <w:rsid w:val="00473726"/>
    <w:rsid w:val="00477F91"/>
    <w:rsid w:val="00481560"/>
    <w:rsid w:val="004815CD"/>
    <w:rsid w:val="00486EA1"/>
    <w:rsid w:val="00487841"/>
    <w:rsid w:val="00487D35"/>
    <w:rsid w:val="00493180"/>
    <w:rsid w:val="004A0A81"/>
    <w:rsid w:val="004A1BF9"/>
    <w:rsid w:val="004A452F"/>
    <w:rsid w:val="004A5282"/>
    <w:rsid w:val="004A52A5"/>
    <w:rsid w:val="004A6AEE"/>
    <w:rsid w:val="004B3988"/>
    <w:rsid w:val="004B7183"/>
    <w:rsid w:val="004C2C7C"/>
    <w:rsid w:val="004D0122"/>
    <w:rsid w:val="004D3877"/>
    <w:rsid w:val="004D3FCC"/>
    <w:rsid w:val="004D7EB6"/>
    <w:rsid w:val="004E1455"/>
    <w:rsid w:val="00503190"/>
    <w:rsid w:val="00504E77"/>
    <w:rsid w:val="005057FC"/>
    <w:rsid w:val="00506306"/>
    <w:rsid w:val="005112C1"/>
    <w:rsid w:val="00514B61"/>
    <w:rsid w:val="0051772A"/>
    <w:rsid w:val="00517CA0"/>
    <w:rsid w:val="00521780"/>
    <w:rsid w:val="00521F15"/>
    <w:rsid w:val="00537FE4"/>
    <w:rsid w:val="0054013B"/>
    <w:rsid w:val="00541CBE"/>
    <w:rsid w:val="005466D6"/>
    <w:rsid w:val="00551B89"/>
    <w:rsid w:val="00552F7C"/>
    <w:rsid w:val="005542DE"/>
    <w:rsid w:val="00562D11"/>
    <w:rsid w:val="00566B50"/>
    <w:rsid w:val="00566E49"/>
    <w:rsid w:val="00572913"/>
    <w:rsid w:val="005750F3"/>
    <w:rsid w:val="005763FB"/>
    <w:rsid w:val="00577922"/>
    <w:rsid w:val="005802E0"/>
    <w:rsid w:val="005A283C"/>
    <w:rsid w:val="005A6944"/>
    <w:rsid w:val="005A7D85"/>
    <w:rsid w:val="005C3E5E"/>
    <w:rsid w:val="005C6C8B"/>
    <w:rsid w:val="005D27BE"/>
    <w:rsid w:val="005D554D"/>
    <w:rsid w:val="005D6A8E"/>
    <w:rsid w:val="005E072F"/>
    <w:rsid w:val="005E0AEC"/>
    <w:rsid w:val="005E3786"/>
    <w:rsid w:val="005E4C72"/>
    <w:rsid w:val="005F0B9D"/>
    <w:rsid w:val="005F2FE9"/>
    <w:rsid w:val="00600867"/>
    <w:rsid w:val="00602FCA"/>
    <w:rsid w:val="00605B53"/>
    <w:rsid w:val="0060630C"/>
    <w:rsid w:val="00606C99"/>
    <w:rsid w:val="006143E8"/>
    <w:rsid w:val="00617F5E"/>
    <w:rsid w:val="00622813"/>
    <w:rsid w:val="00623D35"/>
    <w:rsid w:val="00627EBC"/>
    <w:rsid w:val="00631811"/>
    <w:rsid w:val="00637C19"/>
    <w:rsid w:val="00643CFE"/>
    <w:rsid w:val="00645DE6"/>
    <w:rsid w:val="00654B0E"/>
    <w:rsid w:val="00657862"/>
    <w:rsid w:val="00663E55"/>
    <w:rsid w:val="0066521C"/>
    <w:rsid w:val="006830A7"/>
    <w:rsid w:val="00684349"/>
    <w:rsid w:val="00684ADE"/>
    <w:rsid w:val="00686305"/>
    <w:rsid w:val="00687734"/>
    <w:rsid w:val="006931E9"/>
    <w:rsid w:val="006A23EF"/>
    <w:rsid w:val="006A33F7"/>
    <w:rsid w:val="006A455A"/>
    <w:rsid w:val="006A4F05"/>
    <w:rsid w:val="006C7113"/>
    <w:rsid w:val="006D2EA2"/>
    <w:rsid w:val="006D3F78"/>
    <w:rsid w:val="006D649D"/>
    <w:rsid w:val="006E6CE8"/>
    <w:rsid w:val="006F2450"/>
    <w:rsid w:val="00705EAA"/>
    <w:rsid w:val="00712135"/>
    <w:rsid w:val="00713892"/>
    <w:rsid w:val="00716AD8"/>
    <w:rsid w:val="007252AB"/>
    <w:rsid w:val="00726D01"/>
    <w:rsid w:val="00731715"/>
    <w:rsid w:val="00733DFC"/>
    <w:rsid w:val="00734A5C"/>
    <w:rsid w:val="00736109"/>
    <w:rsid w:val="00740AA1"/>
    <w:rsid w:val="00744CA1"/>
    <w:rsid w:val="00744CEF"/>
    <w:rsid w:val="00745AC0"/>
    <w:rsid w:val="00746FB4"/>
    <w:rsid w:val="007535B7"/>
    <w:rsid w:val="007542EB"/>
    <w:rsid w:val="00757C03"/>
    <w:rsid w:val="0076169E"/>
    <w:rsid w:val="00762320"/>
    <w:rsid w:val="007643C4"/>
    <w:rsid w:val="00764883"/>
    <w:rsid w:val="00766368"/>
    <w:rsid w:val="007671C7"/>
    <w:rsid w:val="00771236"/>
    <w:rsid w:val="00772C55"/>
    <w:rsid w:val="00776504"/>
    <w:rsid w:val="00777F7D"/>
    <w:rsid w:val="00790A88"/>
    <w:rsid w:val="007917CE"/>
    <w:rsid w:val="007A6FBA"/>
    <w:rsid w:val="007C40D5"/>
    <w:rsid w:val="007C4E7C"/>
    <w:rsid w:val="007C773D"/>
    <w:rsid w:val="007D0185"/>
    <w:rsid w:val="007D0741"/>
    <w:rsid w:val="007D222D"/>
    <w:rsid w:val="007E3F13"/>
    <w:rsid w:val="007E6CE1"/>
    <w:rsid w:val="007F0DC1"/>
    <w:rsid w:val="00802F95"/>
    <w:rsid w:val="00804ABB"/>
    <w:rsid w:val="0081215C"/>
    <w:rsid w:val="00813202"/>
    <w:rsid w:val="00817646"/>
    <w:rsid w:val="0082248F"/>
    <w:rsid w:val="008243F4"/>
    <w:rsid w:val="008258D0"/>
    <w:rsid w:val="008334B7"/>
    <w:rsid w:val="00841018"/>
    <w:rsid w:val="00843269"/>
    <w:rsid w:val="008457CC"/>
    <w:rsid w:val="008510C3"/>
    <w:rsid w:val="008548A4"/>
    <w:rsid w:val="00854D2C"/>
    <w:rsid w:val="00861F96"/>
    <w:rsid w:val="0086205C"/>
    <w:rsid w:val="00863208"/>
    <w:rsid w:val="00881916"/>
    <w:rsid w:val="00881F8D"/>
    <w:rsid w:val="00882D18"/>
    <w:rsid w:val="00883CC1"/>
    <w:rsid w:val="00884D6E"/>
    <w:rsid w:val="00887316"/>
    <w:rsid w:val="0088777B"/>
    <w:rsid w:val="00896A68"/>
    <w:rsid w:val="008B0849"/>
    <w:rsid w:val="008C7DAD"/>
    <w:rsid w:val="008D3248"/>
    <w:rsid w:val="008D3962"/>
    <w:rsid w:val="008D5BC0"/>
    <w:rsid w:val="008E1EB2"/>
    <w:rsid w:val="008E4AB3"/>
    <w:rsid w:val="008F2C4C"/>
    <w:rsid w:val="008F659F"/>
    <w:rsid w:val="00904985"/>
    <w:rsid w:val="00910FF1"/>
    <w:rsid w:val="009271DA"/>
    <w:rsid w:val="0092733F"/>
    <w:rsid w:val="0093006A"/>
    <w:rsid w:val="00934E94"/>
    <w:rsid w:val="0093751A"/>
    <w:rsid w:val="00937728"/>
    <w:rsid w:val="009410AC"/>
    <w:rsid w:val="00941593"/>
    <w:rsid w:val="009429C1"/>
    <w:rsid w:val="009441EC"/>
    <w:rsid w:val="00947688"/>
    <w:rsid w:val="00947B16"/>
    <w:rsid w:val="0097210B"/>
    <w:rsid w:val="00974DE9"/>
    <w:rsid w:val="0097636B"/>
    <w:rsid w:val="00980B0C"/>
    <w:rsid w:val="009818BE"/>
    <w:rsid w:val="00994FCC"/>
    <w:rsid w:val="009952A5"/>
    <w:rsid w:val="00997C02"/>
    <w:rsid w:val="00997E4C"/>
    <w:rsid w:val="009A681B"/>
    <w:rsid w:val="009A7592"/>
    <w:rsid w:val="009B140C"/>
    <w:rsid w:val="009B3381"/>
    <w:rsid w:val="009B3D18"/>
    <w:rsid w:val="009B67CE"/>
    <w:rsid w:val="009B767E"/>
    <w:rsid w:val="009C273D"/>
    <w:rsid w:val="009C38FD"/>
    <w:rsid w:val="009C3BA6"/>
    <w:rsid w:val="009C522C"/>
    <w:rsid w:val="009C6772"/>
    <w:rsid w:val="009C79F8"/>
    <w:rsid w:val="009D063D"/>
    <w:rsid w:val="009D16C5"/>
    <w:rsid w:val="009D5FF4"/>
    <w:rsid w:val="009E3077"/>
    <w:rsid w:val="009E3283"/>
    <w:rsid w:val="009E34FF"/>
    <w:rsid w:val="009E352A"/>
    <w:rsid w:val="009E5E83"/>
    <w:rsid w:val="009F0ED2"/>
    <w:rsid w:val="009F5B98"/>
    <w:rsid w:val="00A04E74"/>
    <w:rsid w:val="00A106DF"/>
    <w:rsid w:val="00A17ED2"/>
    <w:rsid w:val="00A271BE"/>
    <w:rsid w:val="00A35388"/>
    <w:rsid w:val="00A37794"/>
    <w:rsid w:val="00A408D6"/>
    <w:rsid w:val="00A44220"/>
    <w:rsid w:val="00A63285"/>
    <w:rsid w:val="00A65C6E"/>
    <w:rsid w:val="00A74067"/>
    <w:rsid w:val="00A752D2"/>
    <w:rsid w:val="00A76949"/>
    <w:rsid w:val="00A85222"/>
    <w:rsid w:val="00A97323"/>
    <w:rsid w:val="00A9772B"/>
    <w:rsid w:val="00AA2886"/>
    <w:rsid w:val="00AA290F"/>
    <w:rsid w:val="00AA30D4"/>
    <w:rsid w:val="00AA552B"/>
    <w:rsid w:val="00AA5CA5"/>
    <w:rsid w:val="00AB163C"/>
    <w:rsid w:val="00AB18A3"/>
    <w:rsid w:val="00AC03C7"/>
    <w:rsid w:val="00AC19A6"/>
    <w:rsid w:val="00AC1F0D"/>
    <w:rsid w:val="00AD12AF"/>
    <w:rsid w:val="00AD1ECD"/>
    <w:rsid w:val="00AE306C"/>
    <w:rsid w:val="00AE403A"/>
    <w:rsid w:val="00AE4F63"/>
    <w:rsid w:val="00AE7558"/>
    <w:rsid w:val="00B00774"/>
    <w:rsid w:val="00B03D2B"/>
    <w:rsid w:val="00B03D95"/>
    <w:rsid w:val="00B06CF4"/>
    <w:rsid w:val="00B110BB"/>
    <w:rsid w:val="00B1607E"/>
    <w:rsid w:val="00B16E18"/>
    <w:rsid w:val="00B253A5"/>
    <w:rsid w:val="00B25FF5"/>
    <w:rsid w:val="00B2738E"/>
    <w:rsid w:val="00B33C74"/>
    <w:rsid w:val="00B36040"/>
    <w:rsid w:val="00B41322"/>
    <w:rsid w:val="00B45731"/>
    <w:rsid w:val="00B4740A"/>
    <w:rsid w:val="00B51951"/>
    <w:rsid w:val="00B55FB7"/>
    <w:rsid w:val="00B646E8"/>
    <w:rsid w:val="00B7102C"/>
    <w:rsid w:val="00B73218"/>
    <w:rsid w:val="00B77C6E"/>
    <w:rsid w:val="00B83CFE"/>
    <w:rsid w:val="00B87964"/>
    <w:rsid w:val="00B925DE"/>
    <w:rsid w:val="00B95607"/>
    <w:rsid w:val="00B95CC4"/>
    <w:rsid w:val="00B96688"/>
    <w:rsid w:val="00BA3618"/>
    <w:rsid w:val="00BB1AB4"/>
    <w:rsid w:val="00BB7B72"/>
    <w:rsid w:val="00BC61DC"/>
    <w:rsid w:val="00BD5604"/>
    <w:rsid w:val="00BE2891"/>
    <w:rsid w:val="00C040CC"/>
    <w:rsid w:val="00C040DF"/>
    <w:rsid w:val="00C0651B"/>
    <w:rsid w:val="00C20C6F"/>
    <w:rsid w:val="00C23E49"/>
    <w:rsid w:val="00C2410A"/>
    <w:rsid w:val="00C31229"/>
    <w:rsid w:val="00C36B17"/>
    <w:rsid w:val="00C378F6"/>
    <w:rsid w:val="00C4089B"/>
    <w:rsid w:val="00C41308"/>
    <w:rsid w:val="00C46765"/>
    <w:rsid w:val="00C52CFF"/>
    <w:rsid w:val="00C540CD"/>
    <w:rsid w:val="00C57893"/>
    <w:rsid w:val="00C57CA5"/>
    <w:rsid w:val="00C60A5D"/>
    <w:rsid w:val="00C62BA3"/>
    <w:rsid w:val="00C644EE"/>
    <w:rsid w:val="00C7133F"/>
    <w:rsid w:val="00C84771"/>
    <w:rsid w:val="00C86A47"/>
    <w:rsid w:val="00C87A2A"/>
    <w:rsid w:val="00C90011"/>
    <w:rsid w:val="00C96611"/>
    <w:rsid w:val="00CA2BF9"/>
    <w:rsid w:val="00CA56B4"/>
    <w:rsid w:val="00CA71BE"/>
    <w:rsid w:val="00CB2DBD"/>
    <w:rsid w:val="00CC064C"/>
    <w:rsid w:val="00CC5DE5"/>
    <w:rsid w:val="00CC6B2E"/>
    <w:rsid w:val="00CC6E14"/>
    <w:rsid w:val="00CD019A"/>
    <w:rsid w:val="00CD30DE"/>
    <w:rsid w:val="00CD6778"/>
    <w:rsid w:val="00CE4270"/>
    <w:rsid w:val="00CE4AA7"/>
    <w:rsid w:val="00CE6003"/>
    <w:rsid w:val="00CE736B"/>
    <w:rsid w:val="00CE7D5C"/>
    <w:rsid w:val="00CF1090"/>
    <w:rsid w:val="00CF565C"/>
    <w:rsid w:val="00CF759D"/>
    <w:rsid w:val="00D02DBB"/>
    <w:rsid w:val="00D058E7"/>
    <w:rsid w:val="00D0629E"/>
    <w:rsid w:val="00D10D33"/>
    <w:rsid w:val="00D14D09"/>
    <w:rsid w:val="00D30C1C"/>
    <w:rsid w:val="00D33571"/>
    <w:rsid w:val="00D338BD"/>
    <w:rsid w:val="00D41E1D"/>
    <w:rsid w:val="00D42BAD"/>
    <w:rsid w:val="00D47C2A"/>
    <w:rsid w:val="00D50504"/>
    <w:rsid w:val="00D57EFC"/>
    <w:rsid w:val="00D60867"/>
    <w:rsid w:val="00D60D78"/>
    <w:rsid w:val="00D61781"/>
    <w:rsid w:val="00D65E09"/>
    <w:rsid w:val="00D768A0"/>
    <w:rsid w:val="00D81088"/>
    <w:rsid w:val="00D861DB"/>
    <w:rsid w:val="00D93AA6"/>
    <w:rsid w:val="00D93BD8"/>
    <w:rsid w:val="00D9601E"/>
    <w:rsid w:val="00D97B36"/>
    <w:rsid w:val="00DA16F5"/>
    <w:rsid w:val="00DA2492"/>
    <w:rsid w:val="00DA256D"/>
    <w:rsid w:val="00DA26B9"/>
    <w:rsid w:val="00DA455E"/>
    <w:rsid w:val="00DA5FA0"/>
    <w:rsid w:val="00DA7BAA"/>
    <w:rsid w:val="00DB0397"/>
    <w:rsid w:val="00DB5581"/>
    <w:rsid w:val="00DB6720"/>
    <w:rsid w:val="00DB702C"/>
    <w:rsid w:val="00DC0B14"/>
    <w:rsid w:val="00DC416B"/>
    <w:rsid w:val="00DC698E"/>
    <w:rsid w:val="00DD118E"/>
    <w:rsid w:val="00DE586C"/>
    <w:rsid w:val="00DF1C10"/>
    <w:rsid w:val="00DF4AC9"/>
    <w:rsid w:val="00DF6B63"/>
    <w:rsid w:val="00E06237"/>
    <w:rsid w:val="00E067A4"/>
    <w:rsid w:val="00E10CBD"/>
    <w:rsid w:val="00E121FD"/>
    <w:rsid w:val="00E210B0"/>
    <w:rsid w:val="00E22857"/>
    <w:rsid w:val="00E233E4"/>
    <w:rsid w:val="00E252BD"/>
    <w:rsid w:val="00E25703"/>
    <w:rsid w:val="00E2639B"/>
    <w:rsid w:val="00E27A43"/>
    <w:rsid w:val="00E31BFC"/>
    <w:rsid w:val="00E3382F"/>
    <w:rsid w:val="00E41953"/>
    <w:rsid w:val="00E438AA"/>
    <w:rsid w:val="00E561B1"/>
    <w:rsid w:val="00E56C85"/>
    <w:rsid w:val="00E70245"/>
    <w:rsid w:val="00E76E8C"/>
    <w:rsid w:val="00E84BCF"/>
    <w:rsid w:val="00E85CDB"/>
    <w:rsid w:val="00E90E5E"/>
    <w:rsid w:val="00E919C5"/>
    <w:rsid w:val="00E9201D"/>
    <w:rsid w:val="00E95757"/>
    <w:rsid w:val="00E95B53"/>
    <w:rsid w:val="00E961CF"/>
    <w:rsid w:val="00E96E08"/>
    <w:rsid w:val="00EB27B1"/>
    <w:rsid w:val="00EB58C4"/>
    <w:rsid w:val="00EB732C"/>
    <w:rsid w:val="00EB74B1"/>
    <w:rsid w:val="00EC1419"/>
    <w:rsid w:val="00EC38BF"/>
    <w:rsid w:val="00EC5C35"/>
    <w:rsid w:val="00ED4F0A"/>
    <w:rsid w:val="00ED532E"/>
    <w:rsid w:val="00ED7676"/>
    <w:rsid w:val="00F013C6"/>
    <w:rsid w:val="00F02C20"/>
    <w:rsid w:val="00F03B4C"/>
    <w:rsid w:val="00F03D23"/>
    <w:rsid w:val="00F04F90"/>
    <w:rsid w:val="00F07576"/>
    <w:rsid w:val="00F11632"/>
    <w:rsid w:val="00F12DC8"/>
    <w:rsid w:val="00F244A5"/>
    <w:rsid w:val="00F25F32"/>
    <w:rsid w:val="00F32A81"/>
    <w:rsid w:val="00F35A22"/>
    <w:rsid w:val="00F37C7B"/>
    <w:rsid w:val="00F40AED"/>
    <w:rsid w:val="00F447E4"/>
    <w:rsid w:val="00F44E01"/>
    <w:rsid w:val="00F50222"/>
    <w:rsid w:val="00F51CC4"/>
    <w:rsid w:val="00F60771"/>
    <w:rsid w:val="00F61FD5"/>
    <w:rsid w:val="00F635F3"/>
    <w:rsid w:val="00F649AD"/>
    <w:rsid w:val="00F64D16"/>
    <w:rsid w:val="00F6579D"/>
    <w:rsid w:val="00F65C86"/>
    <w:rsid w:val="00F7171F"/>
    <w:rsid w:val="00F7253C"/>
    <w:rsid w:val="00F72DE8"/>
    <w:rsid w:val="00F80B4F"/>
    <w:rsid w:val="00F8767A"/>
    <w:rsid w:val="00F90D0E"/>
    <w:rsid w:val="00F90ED3"/>
    <w:rsid w:val="00F9413C"/>
    <w:rsid w:val="00FA05F2"/>
    <w:rsid w:val="00FA48BC"/>
    <w:rsid w:val="00FA5F31"/>
    <w:rsid w:val="00FB1CBF"/>
    <w:rsid w:val="00FB3DEF"/>
    <w:rsid w:val="00FB7784"/>
    <w:rsid w:val="00FC454A"/>
    <w:rsid w:val="00FD3CC6"/>
    <w:rsid w:val="00FD3E9E"/>
    <w:rsid w:val="00FD5370"/>
    <w:rsid w:val="00FE2CAB"/>
    <w:rsid w:val="00FE47AA"/>
    <w:rsid w:val="00FE5511"/>
    <w:rsid w:val="00FF1138"/>
    <w:rsid w:val="00FF548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0820A"/>
  <w15:chartTrackingRefBased/>
  <w15:docId w15:val="{4FEB0E58-377C-488A-80D8-400157358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D01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D018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D018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D018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D0185"/>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018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D0185"/>
    <w:pPr>
      <w:outlineLvl w:val="9"/>
    </w:pPr>
    <w:rPr>
      <w:lang w:val="en-US"/>
    </w:rPr>
  </w:style>
  <w:style w:type="character" w:customStyle="1" w:styleId="Heading2Char">
    <w:name w:val="Heading 2 Char"/>
    <w:basedOn w:val="DefaultParagraphFont"/>
    <w:link w:val="Heading2"/>
    <w:uiPriority w:val="9"/>
    <w:rsid w:val="007D018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D018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7D018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7D0185"/>
    <w:rPr>
      <w:rFonts w:asciiTheme="majorHAnsi" w:eastAsiaTheme="majorEastAsia" w:hAnsiTheme="majorHAnsi" w:cstheme="majorBidi"/>
      <w:color w:val="2E74B5" w:themeColor="accent1" w:themeShade="BF"/>
    </w:rPr>
  </w:style>
  <w:style w:type="paragraph" w:styleId="TOC1">
    <w:name w:val="toc 1"/>
    <w:basedOn w:val="Normal"/>
    <w:next w:val="Normal"/>
    <w:autoRedefine/>
    <w:uiPriority w:val="39"/>
    <w:unhideWhenUsed/>
    <w:rsid w:val="00332EFE"/>
    <w:pPr>
      <w:tabs>
        <w:tab w:val="right" w:leader="dot" w:pos="9016"/>
      </w:tabs>
      <w:spacing w:after="100"/>
      <w:jc w:val="center"/>
    </w:pPr>
    <w:rPr>
      <w:rFonts w:ascii="Arial" w:hAnsi="Arial" w:cs="Arial"/>
    </w:rPr>
  </w:style>
  <w:style w:type="paragraph" w:styleId="TOC2">
    <w:name w:val="toc 2"/>
    <w:basedOn w:val="Normal"/>
    <w:next w:val="Normal"/>
    <w:autoRedefine/>
    <w:uiPriority w:val="39"/>
    <w:unhideWhenUsed/>
    <w:rsid w:val="007D0185"/>
    <w:pPr>
      <w:spacing w:after="100"/>
      <w:ind w:left="220"/>
    </w:pPr>
  </w:style>
  <w:style w:type="paragraph" w:styleId="TOC3">
    <w:name w:val="toc 3"/>
    <w:basedOn w:val="Normal"/>
    <w:next w:val="Normal"/>
    <w:autoRedefine/>
    <w:uiPriority w:val="39"/>
    <w:unhideWhenUsed/>
    <w:rsid w:val="007D0185"/>
    <w:pPr>
      <w:spacing w:after="100"/>
      <w:ind w:left="440"/>
    </w:pPr>
  </w:style>
  <w:style w:type="character" w:styleId="Hyperlink">
    <w:name w:val="Hyperlink"/>
    <w:basedOn w:val="DefaultParagraphFont"/>
    <w:uiPriority w:val="99"/>
    <w:unhideWhenUsed/>
    <w:rsid w:val="007D0185"/>
    <w:rPr>
      <w:color w:val="0563C1" w:themeColor="hyperlink"/>
      <w:u w:val="single"/>
    </w:rPr>
  </w:style>
  <w:style w:type="paragraph" w:styleId="ListParagraph">
    <w:name w:val="List Paragraph"/>
    <w:basedOn w:val="Normal"/>
    <w:uiPriority w:val="34"/>
    <w:qFormat/>
    <w:rsid w:val="001B196F"/>
    <w:pPr>
      <w:ind w:left="720"/>
      <w:contextualSpacing/>
    </w:pPr>
  </w:style>
  <w:style w:type="paragraph" w:styleId="Header">
    <w:name w:val="header"/>
    <w:basedOn w:val="Normal"/>
    <w:link w:val="HeaderChar"/>
    <w:uiPriority w:val="99"/>
    <w:unhideWhenUsed/>
    <w:rsid w:val="00C57CA5"/>
    <w:pPr>
      <w:tabs>
        <w:tab w:val="center" w:pos="4536"/>
        <w:tab w:val="right" w:pos="9072"/>
      </w:tabs>
      <w:spacing w:after="0" w:line="240" w:lineRule="auto"/>
    </w:pPr>
  </w:style>
  <w:style w:type="character" w:customStyle="1" w:styleId="HeaderChar">
    <w:name w:val="Header Char"/>
    <w:basedOn w:val="DefaultParagraphFont"/>
    <w:link w:val="Header"/>
    <w:uiPriority w:val="99"/>
    <w:rsid w:val="00C57CA5"/>
  </w:style>
  <w:style w:type="paragraph" w:styleId="Footer">
    <w:name w:val="footer"/>
    <w:basedOn w:val="Normal"/>
    <w:link w:val="FooterChar"/>
    <w:uiPriority w:val="99"/>
    <w:unhideWhenUsed/>
    <w:rsid w:val="00C57CA5"/>
    <w:pPr>
      <w:tabs>
        <w:tab w:val="center" w:pos="4536"/>
        <w:tab w:val="right" w:pos="9072"/>
      </w:tabs>
      <w:spacing w:after="0" w:line="240" w:lineRule="auto"/>
    </w:pPr>
  </w:style>
  <w:style w:type="character" w:customStyle="1" w:styleId="FooterChar">
    <w:name w:val="Footer Char"/>
    <w:basedOn w:val="DefaultParagraphFont"/>
    <w:link w:val="Footer"/>
    <w:uiPriority w:val="99"/>
    <w:rsid w:val="00C57CA5"/>
  </w:style>
  <w:style w:type="paragraph" w:styleId="BalloonText">
    <w:name w:val="Balloon Text"/>
    <w:basedOn w:val="Normal"/>
    <w:link w:val="BalloonTextChar"/>
    <w:uiPriority w:val="99"/>
    <w:semiHidden/>
    <w:unhideWhenUsed/>
    <w:rsid w:val="007643C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43C4"/>
    <w:rPr>
      <w:rFonts w:ascii="Segoe UI" w:hAnsi="Segoe UI" w:cs="Segoe UI"/>
      <w:sz w:val="18"/>
      <w:szCs w:val="18"/>
    </w:rPr>
  </w:style>
  <w:style w:type="character" w:styleId="FollowedHyperlink">
    <w:name w:val="FollowedHyperlink"/>
    <w:basedOn w:val="DefaultParagraphFont"/>
    <w:uiPriority w:val="99"/>
    <w:semiHidden/>
    <w:unhideWhenUsed/>
    <w:rsid w:val="00455B4C"/>
    <w:rPr>
      <w:color w:val="954F72" w:themeColor="followedHyperlink"/>
      <w:u w:val="single"/>
    </w:rPr>
  </w:style>
  <w:style w:type="character" w:styleId="CommentReference">
    <w:name w:val="annotation reference"/>
    <w:basedOn w:val="DefaultParagraphFont"/>
    <w:uiPriority w:val="99"/>
    <w:semiHidden/>
    <w:unhideWhenUsed/>
    <w:rsid w:val="00C040DF"/>
    <w:rPr>
      <w:sz w:val="16"/>
      <w:szCs w:val="16"/>
    </w:rPr>
  </w:style>
  <w:style w:type="paragraph" w:styleId="CommentText">
    <w:name w:val="annotation text"/>
    <w:basedOn w:val="Normal"/>
    <w:link w:val="CommentTextChar"/>
    <w:uiPriority w:val="99"/>
    <w:unhideWhenUsed/>
    <w:rsid w:val="00C040DF"/>
    <w:pPr>
      <w:spacing w:line="240" w:lineRule="auto"/>
    </w:pPr>
    <w:rPr>
      <w:sz w:val="20"/>
      <w:szCs w:val="20"/>
    </w:rPr>
  </w:style>
  <w:style w:type="character" w:customStyle="1" w:styleId="CommentTextChar">
    <w:name w:val="Comment Text Char"/>
    <w:basedOn w:val="DefaultParagraphFont"/>
    <w:link w:val="CommentText"/>
    <w:uiPriority w:val="99"/>
    <w:rsid w:val="00C040DF"/>
    <w:rPr>
      <w:sz w:val="20"/>
      <w:szCs w:val="20"/>
    </w:rPr>
  </w:style>
  <w:style w:type="paragraph" w:styleId="CommentSubject">
    <w:name w:val="annotation subject"/>
    <w:basedOn w:val="CommentText"/>
    <w:next w:val="CommentText"/>
    <w:link w:val="CommentSubjectChar"/>
    <w:uiPriority w:val="99"/>
    <w:semiHidden/>
    <w:unhideWhenUsed/>
    <w:rsid w:val="00C040DF"/>
    <w:rPr>
      <w:b/>
      <w:bCs/>
    </w:rPr>
  </w:style>
  <w:style w:type="character" w:customStyle="1" w:styleId="CommentSubjectChar">
    <w:name w:val="Comment Subject Char"/>
    <w:basedOn w:val="CommentTextChar"/>
    <w:link w:val="CommentSubject"/>
    <w:uiPriority w:val="99"/>
    <w:semiHidden/>
    <w:rsid w:val="00C040DF"/>
    <w:rPr>
      <w:b/>
      <w:bCs/>
      <w:sz w:val="20"/>
      <w:szCs w:val="20"/>
    </w:rPr>
  </w:style>
  <w:style w:type="paragraph" w:customStyle="1" w:styleId="Default">
    <w:name w:val="Default"/>
    <w:rsid w:val="00813202"/>
    <w:pPr>
      <w:autoSpaceDE w:val="0"/>
      <w:autoSpaceDN w:val="0"/>
      <w:adjustRightInd w:val="0"/>
      <w:spacing w:after="0" w:line="240" w:lineRule="auto"/>
    </w:pPr>
    <w:rPr>
      <w:rFonts w:ascii="Wingdings" w:hAnsi="Wingdings" w:cs="Wingding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8428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iskmerkezi.org.tr"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422125-3972-4F99-A7FF-B19256F384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13</Pages>
  <Words>5815</Words>
  <Characters>33150</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Atakan Yağcı</dc:creator>
  <cp:keywords/>
  <dc:description/>
  <cp:lastModifiedBy>Mehmet Atakan Yağcı</cp:lastModifiedBy>
  <cp:revision>4</cp:revision>
  <cp:lastPrinted>2018-12-05T14:28:00Z</cp:lastPrinted>
  <dcterms:created xsi:type="dcterms:W3CDTF">2019-01-25T12:25:00Z</dcterms:created>
  <dcterms:modified xsi:type="dcterms:W3CDTF">2019-01-25T12:28:00Z</dcterms:modified>
</cp:coreProperties>
</file>