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Debugging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gdb on any node in the launch file, simply insert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launch-prefix="gdb --args"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any of the node calls or nodelet manager/standalone calls. For example: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&lt;node launch-prefix="gdb --args" pkg="nodelet" type="nodelet" name="robot_core" ns="robot_core" args="manager" output="screen"/&gt;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