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1. Analiz</w:t>
      </w:r>
    </w:p>
    <w:p>
      <w:pPr>
        <w:pStyle w:val="Normal"/>
        <w:bidi w:val="0"/>
        <w:jc w:val="left"/>
        <w:rPr>
          <w:b/>
          <w:b/>
          <w:bCs/>
        </w:rPr>
      </w:pPr>
      <w:r>
        <w:rPr>
          <w:b/>
          <w:bCs/>
        </w:rPr>
      </w:r>
    </w:p>
    <w:p>
      <w:pPr>
        <w:pStyle w:val="Normal"/>
        <w:bidi w:val="0"/>
        <w:jc w:val="left"/>
        <w:rPr>
          <w:b w:val="false"/>
          <w:b w:val="false"/>
          <w:bCs w:val="false"/>
        </w:rPr>
      </w:pPr>
      <w:r>
        <w:rPr>
          <w:b w:val="false"/>
          <w:bCs w:val="false"/>
        </w:rPr>
        <w:t>Verilmiş olan resimde biri ayakkabı diğeri bavul olmak üzere 2 farklı ürün bulunmaktadır sepette. Ürünler farklı mağazalardan olduğu için 2 farklı kargo olarak çıkacaktır ve her ikiside ücretsizdir.</w:t>
      </w:r>
    </w:p>
    <w:p>
      <w:pPr>
        <w:pStyle w:val="Normal"/>
        <w:bidi w:val="0"/>
        <w:jc w:val="left"/>
        <w:rPr>
          <w:b w:val="false"/>
          <w:b w:val="false"/>
          <w:bCs w:val="false"/>
        </w:rPr>
      </w:pPr>
      <w:r>
        <w:rPr>
          <w:b w:val="false"/>
          <w:bCs w:val="false"/>
        </w:rPr>
      </w:r>
    </w:p>
    <w:p>
      <w:pPr>
        <w:pStyle w:val="Normal"/>
        <w:bidi w:val="0"/>
        <w:jc w:val="left"/>
        <w:rPr>
          <w:b/>
          <w:b/>
          <w:bCs/>
        </w:rPr>
      </w:pPr>
      <w:r>
        <w:rPr>
          <w:b/>
          <w:bCs/>
        </w:rPr>
        <w:t>Dip Not</w:t>
      </w:r>
    </w:p>
    <w:p>
      <w:pPr>
        <w:pStyle w:val="Normal"/>
        <w:bidi w:val="0"/>
        <w:jc w:val="left"/>
        <w:rPr>
          <w:b/>
          <w:b/>
          <w:bCs/>
        </w:rPr>
      </w:pPr>
      <w:r>
        <w:rPr>
          <w:b/>
          <w:bCs/>
        </w:rPr>
      </w:r>
    </w:p>
    <w:p>
      <w:pPr>
        <w:pStyle w:val="Normal"/>
        <w:bidi w:val="0"/>
        <w:jc w:val="left"/>
        <w:rPr>
          <w:b/>
          <w:b/>
          <w:bCs/>
        </w:rPr>
      </w:pPr>
      <w:r>
        <w:rPr>
          <w:b w:val="false"/>
          <w:bCs w:val="false"/>
        </w:rPr>
        <w:t>“</w:t>
      </w:r>
      <w:hyperlink r:id="rId2">
        <w:r>
          <w:rPr>
            <w:rStyle w:val="InternetLink"/>
            <w:b w:val="false"/>
            <w:bCs w:val="false"/>
          </w:rPr>
          <w:t>www.hepsiburada.com</w:t>
        </w:r>
      </w:hyperlink>
      <w:r>
        <w:rPr>
          <w:b w:val="false"/>
          <w:bCs w:val="false"/>
        </w:rPr>
        <w:t>” domaini 2 farklı sub-domain içerdiği için Cypress config ayarlarında “chromeWebSecurity” parametresini “false” değere çekmeme rağmen site bağlantıyı güvensiz saydığı için açamadım ve hem önceden api testleri hazırlamış olmam hemde Cypress ile daha sağlıklı ilerliyeceğimi düşündüğümden devam ettim. Aşağıdaki linkten çözüm yolunu buldum fakat aşağıda istenilen bilgiler olmadığı için; benzeri zorlukta varsayabileceğim “</w:t>
      </w:r>
      <w:hyperlink r:id="rId3">
        <w:r>
          <w:rPr>
            <w:rStyle w:val="InternetLink"/>
            <w:b w:val="false"/>
            <w:bCs w:val="false"/>
          </w:rPr>
          <w:t>www.gittigidiyor.com</w:t>
        </w:r>
      </w:hyperlink>
      <w:r>
        <w:rPr>
          <w:b w:val="false"/>
          <w:bCs w:val="false"/>
        </w:rPr>
        <w:t>” üzerinden case yazdım.</w:t>
      </w:r>
    </w:p>
    <w:p>
      <w:pPr>
        <w:pStyle w:val="Normal"/>
        <w:bidi w:val="0"/>
        <w:jc w:val="left"/>
        <w:rPr>
          <w:b w:val="false"/>
          <w:b w:val="false"/>
          <w:bCs w:val="false"/>
        </w:rPr>
      </w:pPr>
      <w:r>
        <w:rPr>
          <w:b/>
          <w:bCs/>
        </w:rPr>
      </w:r>
    </w:p>
    <w:p>
      <w:pPr>
        <w:pStyle w:val="Normal"/>
        <w:bidi w:val="0"/>
        <w:jc w:val="left"/>
        <w:rPr/>
      </w:pPr>
      <w:r>
        <w:rPr>
          <w:b w:val="false"/>
          <w:bCs w:val="false"/>
        </w:rPr>
        <w:t xml:space="preserve">İlgili çözüm linki: </w:t>
      </w:r>
      <w:r>
        <w:fldChar w:fldCharType="begin"/>
      </w:r>
      <w:r>
        <w:rPr>
          <w:rStyle w:val="InternetLink"/>
          <w:b w:val="false"/>
          <w:bCs w:val="false"/>
        </w:rPr>
        <w:instrText> HYPERLINK "https://docs.cypress.io/guides/references/client-certificates" \l "Usage"</w:instrText>
      </w:r>
      <w:r>
        <w:rPr>
          <w:rStyle w:val="InternetLink"/>
          <w:b w:val="false"/>
          <w:bCs w:val="false"/>
        </w:rPr>
        <w:fldChar w:fldCharType="separate"/>
      </w:r>
      <w:hyperlink r:id="rId4">
        <w:r>
          <w:rPr>
            <w:rStyle w:val="InternetLink"/>
            <w:b w:val="false"/>
            <w:bCs w:val="false"/>
          </w:rPr>
          <w:t>https://docs.cypress.io/guides/references/client-certificates#Usage</w:t>
        </w:r>
      </w:hyperlink>
      <w:r>
        <w:rPr>
          <w:rStyle w:val="InternetLink"/>
          <w:b w:val="false"/>
          <w:bCs w:val="false"/>
        </w:rPr>
        <w:fldChar w:fldCharType="end"/>
      </w:r>
    </w:p>
    <w:p>
      <w:pPr>
        <w:pStyle w:val="Normal"/>
        <w:bidi w:val="0"/>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s>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psiburada.com/" TargetMode="External"/><Relationship Id="rId3" Type="http://schemas.openxmlformats.org/officeDocument/2006/relationships/hyperlink" Target="http://www.gittigidiyor.com/"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LibreOffice/7.1.4.2$Windows_X86_64 LibreOffice_project/a529a4fab45b75fefc5b6226684193eb000654f6</Application>
  <AppVersion>15.0000</AppVersion>
  <Pages>1</Pages>
  <Words>92</Words>
  <Characters>700</Characters>
  <CharactersWithSpaces>787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2022-05-15T22:54:02Z</dcterms:modified>
  <cp:revision>1</cp:revision>
  <dc:subject/>
  <dc:title/>
</cp:coreProperties>
</file>