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FF5F83E" w:rsidP="0548D804" w:rsidRDefault="7FF5F83E" w14:paraId="1CD357A2" w14:textId="5ABD1365">
      <w:pPr>
        <w:pStyle w:val="Normal"/>
        <w:shd w:val="clear" w:color="auto" w:fill="FFFFFF" w:themeFill="background1"/>
        <w:spacing w:before="240" w:beforeAutospacing="off" w:after="360" w:afterAutospacing="off"/>
        <w:jc w:val="left"/>
        <w:rPr>
          <w:rFonts w:ascii="Aptos" w:hAnsi="Aptos" w:eastAsia="Aptos" w:cs="Aptos"/>
          <w:noProof w:val="0"/>
          <w:sz w:val="24"/>
          <w:szCs w:val="24"/>
          <w:lang w:val="tr-TR"/>
        </w:rPr>
      </w:pPr>
      <w:r w:rsidRPr="0548D804" w:rsidR="7FF5F83E">
        <w:rPr>
          <w:rFonts w:ascii="Aptos" w:hAnsi="Aptos" w:eastAsia="Aptos" w:cs="Aptos"/>
          <w:noProof w:val="0"/>
          <w:sz w:val="24"/>
          <w:szCs w:val="24"/>
          <w:u w:val="single"/>
          <w:lang w:val="tr-TR"/>
        </w:rPr>
        <w:t>Çok Dilli E5 (</w:t>
      </w:r>
      <w:r w:rsidRPr="0548D804" w:rsidR="7FF5F83E">
        <w:rPr>
          <w:rFonts w:ascii="Aptos" w:hAnsi="Aptos" w:eastAsia="Aptos" w:cs="Aptos"/>
          <w:noProof w:val="0"/>
          <w:sz w:val="24"/>
          <w:szCs w:val="24"/>
          <w:u w:val="single"/>
          <w:lang w:val="tr-TR"/>
        </w:rPr>
        <w:t>Multilingual</w:t>
      </w:r>
      <w:r w:rsidRPr="0548D804" w:rsidR="7FF5F83E">
        <w:rPr>
          <w:rFonts w:ascii="Aptos" w:hAnsi="Aptos" w:eastAsia="Aptos" w:cs="Aptos"/>
          <w:noProof w:val="0"/>
          <w:sz w:val="24"/>
          <w:szCs w:val="24"/>
          <w:u w:val="single"/>
          <w:lang w:val="tr-TR"/>
        </w:rPr>
        <w:t xml:space="preserve"> E5):</w:t>
      </w:r>
      <w:r>
        <w:br/>
      </w:r>
      <w:r w:rsidRPr="0548D804" w:rsidR="1DE2BE69">
        <w:rPr>
          <w:rFonts w:ascii="Aptos" w:hAnsi="Aptos" w:eastAsia="Aptos" w:cs="Aptos"/>
          <w:noProof w:val="0"/>
          <w:sz w:val="24"/>
          <w:szCs w:val="24"/>
          <w:lang w:val="tr-TR"/>
        </w:rPr>
        <w:t>Kısacası, E5 bir metin anlamlandırma aracıdır ve özellikle arama (</w:t>
      </w:r>
      <w:r w:rsidRPr="0548D804" w:rsidR="1DE2BE69">
        <w:rPr>
          <w:rFonts w:ascii="Aptos" w:hAnsi="Aptos" w:eastAsia="Aptos" w:cs="Aptos"/>
          <w:noProof w:val="0"/>
          <w:sz w:val="24"/>
          <w:szCs w:val="24"/>
          <w:lang w:val="tr-TR"/>
        </w:rPr>
        <w:t>retrieval</w:t>
      </w:r>
      <w:r w:rsidRPr="0548D804" w:rsidR="1DE2BE69">
        <w:rPr>
          <w:rFonts w:ascii="Aptos" w:hAnsi="Aptos" w:eastAsia="Aptos" w:cs="Aptos"/>
          <w:noProof w:val="0"/>
          <w:sz w:val="24"/>
          <w:szCs w:val="24"/>
          <w:lang w:val="tr-TR"/>
        </w:rPr>
        <w:t xml:space="preserve">) ve anlamsal benzerlik görevlerinde oldukça yüksek performans gösteren popüler bir açık kaynak modeldir. Esas olarak, bir metni (cümle, paragraf veya belge) </w:t>
      </w:r>
      <w:r w:rsidRPr="0548D804" w:rsidR="1DE2BE69">
        <w:rPr>
          <w:rFonts w:ascii="Aptos" w:hAnsi="Aptos" w:eastAsia="Aptos" w:cs="Aptos"/>
          <w:b w:val="1"/>
          <w:bCs w:val="1"/>
          <w:noProof w:val="0"/>
          <w:sz w:val="24"/>
          <w:szCs w:val="24"/>
          <w:lang w:val="tr-TR"/>
        </w:rPr>
        <w:t>sayısal bir vektöre</w:t>
      </w:r>
      <w:r w:rsidRPr="0548D804" w:rsidR="1DE2BE69">
        <w:rPr>
          <w:rFonts w:ascii="Aptos" w:hAnsi="Aptos" w:eastAsia="Aptos" w:cs="Aptos"/>
          <w:noProof w:val="0"/>
          <w:sz w:val="24"/>
          <w:szCs w:val="24"/>
          <w:lang w:val="tr-TR"/>
        </w:rPr>
        <w:t xml:space="preserve"> (gömülme) dönüştüren bir modeldir.</w:t>
      </w:r>
    </w:p>
    <w:p w:rsidR="56EA8539" w:rsidP="0548D804" w:rsidRDefault="56EA8539" w14:paraId="66C26E3F" w14:textId="2D95BC82">
      <w:pPr>
        <w:pStyle w:val="Normal"/>
        <w:shd w:val="clear" w:color="auto" w:fill="FFFFFF" w:themeFill="background1"/>
        <w:spacing w:before="240" w:beforeAutospacing="off" w:after="360" w:afterAutospacing="off"/>
        <w:jc w:val="left"/>
        <w:rPr>
          <w:rFonts w:ascii="Aptos" w:hAnsi="Aptos" w:eastAsia="Aptos" w:cs="Aptos"/>
          <w:b w:val="1"/>
          <w:bCs w:val="1"/>
          <w:i w:val="0"/>
          <w:iCs w:val="0"/>
          <w:caps w:val="0"/>
          <w:smallCaps w:val="0"/>
          <w:noProof w:val="0"/>
          <w:color w:val="000000" w:themeColor="text1" w:themeTint="FF" w:themeShade="FF"/>
          <w:sz w:val="24"/>
          <w:szCs w:val="24"/>
          <w:lang w:val="tr-TR"/>
        </w:rPr>
      </w:pPr>
      <w:r w:rsidRPr="0548D804" w:rsidR="56EA8539">
        <w:rPr>
          <w:rFonts w:ascii="Aptos" w:hAnsi="Aptos" w:eastAsia="Aptos" w:cs="Aptos"/>
          <w:b w:val="1"/>
          <w:bCs w:val="1"/>
          <w:i w:val="0"/>
          <w:iCs w:val="0"/>
          <w:caps w:val="0"/>
          <w:smallCaps w:val="0"/>
          <w:noProof w:val="0"/>
          <w:color w:val="000000" w:themeColor="text1" w:themeTint="FF" w:themeShade="FF"/>
          <w:sz w:val="24"/>
          <w:szCs w:val="24"/>
          <w:lang w:val="tr-TR"/>
        </w:rPr>
        <w:t>Multilingual</w:t>
      </w:r>
      <w:r w:rsidRPr="0548D804" w:rsidR="56EA8539">
        <w:rPr>
          <w:rFonts w:ascii="Aptos" w:hAnsi="Aptos" w:eastAsia="Aptos" w:cs="Aptos"/>
          <w:b w:val="1"/>
          <w:bCs w:val="1"/>
          <w:i w:val="0"/>
          <w:iCs w:val="0"/>
          <w:caps w:val="0"/>
          <w:smallCaps w:val="0"/>
          <w:noProof w:val="0"/>
          <w:color w:val="000000" w:themeColor="text1" w:themeTint="FF" w:themeShade="FF"/>
          <w:sz w:val="24"/>
          <w:szCs w:val="24"/>
          <w:lang w:val="tr-TR"/>
        </w:rPr>
        <w:t xml:space="preserve"> E5 </w:t>
      </w:r>
      <w:r w:rsidRPr="0548D804" w:rsidR="56EA8539">
        <w:rPr>
          <w:rFonts w:ascii="Aptos" w:hAnsi="Aptos" w:eastAsia="Aptos" w:cs="Aptos"/>
          <w:b w:val="1"/>
          <w:bCs w:val="1"/>
          <w:i w:val="0"/>
          <w:iCs w:val="0"/>
          <w:caps w:val="0"/>
          <w:smallCaps w:val="0"/>
          <w:noProof w:val="0"/>
          <w:color w:val="000000" w:themeColor="text1" w:themeTint="FF" w:themeShade="FF"/>
          <w:sz w:val="24"/>
          <w:szCs w:val="24"/>
          <w:lang w:val="tr-TR"/>
        </w:rPr>
        <w:t>Text</w:t>
      </w:r>
      <w:r w:rsidRPr="0548D804" w:rsidR="56EA8539">
        <w:rPr>
          <w:rFonts w:ascii="Aptos" w:hAnsi="Aptos" w:eastAsia="Aptos" w:cs="Aptos"/>
          <w:b w:val="1"/>
          <w:bCs w:val="1"/>
          <w:i w:val="0"/>
          <w:iCs w:val="0"/>
          <w:caps w:val="0"/>
          <w:smallCaps w:val="0"/>
          <w:noProof w:val="0"/>
          <w:color w:val="000000" w:themeColor="text1" w:themeTint="FF" w:themeShade="FF"/>
          <w:sz w:val="24"/>
          <w:szCs w:val="24"/>
          <w:lang w:val="tr-TR"/>
        </w:rPr>
        <w:t xml:space="preserve"> </w:t>
      </w:r>
      <w:r w:rsidRPr="0548D804" w:rsidR="56EA8539">
        <w:rPr>
          <w:rFonts w:ascii="Aptos" w:hAnsi="Aptos" w:eastAsia="Aptos" w:cs="Aptos"/>
          <w:b w:val="1"/>
          <w:bCs w:val="1"/>
          <w:i w:val="0"/>
          <w:iCs w:val="0"/>
          <w:caps w:val="0"/>
          <w:smallCaps w:val="0"/>
          <w:noProof w:val="0"/>
          <w:color w:val="000000" w:themeColor="text1" w:themeTint="FF" w:themeShade="FF"/>
          <w:sz w:val="24"/>
          <w:szCs w:val="24"/>
          <w:lang w:val="tr-TR"/>
        </w:rPr>
        <w:t>Embeddings</w:t>
      </w:r>
      <w:r w:rsidRPr="0548D804" w:rsidR="56EA8539">
        <w:rPr>
          <w:rFonts w:ascii="Aptos" w:hAnsi="Aptos" w:eastAsia="Aptos" w:cs="Aptos"/>
          <w:b w:val="1"/>
          <w:bCs w:val="1"/>
          <w:i w:val="0"/>
          <w:iCs w:val="0"/>
          <w:caps w:val="0"/>
          <w:smallCaps w:val="0"/>
          <w:noProof w:val="0"/>
          <w:color w:val="000000" w:themeColor="text1" w:themeTint="FF" w:themeShade="FF"/>
          <w:sz w:val="24"/>
          <w:szCs w:val="24"/>
          <w:lang w:val="tr-TR"/>
        </w:rPr>
        <w:t>: A Technical Report</w:t>
      </w:r>
    </w:p>
    <w:p w:rsidR="256EF602" w:rsidP="0548D804" w:rsidRDefault="256EF602" w14:paraId="7E8B3BA9" w14:textId="6DCA5794">
      <w:pPr>
        <w:pStyle w:val="Normal"/>
        <w:shd w:val="clear" w:color="auto" w:fill="FFFFFF" w:themeFill="background1"/>
        <w:spacing w:before="240" w:beforeAutospacing="off" w:after="360" w:afterAutospacing="off"/>
        <w:jc w:val="left"/>
        <w:rPr>
          <w:rFonts w:ascii="Aptos" w:hAnsi="Aptos" w:eastAsia="Aptos" w:cs="Aptos"/>
          <w:b w:val="1"/>
          <w:bCs w:val="1"/>
          <w:i w:val="0"/>
          <w:iCs w:val="0"/>
          <w:caps w:val="0"/>
          <w:smallCaps w:val="0"/>
          <w:noProof w:val="0"/>
          <w:color w:val="000000" w:themeColor="text1" w:themeTint="FF" w:themeShade="FF"/>
          <w:sz w:val="24"/>
          <w:szCs w:val="24"/>
          <w:lang w:val="tr-TR"/>
        </w:rPr>
      </w:pPr>
      <w:r w:rsidRPr="0548D804" w:rsidR="256EF602">
        <w:rPr>
          <w:rFonts w:ascii="Aptos" w:hAnsi="Aptos" w:eastAsia="Aptos" w:cs="Aptos"/>
          <w:noProof w:val="0"/>
          <w:sz w:val="24"/>
          <w:szCs w:val="24"/>
          <w:lang w:val="tr-TR"/>
        </w:rPr>
        <w:t xml:space="preserve">Bu çalışma, bilgi getirme ve anlamsal arama için yüksek performanslı ve modern modelleri </w:t>
      </w:r>
      <w:r w:rsidRPr="0548D804" w:rsidR="256EF602">
        <w:rPr>
          <w:rFonts w:ascii="Aptos" w:hAnsi="Aptos" w:eastAsia="Aptos" w:cs="Aptos"/>
          <w:b w:val="1"/>
          <w:bCs w:val="1"/>
          <w:noProof w:val="0"/>
          <w:sz w:val="24"/>
          <w:szCs w:val="24"/>
          <w:lang w:val="tr-TR"/>
        </w:rPr>
        <w:t>çok dilli bağlamlara</w:t>
      </w:r>
      <w:r w:rsidRPr="0548D804" w:rsidR="256EF602">
        <w:rPr>
          <w:rFonts w:ascii="Aptos" w:hAnsi="Aptos" w:eastAsia="Aptos" w:cs="Aptos"/>
          <w:noProof w:val="0"/>
          <w:sz w:val="24"/>
          <w:szCs w:val="24"/>
          <w:lang w:val="tr-TR"/>
        </w:rPr>
        <w:t xml:space="preserve"> taşıyarak dil engellerini aşmayı hedeflemektedir.</w:t>
      </w:r>
    </w:p>
    <w:p w:rsidR="4433C529" w:rsidP="0548D804" w:rsidRDefault="4433C529" w14:paraId="3FDAFD96" w14:textId="00C171FD">
      <w:pPr>
        <w:pStyle w:val="Normal"/>
        <w:shd w:val="clear" w:color="auto" w:fill="FFFFFF" w:themeFill="background1"/>
        <w:spacing w:before="240" w:beforeAutospacing="off" w:after="360" w:afterAutospacing="off"/>
        <w:jc w:val="left"/>
        <w:rPr>
          <w:rFonts w:ascii="Aptos" w:hAnsi="Aptos" w:eastAsia="Aptos" w:cs="Aptos"/>
          <w:b w:val="0"/>
          <w:bCs w:val="0"/>
          <w:i w:val="0"/>
          <w:iCs w:val="0"/>
          <w:caps w:val="0"/>
          <w:smallCaps w:val="0"/>
          <w:noProof w:val="0"/>
          <w:color w:val="000000" w:themeColor="text1" w:themeTint="FF" w:themeShade="FF"/>
          <w:sz w:val="24"/>
          <w:szCs w:val="24"/>
          <w:lang w:val="tr-TR"/>
        </w:rPr>
      </w:pPr>
      <w:r w:rsidRPr="0548D804" w:rsidR="4433C529">
        <w:rPr>
          <w:rFonts w:ascii="Aptos" w:hAnsi="Aptos" w:eastAsia="Aptos" w:cs="Aptos"/>
          <w:b w:val="1"/>
          <w:bCs w:val="1"/>
          <w:i w:val="0"/>
          <w:iCs w:val="0"/>
          <w:caps w:val="0"/>
          <w:smallCaps w:val="0"/>
          <w:noProof w:val="0"/>
          <w:color w:val="000000" w:themeColor="text1" w:themeTint="FF" w:themeShade="FF"/>
          <w:sz w:val="24"/>
          <w:szCs w:val="24"/>
          <w:lang w:val="tr-TR"/>
        </w:rPr>
        <w:t>Training Methodology</w:t>
      </w:r>
      <w:r>
        <w:br/>
      </w:r>
      <w:r w:rsidRPr="0548D804" w:rsidR="5D3EF135">
        <w:rPr>
          <w:rFonts w:ascii="Aptos" w:hAnsi="Aptos" w:eastAsia="Aptos" w:cs="Aptos"/>
          <w:noProof w:val="0"/>
          <w:sz w:val="24"/>
          <w:szCs w:val="24"/>
          <w:lang w:val="tr-TR"/>
        </w:rPr>
        <w:t xml:space="preserve">Modelin </w:t>
      </w:r>
      <w:r w:rsidRPr="0548D804" w:rsidR="5D3EF135">
        <w:rPr>
          <w:rFonts w:ascii="Aptos" w:hAnsi="Aptos" w:eastAsia="Aptos" w:cs="Aptos"/>
          <w:b w:val="1"/>
          <w:bCs w:val="1"/>
          <w:noProof w:val="0"/>
          <w:sz w:val="24"/>
          <w:szCs w:val="24"/>
          <w:lang w:val="tr-TR"/>
        </w:rPr>
        <w:t>büyük ve geniş</w:t>
      </w:r>
      <w:r w:rsidRPr="0548D804" w:rsidR="5D3EF135">
        <w:rPr>
          <w:rFonts w:ascii="Aptos" w:hAnsi="Aptos" w:eastAsia="Aptos" w:cs="Aptos"/>
          <w:noProof w:val="0"/>
          <w:sz w:val="24"/>
          <w:szCs w:val="24"/>
          <w:lang w:val="tr-TR"/>
        </w:rPr>
        <w:t xml:space="preserve"> bir bilgi tabanı oluşturulur. Bu aşamada </w:t>
      </w:r>
      <w:r w:rsidRPr="0548D804" w:rsidR="5D3EF135">
        <w:rPr>
          <w:rFonts w:ascii="Aptos" w:hAnsi="Aptos" w:eastAsia="Aptos" w:cs="Aptos"/>
          <w:b w:val="1"/>
          <w:bCs w:val="1"/>
          <w:noProof w:val="0"/>
          <w:sz w:val="24"/>
          <w:szCs w:val="24"/>
          <w:lang w:val="tr-TR"/>
        </w:rPr>
        <w:t>etiketsiz (zayıf denetimli)</w:t>
      </w:r>
      <w:r w:rsidRPr="0548D804" w:rsidR="5D3EF135">
        <w:rPr>
          <w:rFonts w:ascii="Aptos" w:hAnsi="Aptos" w:eastAsia="Aptos" w:cs="Aptos"/>
          <w:noProof w:val="0"/>
          <w:sz w:val="24"/>
          <w:szCs w:val="24"/>
          <w:lang w:val="tr-TR"/>
        </w:rPr>
        <w:t>, yani sadece metin çiftlerinden oluşan devasa veri kullanılır (</w:t>
      </w:r>
      <w:r w:rsidRPr="0548D804" w:rsidR="5D3EF135">
        <w:rPr>
          <w:rFonts w:ascii="Aptos" w:hAnsi="Aptos" w:eastAsia="Aptos" w:cs="Aptos"/>
          <w:b w:val="1"/>
          <w:bCs w:val="1"/>
          <w:noProof w:val="0"/>
          <w:sz w:val="24"/>
          <w:szCs w:val="24"/>
          <w:lang w:val="tr-TR"/>
        </w:rPr>
        <w:t>1 milyar çift</w:t>
      </w:r>
      <w:r w:rsidRPr="0548D804" w:rsidR="5D3EF135">
        <w:rPr>
          <w:rFonts w:ascii="Aptos" w:hAnsi="Aptos" w:eastAsia="Aptos" w:cs="Aptos"/>
          <w:noProof w:val="0"/>
          <w:sz w:val="24"/>
          <w:szCs w:val="24"/>
          <w:lang w:val="tr-TR"/>
        </w:rPr>
        <w:t xml:space="preserve">). Amaç, metinlerin genel anlam ilişkilerini, yani temel yeteneği kazanmasını sağlamaktır. </w:t>
      </w:r>
      <w:r w:rsidRPr="0548D804" w:rsidR="5D3EF135">
        <w:rPr>
          <w:rFonts w:ascii="Aptos" w:hAnsi="Aptos" w:eastAsia="Aptos" w:cs="Aptos"/>
          <w:b w:val="1"/>
          <w:bCs w:val="1"/>
          <w:noProof w:val="0"/>
          <w:sz w:val="24"/>
          <w:szCs w:val="24"/>
          <w:lang w:val="tr-TR"/>
        </w:rPr>
        <w:t>Sonra İnce İşçilik Yapılır (İnce Ayar):</w:t>
      </w:r>
      <w:r w:rsidRPr="0548D804" w:rsidR="5D3EF135">
        <w:rPr>
          <w:rFonts w:ascii="Aptos" w:hAnsi="Aptos" w:eastAsia="Aptos" w:cs="Aptos"/>
          <w:noProof w:val="0"/>
          <w:sz w:val="24"/>
          <w:szCs w:val="24"/>
          <w:lang w:val="tr-TR"/>
        </w:rPr>
        <w:t xml:space="preserve"> Modelin gerçek dünya görevlerinde (</w:t>
      </w:r>
      <w:r w:rsidRPr="0548D804" w:rsidR="5D3EF135">
        <w:rPr>
          <w:rFonts w:ascii="Aptos" w:hAnsi="Aptos" w:eastAsia="Aptos" w:cs="Aptos"/>
          <w:b w:val="1"/>
          <w:bCs w:val="1"/>
          <w:noProof w:val="0"/>
          <w:sz w:val="24"/>
          <w:szCs w:val="24"/>
          <w:lang w:val="tr-TR"/>
        </w:rPr>
        <w:t>bilgi getirme, sorgu cevaplama</w:t>
      </w:r>
      <w:r w:rsidRPr="0548D804" w:rsidR="5D3EF135">
        <w:rPr>
          <w:rFonts w:ascii="Aptos" w:hAnsi="Aptos" w:eastAsia="Aptos" w:cs="Aptos"/>
          <w:noProof w:val="0"/>
          <w:sz w:val="24"/>
          <w:szCs w:val="24"/>
          <w:lang w:val="tr-TR"/>
        </w:rPr>
        <w:t xml:space="preserve">) daha hassas ve doğru sonuçlar vermesi için </w:t>
      </w:r>
      <w:r w:rsidRPr="0548D804" w:rsidR="5D3EF135">
        <w:rPr>
          <w:rFonts w:ascii="Aptos" w:hAnsi="Aptos" w:eastAsia="Aptos" w:cs="Aptos"/>
          <w:b w:val="1"/>
          <w:bCs w:val="1"/>
          <w:noProof w:val="0"/>
          <w:sz w:val="24"/>
          <w:szCs w:val="24"/>
          <w:lang w:val="tr-TR"/>
        </w:rPr>
        <w:t>etiketli (denetimli)</w:t>
      </w:r>
      <w:r w:rsidRPr="0548D804" w:rsidR="5D3EF135">
        <w:rPr>
          <w:rFonts w:ascii="Aptos" w:hAnsi="Aptos" w:eastAsia="Aptos" w:cs="Aptos"/>
          <w:noProof w:val="0"/>
          <w:sz w:val="24"/>
          <w:szCs w:val="24"/>
          <w:lang w:val="tr-TR"/>
        </w:rPr>
        <w:t xml:space="preserve">, daha küçük ama </w:t>
      </w:r>
      <w:r w:rsidRPr="0548D804" w:rsidR="5D3EF135">
        <w:rPr>
          <w:rFonts w:ascii="Aptos" w:hAnsi="Aptos" w:eastAsia="Aptos" w:cs="Aptos"/>
          <w:b w:val="1"/>
          <w:bCs w:val="1"/>
          <w:noProof w:val="0"/>
          <w:sz w:val="24"/>
          <w:szCs w:val="24"/>
          <w:lang w:val="tr-TR"/>
        </w:rPr>
        <w:t>yüksek kaliteli</w:t>
      </w:r>
      <w:r w:rsidRPr="0548D804" w:rsidR="5D3EF135">
        <w:rPr>
          <w:rFonts w:ascii="Aptos" w:hAnsi="Aptos" w:eastAsia="Aptos" w:cs="Aptos"/>
          <w:noProof w:val="0"/>
          <w:sz w:val="24"/>
          <w:szCs w:val="24"/>
          <w:lang w:val="tr-TR"/>
        </w:rPr>
        <w:t xml:space="preserve"> veriler (</w:t>
      </w:r>
      <w:r w:rsidRPr="0548D804" w:rsidR="5D3EF135">
        <w:rPr>
          <w:rFonts w:ascii="Aptos" w:hAnsi="Aptos" w:eastAsia="Aptos" w:cs="Aptos"/>
          <w:b w:val="1"/>
          <w:bCs w:val="1"/>
          <w:noProof w:val="0"/>
          <w:sz w:val="24"/>
          <w:szCs w:val="24"/>
          <w:lang w:val="tr-TR"/>
        </w:rPr>
        <w:t>1.6</w:t>
      </w:r>
      <w:r w:rsidRPr="0548D804" w:rsidR="5D3EF135">
        <w:rPr>
          <w:rFonts w:ascii="Aptos" w:hAnsi="Aptos" w:eastAsia="Aptos" w:cs="Aptos"/>
          <w:b w:val="1"/>
          <w:bCs w:val="1"/>
          <w:noProof w:val="0"/>
          <w:sz w:val="24"/>
          <w:szCs w:val="24"/>
          <w:lang w:val="tr-TR"/>
        </w:rPr>
        <w:t xml:space="preserve"> milyon çift</w:t>
      </w:r>
      <w:r w:rsidRPr="0548D804" w:rsidR="5D3EF135">
        <w:rPr>
          <w:rFonts w:ascii="Aptos" w:hAnsi="Aptos" w:eastAsia="Aptos" w:cs="Aptos"/>
          <w:noProof w:val="0"/>
          <w:sz w:val="24"/>
          <w:szCs w:val="24"/>
          <w:lang w:val="tr-TR"/>
        </w:rPr>
        <w:t>) kullanılır. Bu, modelin becerilerini görev odaklı olarak keskinleştirmektir.</w:t>
      </w:r>
    </w:p>
    <w:p w:rsidR="5D3EF135" w:rsidP="0548D804" w:rsidRDefault="5D3EF135" w14:paraId="4F2147EB" w14:textId="2A648FB5">
      <w:pPr>
        <w:pStyle w:val="Normal"/>
        <w:shd w:val="clear" w:color="auto" w:fill="FFFFFF" w:themeFill="background1"/>
        <w:spacing w:before="240" w:beforeAutospacing="off" w:after="360" w:afterAutospacing="off"/>
        <w:jc w:val="left"/>
      </w:pPr>
      <w:r w:rsidR="5D3EF135">
        <w:drawing>
          <wp:inline wp14:editId="4178A78A" wp14:anchorId="46791D67">
            <wp:extent cx="2552455" cy="2724531"/>
            <wp:effectExtent l="0" t="0" r="0" b="0"/>
            <wp:docPr id="1016600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660063" name=""/>
                    <pic:cNvPicPr/>
                  </pic:nvPicPr>
                  <pic:blipFill>
                    <a:blip xmlns:r="http://schemas.openxmlformats.org/officeDocument/2006/relationships" r:embed="rId1659174704">
                      <a:extLst>
                        <a:ext uri="{28A0092B-C50C-407E-A947-70E740481C1C}">
                          <a14:useLocalDpi xmlns:a14="http://schemas.microsoft.com/office/drawing/2010/main"/>
                        </a:ext>
                      </a:extLst>
                    </a:blip>
                    <a:stretch>
                      <a:fillRect/>
                    </a:stretch>
                  </pic:blipFill>
                  <pic:spPr>
                    <a:xfrm rot="0">
                      <a:off x="0" y="0"/>
                      <a:ext cx="2552455" cy="2724531"/>
                    </a:xfrm>
                    <a:prstGeom prst="rect">
                      <a:avLst/>
                    </a:prstGeom>
                  </pic:spPr>
                </pic:pic>
              </a:graphicData>
            </a:graphic>
          </wp:inline>
        </w:drawing>
      </w:r>
      <w:r w:rsidR="5D3EF135">
        <w:drawing>
          <wp:inline wp14:editId="08BC7C0F" wp14:anchorId="443C920B">
            <wp:extent cx="2016350" cy="2572109"/>
            <wp:effectExtent l="0" t="0" r="0" b="0"/>
            <wp:docPr id="2418155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41815502" name=""/>
                    <pic:cNvPicPr/>
                  </pic:nvPicPr>
                  <pic:blipFill>
                    <a:blip xmlns:r="http://schemas.openxmlformats.org/officeDocument/2006/relationships" r:embed="rId652320775">
                      <a:extLst>
                        <a:ext uri="{28A0092B-C50C-407E-A947-70E740481C1C}">
                          <a14:useLocalDpi xmlns:a14="http://schemas.microsoft.com/office/drawing/2010/main"/>
                        </a:ext>
                      </a:extLst>
                    </a:blip>
                    <a:stretch>
                      <a:fillRect/>
                    </a:stretch>
                  </pic:blipFill>
                  <pic:spPr>
                    <a:xfrm rot="0">
                      <a:off x="0" y="0"/>
                      <a:ext cx="2016350" cy="2572109"/>
                    </a:xfrm>
                    <a:prstGeom prst="rect">
                      <a:avLst/>
                    </a:prstGeom>
                  </pic:spPr>
                </pic:pic>
              </a:graphicData>
            </a:graphic>
          </wp:inline>
        </w:drawing>
      </w:r>
    </w:p>
    <w:p w:rsidR="5D3EF135" w:rsidP="0548D804" w:rsidRDefault="5D3EF135" w14:paraId="76170900" w14:textId="1E99391C">
      <w:pPr>
        <w:pStyle w:val="Normal"/>
        <w:shd w:val="clear" w:color="auto" w:fill="FFFFFF" w:themeFill="background1"/>
        <w:spacing w:before="240" w:beforeAutospacing="off" w:after="360" w:afterAutospacing="off"/>
        <w:jc w:val="left"/>
      </w:pPr>
      <w:r w:rsidR="5D3EF135">
        <w:rPr/>
        <w:t>Deneysel Sonuçlar:</w:t>
      </w:r>
      <w:r>
        <w:br/>
      </w:r>
      <w:r w:rsidRPr="0548D804" w:rsidR="2CF01BE9">
        <w:rPr>
          <w:rFonts w:ascii="Aptos" w:hAnsi="Aptos" w:eastAsia="Aptos" w:cs="Aptos"/>
          <w:b w:val="1"/>
          <w:bCs w:val="1"/>
          <w:noProof w:val="0"/>
          <w:sz w:val="24"/>
          <w:szCs w:val="24"/>
          <w:lang w:val="tr-TR"/>
        </w:rPr>
        <w:t>Çok Dilli E5</w:t>
      </w:r>
      <w:r w:rsidRPr="0548D804" w:rsidR="2CF01BE9">
        <w:rPr>
          <w:rFonts w:ascii="Aptos" w:hAnsi="Aptos" w:eastAsia="Aptos" w:cs="Aptos"/>
          <w:noProof w:val="0"/>
          <w:sz w:val="24"/>
          <w:szCs w:val="24"/>
          <w:lang w:val="tr-TR"/>
        </w:rPr>
        <w:t xml:space="preserve"> modelleri, hem </w:t>
      </w:r>
      <w:r w:rsidRPr="0548D804" w:rsidR="2CF01BE9">
        <w:rPr>
          <w:rFonts w:ascii="Aptos" w:hAnsi="Aptos" w:eastAsia="Aptos" w:cs="Aptos"/>
          <w:b w:val="1"/>
          <w:bCs w:val="1"/>
          <w:noProof w:val="0"/>
          <w:sz w:val="24"/>
          <w:szCs w:val="24"/>
          <w:lang w:val="tr-TR"/>
        </w:rPr>
        <w:t>İngilizce'de</w:t>
      </w:r>
      <w:r w:rsidRPr="0548D804" w:rsidR="2CF01BE9">
        <w:rPr>
          <w:rFonts w:ascii="Aptos" w:hAnsi="Aptos" w:eastAsia="Aptos" w:cs="Aptos"/>
          <w:noProof w:val="0"/>
          <w:sz w:val="24"/>
          <w:szCs w:val="24"/>
          <w:lang w:val="tr-TR"/>
        </w:rPr>
        <w:t xml:space="preserve"> mevcut SOTA (</w:t>
      </w:r>
      <w:r w:rsidRPr="0548D804" w:rsidR="2CF01BE9">
        <w:rPr>
          <w:rFonts w:ascii="Aptos" w:hAnsi="Aptos" w:eastAsia="Aptos" w:cs="Aptos"/>
          <w:noProof w:val="0"/>
          <w:sz w:val="24"/>
          <w:szCs w:val="24"/>
          <w:lang w:val="tr-TR"/>
        </w:rPr>
        <w:t>State</w:t>
      </w:r>
      <w:r w:rsidRPr="0548D804" w:rsidR="2CF01BE9">
        <w:rPr>
          <w:rFonts w:ascii="Aptos" w:hAnsi="Aptos" w:eastAsia="Aptos" w:cs="Aptos"/>
          <w:noProof w:val="0"/>
          <w:sz w:val="24"/>
          <w:szCs w:val="24"/>
          <w:lang w:val="tr-TR"/>
        </w:rPr>
        <w:t>-of-</w:t>
      </w:r>
      <w:r w:rsidRPr="0548D804" w:rsidR="2CF01BE9">
        <w:rPr>
          <w:rFonts w:ascii="Aptos" w:hAnsi="Aptos" w:eastAsia="Aptos" w:cs="Aptos"/>
          <w:noProof w:val="0"/>
          <w:sz w:val="24"/>
          <w:szCs w:val="24"/>
          <w:lang w:val="tr-TR"/>
        </w:rPr>
        <w:t>the</w:t>
      </w:r>
      <w:r w:rsidRPr="0548D804" w:rsidR="2CF01BE9">
        <w:rPr>
          <w:rFonts w:ascii="Aptos" w:hAnsi="Aptos" w:eastAsia="Aptos" w:cs="Aptos"/>
          <w:noProof w:val="0"/>
          <w:sz w:val="24"/>
          <w:szCs w:val="24"/>
          <w:lang w:val="tr-TR"/>
        </w:rPr>
        <w:t xml:space="preserve">-Art / Alanının En İyisi) modelleri geçerek hem de </w:t>
      </w:r>
      <w:r w:rsidRPr="0548D804" w:rsidR="2CF01BE9">
        <w:rPr>
          <w:rFonts w:ascii="Aptos" w:hAnsi="Aptos" w:eastAsia="Aptos" w:cs="Aptos"/>
          <w:b w:val="1"/>
          <w:bCs w:val="1"/>
          <w:noProof w:val="0"/>
          <w:sz w:val="24"/>
          <w:szCs w:val="24"/>
          <w:lang w:val="tr-TR"/>
        </w:rPr>
        <w:t>çok dilli bilgi getirme</w:t>
      </w:r>
      <w:r w:rsidRPr="0548D804" w:rsidR="2CF01BE9">
        <w:rPr>
          <w:rFonts w:ascii="Aptos" w:hAnsi="Aptos" w:eastAsia="Aptos" w:cs="Aptos"/>
          <w:noProof w:val="0"/>
          <w:sz w:val="24"/>
          <w:szCs w:val="24"/>
          <w:lang w:val="tr-TR"/>
        </w:rPr>
        <w:t xml:space="preserve"> ve </w:t>
      </w:r>
      <w:r w:rsidRPr="0548D804" w:rsidR="2CF01BE9">
        <w:rPr>
          <w:rFonts w:ascii="Aptos" w:hAnsi="Aptos" w:eastAsia="Aptos" w:cs="Aptos"/>
          <w:b w:val="1"/>
          <w:bCs w:val="1"/>
          <w:noProof w:val="0"/>
          <w:sz w:val="24"/>
          <w:szCs w:val="24"/>
          <w:lang w:val="tr-TR"/>
        </w:rPr>
        <w:t xml:space="preserve">diller arası benzerlik </w:t>
      </w:r>
      <w:r w:rsidRPr="0548D804" w:rsidR="2CF01BE9">
        <w:rPr>
          <w:rFonts w:ascii="Aptos" w:hAnsi="Aptos" w:eastAsia="Aptos" w:cs="Aptos"/>
          <w:noProof w:val="0"/>
          <w:sz w:val="24"/>
          <w:szCs w:val="24"/>
          <w:lang w:val="tr-TR"/>
        </w:rPr>
        <w:t>görevlerinde ezici bir üstünlük sağlayarak, metin gömülme alanında lider konuma yükselmiştir.</w:t>
      </w:r>
    </w:p>
    <w:p w:rsidR="0548D804" w:rsidP="0548D804" w:rsidRDefault="0548D804" w14:paraId="0E0A980C" w14:textId="03C69B31">
      <w:pPr>
        <w:pStyle w:val="Normal"/>
        <w:shd w:val="clear" w:color="auto" w:fill="FFFFFF" w:themeFill="background1"/>
        <w:spacing w:before="240" w:beforeAutospacing="off" w:after="360" w:afterAutospacing="off"/>
        <w:jc w:val="left"/>
        <w:rPr>
          <w:rFonts w:ascii="Aptos" w:hAnsi="Aptos" w:eastAsia="Aptos" w:cs="Aptos"/>
          <w:noProof w:val="0"/>
          <w:sz w:val="24"/>
          <w:szCs w:val="24"/>
          <w:lang w:val="tr-TR"/>
        </w:rPr>
      </w:pPr>
    </w:p>
    <w:p w:rsidR="7A94D73E" w:rsidP="0548D804" w:rsidRDefault="7A94D73E" w14:paraId="1E0ADE4B" w14:textId="7E39F731">
      <w:pPr>
        <w:pStyle w:val="Heading3"/>
        <w:spacing w:before="281" w:beforeAutospacing="off" w:after="281" w:afterAutospacing="off"/>
        <w:jc w:val="left"/>
      </w:pPr>
      <w:r w:rsidRPr="0548D804" w:rsidR="7A94D73E">
        <w:rPr>
          <w:rFonts w:ascii="Aptos" w:hAnsi="Aptos" w:eastAsia="Aptos" w:cs="Aptos"/>
          <w:b w:val="1"/>
          <w:bCs w:val="1"/>
          <w:noProof w:val="0"/>
          <w:sz w:val="28"/>
          <w:szCs w:val="28"/>
          <w:lang w:val="tr-TR"/>
        </w:rPr>
        <w:t>1. nDCG@10 (Normalleştirilmiş İndirgenmiş Kümülatif Kazanç)</w:t>
      </w:r>
    </w:p>
    <w:p w:rsidR="7A94D73E" w:rsidP="0548D804" w:rsidRDefault="7A94D73E" w14:paraId="4F576E4D" w14:textId="7E2F6AE3">
      <w:pPr>
        <w:pStyle w:val="ListParagraph"/>
        <w:numPr>
          <w:ilvl w:val="0"/>
          <w:numId w:val="2"/>
        </w:numPr>
        <w:spacing w:before="240" w:beforeAutospacing="off" w:after="240" w:afterAutospacing="off"/>
        <w:jc w:val="left"/>
        <w:rPr>
          <w:rFonts w:ascii="Aptos" w:hAnsi="Aptos" w:eastAsia="Aptos" w:cs="Aptos"/>
          <w:noProof w:val="0"/>
          <w:sz w:val="24"/>
          <w:szCs w:val="24"/>
          <w:lang w:val="tr-TR"/>
        </w:rPr>
      </w:pPr>
      <w:r w:rsidRPr="0548D804" w:rsidR="7A94D73E">
        <w:rPr>
          <w:rFonts w:ascii="Aptos" w:hAnsi="Aptos" w:eastAsia="Aptos" w:cs="Aptos"/>
          <w:b w:val="1"/>
          <w:bCs w:val="1"/>
          <w:noProof w:val="0"/>
          <w:sz w:val="24"/>
          <w:szCs w:val="24"/>
          <w:lang w:val="tr-TR"/>
        </w:rPr>
        <w:t>Anlamı:</w:t>
      </w:r>
      <w:r w:rsidRPr="0548D804" w:rsidR="7A94D73E">
        <w:rPr>
          <w:rFonts w:ascii="Aptos" w:hAnsi="Aptos" w:eastAsia="Aptos" w:cs="Aptos"/>
          <w:noProof w:val="0"/>
          <w:sz w:val="24"/>
          <w:szCs w:val="24"/>
          <w:lang w:val="tr-TR"/>
        </w:rPr>
        <w:t xml:space="preserve"> Bilgi getirme (arama) sistemlerinde sonuçların </w:t>
      </w:r>
      <w:r w:rsidRPr="0548D804" w:rsidR="7A94D73E">
        <w:rPr>
          <w:rFonts w:ascii="Aptos" w:hAnsi="Aptos" w:eastAsia="Aptos" w:cs="Aptos"/>
          <w:b w:val="1"/>
          <w:bCs w:val="1"/>
          <w:noProof w:val="0"/>
          <w:sz w:val="24"/>
          <w:szCs w:val="24"/>
          <w:lang w:val="tr-TR"/>
        </w:rPr>
        <w:t>alaka düzeyini ve sıralamasını</w:t>
      </w:r>
      <w:r w:rsidRPr="0548D804" w:rsidR="7A94D73E">
        <w:rPr>
          <w:rFonts w:ascii="Aptos" w:hAnsi="Aptos" w:eastAsia="Aptos" w:cs="Aptos"/>
          <w:noProof w:val="0"/>
          <w:sz w:val="24"/>
          <w:szCs w:val="24"/>
          <w:lang w:val="tr-TR"/>
        </w:rPr>
        <w:t xml:space="preserve"> ölçen çok önemli bir metriktir. Yüksek skor, en alakalı sonuçların listenin en başında olduğu anlamına gelir.</w:t>
      </w:r>
    </w:p>
    <w:p w:rsidR="7A94D73E" w:rsidP="0548D804" w:rsidRDefault="7A94D73E" w14:paraId="73C87411" w14:textId="15C3C031">
      <w:pPr>
        <w:pStyle w:val="Heading3"/>
        <w:spacing w:before="281" w:beforeAutospacing="off" w:after="281" w:afterAutospacing="off"/>
        <w:jc w:val="left"/>
      </w:pPr>
      <w:r w:rsidRPr="0548D804" w:rsidR="7A94D73E">
        <w:rPr>
          <w:rFonts w:ascii="Aptos" w:hAnsi="Aptos" w:eastAsia="Aptos" w:cs="Aptos"/>
          <w:b w:val="1"/>
          <w:bCs w:val="1"/>
          <w:noProof w:val="0"/>
          <w:sz w:val="28"/>
          <w:szCs w:val="28"/>
          <w:lang w:val="tr-TR"/>
        </w:rPr>
        <w:t>2. R@100 (Recall @ 100 / Geri Çağırma @ 100)</w:t>
      </w:r>
    </w:p>
    <w:p w:rsidR="7A94D73E" w:rsidP="0548D804" w:rsidRDefault="7A94D73E" w14:paraId="5337EEBF" w14:textId="1CA750F9">
      <w:pPr>
        <w:pStyle w:val="ListParagraph"/>
        <w:numPr>
          <w:ilvl w:val="0"/>
          <w:numId w:val="3"/>
        </w:numPr>
        <w:spacing w:before="240" w:beforeAutospacing="off" w:after="240" w:afterAutospacing="off"/>
        <w:jc w:val="left"/>
        <w:rPr>
          <w:rFonts w:ascii="Aptos" w:hAnsi="Aptos" w:eastAsia="Aptos" w:cs="Aptos"/>
          <w:noProof w:val="0"/>
          <w:sz w:val="24"/>
          <w:szCs w:val="24"/>
          <w:lang w:val="tr-TR"/>
        </w:rPr>
      </w:pPr>
      <w:r w:rsidRPr="0548D804" w:rsidR="7A94D73E">
        <w:rPr>
          <w:rFonts w:ascii="Aptos" w:hAnsi="Aptos" w:eastAsia="Aptos" w:cs="Aptos"/>
          <w:b w:val="1"/>
          <w:bCs w:val="1"/>
          <w:noProof w:val="0"/>
          <w:sz w:val="24"/>
          <w:szCs w:val="24"/>
          <w:lang w:val="tr-TR"/>
        </w:rPr>
        <w:t>Anlamı:</w:t>
      </w:r>
      <w:r w:rsidRPr="0548D804" w:rsidR="7A94D73E">
        <w:rPr>
          <w:rFonts w:ascii="Aptos" w:hAnsi="Aptos" w:eastAsia="Aptos" w:cs="Aptos"/>
          <w:noProof w:val="0"/>
          <w:sz w:val="24"/>
          <w:szCs w:val="24"/>
          <w:lang w:val="tr-TR"/>
        </w:rPr>
        <w:t xml:space="preserve"> Sorgu için alakalı olan tüm belgelerin </w:t>
      </w:r>
      <w:r w:rsidRPr="0548D804" w:rsidR="7A94D73E">
        <w:rPr>
          <w:rFonts w:ascii="Aptos" w:hAnsi="Aptos" w:eastAsia="Aptos" w:cs="Aptos"/>
          <w:b w:val="1"/>
          <w:bCs w:val="1"/>
          <w:noProof w:val="0"/>
          <w:sz w:val="24"/>
          <w:szCs w:val="24"/>
          <w:lang w:val="tr-TR"/>
        </w:rPr>
        <w:t>ilk 100 sonuç arasında ne kadarının bulunduğunu</w:t>
      </w:r>
      <w:r w:rsidRPr="0548D804" w:rsidR="7A94D73E">
        <w:rPr>
          <w:rFonts w:ascii="Aptos" w:hAnsi="Aptos" w:eastAsia="Aptos" w:cs="Aptos"/>
          <w:noProof w:val="0"/>
          <w:sz w:val="24"/>
          <w:szCs w:val="24"/>
          <w:lang w:val="tr-TR"/>
        </w:rPr>
        <w:t xml:space="preserve"> gösterir. Yüksek skor, modelin alakalı sonuçları kaçırmadığını gösterir.</w:t>
      </w:r>
    </w:p>
    <w:p w:rsidR="7A94D73E" w:rsidP="0548D804" w:rsidRDefault="7A94D73E" w14:paraId="2699E312" w14:textId="3FA29651">
      <w:pPr>
        <w:pStyle w:val="Normal"/>
        <w:shd w:val="clear" w:color="auto" w:fill="FFFFFF" w:themeFill="background1"/>
        <w:spacing w:before="240" w:beforeAutospacing="off" w:after="360" w:afterAutospacing="off"/>
        <w:jc w:val="left"/>
      </w:pPr>
      <w:r w:rsidR="7A94D73E">
        <w:drawing>
          <wp:inline wp14:editId="38EE6D39" wp14:anchorId="2A99F104">
            <wp:extent cx="4724400" cy="3741788"/>
            <wp:effectExtent l="0" t="0" r="0" b="0"/>
            <wp:docPr id="109996217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99962177" name=""/>
                    <pic:cNvPicPr/>
                  </pic:nvPicPr>
                  <pic:blipFill>
                    <a:blip xmlns:r="http://schemas.openxmlformats.org/officeDocument/2006/relationships" r:embed="rId1368380972">
                      <a:extLst>
                        <a:ext uri="{28A0092B-C50C-407E-A947-70E740481C1C}">
                          <a14:useLocalDpi xmlns:a14="http://schemas.microsoft.com/office/drawing/2010/main"/>
                        </a:ext>
                      </a:extLst>
                    </a:blip>
                    <a:stretch>
                      <a:fillRect/>
                    </a:stretch>
                  </pic:blipFill>
                  <pic:spPr>
                    <a:xfrm rot="0">
                      <a:off x="0" y="0"/>
                      <a:ext cx="4724400" cy="3741788"/>
                    </a:xfrm>
                    <a:prstGeom prst="rect">
                      <a:avLst/>
                    </a:prstGeom>
                  </pic:spPr>
                </pic:pic>
              </a:graphicData>
            </a:graphic>
          </wp:inline>
        </w:drawing>
      </w:r>
    </w:p>
    <w:p w:rsidR="58120A68" w:rsidP="0548D804" w:rsidRDefault="58120A68" w14:paraId="6E0B8CC4" w14:textId="70799A44">
      <w:pPr>
        <w:pStyle w:val="Normal"/>
        <w:shd w:val="clear" w:color="auto" w:fill="FFFFFF" w:themeFill="background1"/>
        <w:spacing w:before="240" w:beforeAutospacing="off" w:after="360" w:afterAutospacing="off"/>
        <w:jc w:val="left"/>
        <w:rPr>
          <w:rFonts w:ascii="Aptos" w:hAnsi="Aptos" w:eastAsia="Aptos" w:cs="Aptos"/>
          <w:noProof w:val="0"/>
          <w:sz w:val="24"/>
          <w:szCs w:val="24"/>
          <w:lang w:val="en-US"/>
        </w:rPr>
      </w:pPr>
      <w:r w:rsidRPr="0548D804" w:rsidR="58120A68">
        <w:rPr>
          <w:rFonts w:ascii="Aptos" w:hAnsi="Aptos" w:eastAsia="Aptos" w:cs="Aptos"/>
          <w:b w:val="1"/>
          <w:bCs w:val="1"/>
          <w:noProof w:val="0"/>
          <w:sz w:val="24"/>
          <w:szCs w:val="24"/>
          <w:lang w:val="en-US"/>
        </w:rPr>
        <w:t xml:space="preserve">2)- </w:t>
      </w:r>
      <w:r w:rsidRPr="0548D804" w:rsidR="2FF6B4BC">
        <w:rPr>
          <w:rFonts w:ascii="Aptos" w:hAnsi="Aptos" w:eastAsia="Aptos" w:cs="Aptos"/>
          <w:b w:val="1"/>
          <w:bCs w:val="1"/>
          <w:noProof w:val="0"/>
          <w:sz w:val="24"/>
          <w:szCs w:val="24"/>
          <w:lang w:val="en-US"/>
        </w:rPr>
        <w:t xml:space="preserve">Fine-tuned Embeddings for Enterprise Semantic </w:t>
      </w:r>
      <w:r w:rsidRPr="0548D804" w:rsidR="2FF6B4BC">
        <w:rPr>
          <w:rFonts w:ascii="Aptos" w:hAnsi="Aptos" w:eastAsia="Aptos" w:cs="Aptos"/>
          <w:b w:val="1"/>
          <w:bCs w:val="1"/>
          <w:noProof w:val="0"/>
          <w:sz w:val="24"/>
          <w:szCs w:val="24"/>
          <w:lang w:val="en-US"/>
        </w:rPr>
        <w:t>Search(</w:t>
      </w:r>
      <w:r w:rsidRPr="0548D804" w:rsidR="2FF6B4BC">
        <w:rPr>
          <w:rFonts w:ascii="Aptos" w:hAnsi="Aptos" w:eastAsia="Aptos" w:cs="Aptos"/>
          <w:b w:val="1"/>
          <w:bCs w:val="1"/>
          <w:noProof w:val="0"/>
          <w:sz w:val="24"/>
          <w:szCs w:val="24"/>
          <w:lang w:val="en-US"/>
        </w:rPr>
        <w:t>Kurumsal</w:t>
      </w:r>
      <w:r w:rsidRPr="0548D804" w:rsidR="2FF6B4BC">
        <w:rPr>
          <w:rFonts w:ascii="Aptos" w:hAnsi="Aptos" w:eastAsia="Aptos" w:cs="Aptos"/>
          <w:b w:val="1"/>
          <w:bCs w:val="1"/>
          <w:noProof w:val="0"/>
          <w:sz w:val="24"/>
          <w:szCs w:val="24"/>
          <w:lang w:val="en-US"/>
        </w:rPr>
        <w:t xml:space="preserve"> </w:t>
      </w:r>
      <w:r w:rsidRPr="0548D804" w:rsidR="2FF6B4BC">
        <w:rPr>
          <w:rFonts w:ascii="Aptos" w:hAnsi="Aptos" w:eastAsia="Aptos" w:cs="Aptos"/>
          <w:b w:val="1"/>
          <w:bCs w:val="1"/>
          <w:noProof w:val="0"/>
          <w:sz w:val="24"/>
          <w:szCs w:val="24"/>
          <w:lang w:val="en-US"/>
        </w:rPr>
        <w:t>Anlamsal</w:t>
      </w:r>
      <w:r w:rsidRPr="0548D804" w:rsidR="2FF6B4BC">
        <w:rPr>
          <w:rFonts w:ascii="Aptos" w:hAnsi="Aptos" w:eastAsia="Aptos" w:cs="Aptos"/>
          <w:b w:val="1"/>
          <w:bCs w:val="1"/>
          <w:noProof w:val="0"/>
          <w:sz w:val="24"/>
          <w:szCs w:val="24"/>
          <w:lang w:val="en-US"/>
        </w:rPr>
        <w:t xml:space="preserve"> Arama </w:t>
      </w:r>
      <w:r w:rsidRPr="0548D804" w:rsidR="2FF6B4BC">
        <w:rPr>
          <w:rFonts w:ascii="Aptos" w:hAnsi="Aptos" w:eastAsia="Aptos" w:cs="Aptos"/>
          <w:b w:val="1"/>
          <w:bCs w:val="1"/>
          <w:noProof w:val="0"/>
          <w:sz w:val="24"/>
          <w:szCs w:val="24"/>
          <w:lang w:val="en-US"/>
        </w:rPr>
        <w:t>İçin</w:t>
      </w:r>
      <w:r w:rsidRPr="0548D804" w:rsidR="2FF6B4BC">
        <w:rPr>
          <w:rFonts w:ascii="Aptos" w:hAnsi="Aptos" w:eastAsia="Aptos" w:cs="Aptos"/>
          <w:b w:val="1"/>
          <w:bCs w:val="1"/>
          <w:noProof w:val="0"/>
          <w:sz w:val="24"/>
          <w:szCs w:val="24"/>
          <w:lang w:val="en-US"/>
        </w:rPr>
        <w:t xml:space="preserve"> İnce </w:t>
      </w:r>
      <w:r w:rsidRPr="0548D804" w:rsidR="2FF6B4BC">
        <w:rPr>
          <w:rFonts w:ascii="Aptos" w:hAnsi="Aptos" w:eastAsia="Aptos" w:cs="Aptos"/>
          <w:b w:val="1"/>
          <w:bCs w:val="1"/>
          <w:noProof w:val="0"/>
          <w:sz w:val="24"/>
          <w:szCs w:val="24"/>
          <w:lang w:val="en-US"/>
        </w:rPr>
        <w:t>Ayarlı</w:t>
      </w:r>
      <w:r w:rsidRPr="0548D804" w:rsidR="2FF6B4BC">
        <w:rPr>
          <w:rFonts w:ascii="Aptos" w:hAnsi="Aptos" w:eastAsia="Aptos" w:cs="Aptos"/>
          <w:b w:val="1"/>
          <w:bCs w:val="1"/>
          <w:noProof w:val="0"/>
          <w:sz w:val="24"/>
          <w:szCs w:val="24"/>
          <w:lang w:val="en-US"/>
        </w:rPr>
        <w:t xml:space="preserve"> </w:t>
      </w:r>
      <w:r w:rsidRPr="0548D804" w:rsidR="2FF6B4BC">
        <w:rPr>
          <w:rFonts w:ascii="Aptos" w:hAnsi="Aptos" w:eastAsia="Aptos" w:cs="Aptos"/>
          <w:b w:val="1"/>
          <w:bCs w:val="1"/>
          <w:noProof w:val="0"/>
          <w:sz w:val="24"/>
          <w:szCs w:val="24"/>
          <w:lang w:val="en-US"/>
        </w:rPr>
        <w:t>Gömülmeler</w:t>
      </w:r>
      <w:r w:rsidRPr="0548D804" w:rsidR="2FF6B4BC">
        <w:rPr>
          <w:rFonts w:ascii="Aptos" w:hAnsi="Aptos" w:eastAsia="Aptos" w:cs="Aptos"/>
          <w:b w:val="1"/>
          <w:bCs w:val="1"/>
          <w:noProof w:val="0"/>
          <w:sz w:val="24"/>
          <w:szCs w:val="24"/>
          <w:lang w:val="en-US"/>
        </w:rPr>
        <w:t>)</w:t>
      </w:r>
      <w:r>
        <w:br/>
      </w:r>
      <w:r>
        <w:br/>
      </w:r>
      <w:r w:rsidRPr="0548D804" w:rsidR="256165F8">
        <w:rPr>
          <w:rFonts w:ascii="Aptos" w:hAnsi="Aptos" w:eastAsia="Aptos" w:cs="Aptos"/>
          <w:noProof w:val="0"/>
          <w:sz w:val="24"/>
          <w:szCs w:val="24"/>
          <w:lang w:val="en-US"/>
        </w:rPr>
        <w:t xml:space="preserve">-Genel </w:t>
      </w:r>
      <w:r w:rsidRPr="0548D804" w:rsidR="256165F8">
        <w:rPr>
          <w:rFonts w:ascii="Aptos" w:hAnsi="Aptos" w:eastAsia="Aptos" w:cs="Aptos"/>
          <w:noProof w:val="0"/>
          <w:sz w:val="24"/>
          <w:szCs w:val="24"/>
          <w:lang w:val="en-US"/>
        </w:rPr>
        <w:t>amaçlı</w:t>
      </w:r>
      <w:r w:rsidRPr="0548D804" w:rsidR="256165F8">
        <w:rPr>
          <w:rFonts w:ascii="Aptos" w:hAnsi="Aptos" w:eastAsia="Aptos" w:cs="Aptos"/>
          <w:noProof w:val="0"/>
          <w:sz w:val="24"/>
          <w:szCs w:val="24"/>
          <w:lang w:val="en-US"/>
        </w:rPr>
        <w:t xml:space="preserve"> AI </w:t>
      </w:r>
      <w:r w:rsidRPr="0548D804" w:rsidR="256165F8">
        <w:rPr>
          <w:rFonts w:ascii="Aptos" w:hAnsi="Aptos" w:eastAsia="Aptos" w:cs="Aptos"/>
          <w:noProof w:val="0"/>
          <w:sz w:val="24"/>
          <w:szCs w:val="24"/>
          <w:lang w:val="en-US"/>
        </w:rPr>
        <w:t>modelleri</w:t>
      </w:r>
      <w:r w:rsidRPr="0548D804" w:rsidR="256165F8">
        <w:rPr>
          <w:rFonts w:ascii="Aptos" w:hAnsi="Aptos" w:eastAsia="Aptos" w:cs="Aptos"/>
          <w:noProof w:val="0"/>
          <w:sz w:val="24"/>
          <w:szCs w:val="24"/>
          <w:lang w:val="en-US"/>
        </w:rPr>
        <w:t xml:space="preserve">, </w:t>
      </w:r>
      <w:r w:rsidRPr="0548D804" w:rsidR="256165F8">
        <w:rPr>
          <w:rFonts w:ascii="Aptos" w:hAnsi="Aptos" w:eastAsia="Aptos" w:cs="Aptos"/>
          <w:noProof w:val="0"/>
          <w:sz w:val="24"/>
          <w:szCs w:val="24"/>
          <w:lang w:val="en-US"/>
        </w:rPr>
        <w:t>şirketlerin</w:t>
      </w:r>
      <w:r w:rsidRPr="0548D804" w:rsidR="256165F8">
        <w:rPr>
          <w:rFonts w:ascii="Aptos" w:hAnsi="Aptos" w:eastAsia="Aptos" w:cs="Aptos"/>
          <w:noProof w:val="0"/>
          <w:sz w:val="24"/>
          <w:szCs w:val="24"/>
          <w:lang w:val="en-US"/>
        </w:rPr>
        <w:t xml:space="preserve"> </w:t>
      </w:r>
      <w:r w:rsidRPr="0548D804" w:rsidR="256165F8">
        <w:rPr>
          <w:rFonts w:ascii="Aptos" w:hAnsi="Aptos" w:eastAsia="Aptos" w:cs="Aptos"/>
          <w:b w:val="1"/>
          <w:bCs w:val="1"/>
          <w:noProof w:val="0"/>
          <w:sz w:val="24"/>
          <w:szCs w:val="24"/>
          <w:lang w:val="en-US"/>
        </w:rPr>
        <w:t>özel</w:t>
      </w:r>
      <w:r w:rsidRPr="0548D804" w:rsidR="256165F8">
        <w:rPr>
          <w:rFonts w:ascii="Aptos" w:hAnsi="Aptos" w:eastAsia="Aptos" w:cs="Aptos"/>
          <w:b w:val="1"/>
          <w:bCs w:val="1"/>
          <w:noProof w:val="0"/>
          <w:sz w:val="24"/>
          <w:szCs w:val="24"/>
          <w:lang w:val="en-US"/>
        </w:rPr>
        <w:t xml:space="preserve"> </w:t>
      </w:r>
      <w:r w:rsidRPr="0548D804" w:rsidR="256165F8">
        <w:rPr>
          <w:rFonts w:ascii="Aptos" w:hAnsi="Aptos" w:eastAsia="Aptos" w:cs="Aptos"/>
          <w:b w:val="1"/>
          <w:bCs w:val="1"/>
          <w:noProof w:val="0"/>
          <w:sz w:val="24"/>
          <w:szCs w:val="24"/>
          <w:lang w:val="en-US"/>
        </w:rPr>
        <w:t>ve</w:t>
      </w:r>
      <w:r w:rsidRPr="0548D804" w:rsidR="256165F8">
        <w:rPr>
          <w:rFonts w:ascii="Aptos" w:hAnsi="Aptos" w:eastAsia="Aptos" w:cs="Aptos"/>
          <w:b w:val="1"/>
          <w:bCs w:val="1"/>
          <w:noProof w:val="0"/>
          <w:sz w:val="24"/>
          <w:szCs w:val="24"/>
          <w:lang w:val="en-US"/>
        </w:rPr>
        <w:t xml:space="preserve"> </w:t>
      </w:r>
      <w:r w:rsidRPr="0548D804" w:rsidR="256165F8">
        <w:rPr>
          <w:rFonts w:ascii="Aptos" w:hAnsi="Aptos" w:eastAsia="Aptos" w:cs="Aptos"/>
          <w:b w:val="1"/>
          <w:bCs w:val="1"/>
          <w:noProof w:val="0"/>
          <w:sz w:val="24"/>
          <w:szCs w:val="24"/>
          <w:lang w:val="en-US"/>
        </w:rPr>
        <w:t>tescilli</w:t>
      </w:r>
      <w:r w:rsidRPr="0548D804" w:rsidR="256165F8">
        <w:rPr>
          <w:rFonts w:ascii="Aptos" w:hAnsi="Aptos" w:eastAsia="Aptos" w:cs="Aptos"/>
          <w:b w:val="1"/>
          <w:bCs w:val="1"/>
          <w:noProof w:val="0"/>
          <w:sz w:val="24"/>
          <w:szCs w:val="24"/>
          <w:lang w:val="en-US"/>
        </w:rPr>
        <w:t xml:space="preserve"> </w:t>
      </w:r>
      <w:r w:rsidRPr="0548D804" w:rsidR="256165F8">
        <w:rPr>
          <w:rFonts w:ascii="Aptos" w:hAnsi="Aptos" w:eastAsia="Aptos" w:cs="Aptos"/>
          <w:b w:val="1"/>
          <w:bCs w:val="1"/>
          <w:noProof w:val="0"/>
          <w:sz w:val="24"/>
          <w:szCs w:val="24"/>
          <w:lang w:val="en-US"/>
        </w:rPr>
        <w:t>verileriyle</w:t>
      </w:r>
      <w:r w:rsidRPr="0548D804" w:rsidR="256165F8">
        <w:rPr>
          <w:rFonts w:ascii="Aptos" w:hAnsi="Aptos" w:eastAsia="Aptos" w:cs="Aptos"/>
          <w:noProof w:val="0"/>
          <w:sz w:val="24"/>
          <w:szCs w:val="24"/>
          <w:lang w:val="en-US"/>
        </w:rPr>
        <w:t xml:space="preserve"> </w:t>
      </w:r>
      <w:r w:rsidRPr="0548D804" w:rsidR="256165F8">
        <w:rPr>
          <w:rFonts w:ascii="Aptos" w:hAnsi="Aptos" w:eastAsia="Aptos" w:cs="Aptos"/>
          <w:noProof w:val="0"/>
          <w:sz w:val="24"/>
          <w:szCs w:val="24"/>
          <w:lang w:val="en-US"/>
        </w:rPr>
        <w:t>uyumlu</w:t>
      </w:r>
      <w:r w:rsidRPr="0548D804" w:rsidR="256165F8">
        <w:rPr>
          <w:rFonts w:ascii="Aptos" w:hAnsi="Aptos" w:eastAsia="Aptos" w:cs="Aptos"/>
          <w:noProof w:val="0"/>
          <w:sz w:val="24"/>
          <w:szCs w:val="24"/>
          <w:lang w:val="en-US"/>
        </w:rPr>
        <w:t xml:space="preserve"> </w:t>
      </w:r>
      <w:r w:rsidRPr="0548D804" w:rsidR="256165F8">
        <w:rPr>
          <w:rFonts w:ascii="Aptos" w:hAnsi="Aptos" w:eastAsia="Aptos" w:cs="Aptos"/>
          <w:noProof w:val="0"/>
          <w:sz w:val="24"/>
          <w:szCs w:val="24"/>
          <w:lang w:val="en-US"/>
        </w:rPr>
        <w:t>değildir</w:t>
      </w:r>
      <w:r w:rsidRPr="0548D804" w:rsidR="256165F8">
        <w:rPr>
          <w:rFonts w:ascii="Aptos" w:hAnsi="Aptos" w:eastAsia="Aptos" w:cs="Aptos"/>
          <w:noProof w:val="0"/>
          <w:sz w:val="24"/>
          <w:szCs w:val="24"/>
          <w:lang w:val="en-US"/>
        </w:rPr>
        <w:t>.</w:t>
      </w:r>
      <w:r>
        <w:br/>
      </w:r>
      <w:r w:rsidRPr="0548D804" w:rsidR="256165F8">
        <w:rPr>
          <w:rFonts w:ascii="Aptos" w:hAnsi="Aptos" w:eastAsia="Aptos" w:cs="Aptos"/>
          <w:noProof w:val="0"/>
          <w:sz w:val="24"/>
          <w:szCs w:val="24"/>
          <w:lang w:val="en-US"/>
        </w:rPr>
        <w:t>-</w:t>
      </w:r>
      <w:r w:rsidRPr="0548D804" w:rsidR="256165F8">
        <w:rPr>
          <w:rFonts w:ascii="Aptos" w:hAnsi="Aptos" w:eastAsia="Aptos" w:cs="Aptos"/>
          <w:noProof w:val="0"/>
          <w:sz w:val="24"/>
          <w:szCs w:val="24"/>
          <w:lang w:val="en-US"/>
        </w:rPr>
        <w:t>Önceden</w:t>
      </w:r>
      <w:r w:rsidRPr="0548D804" w:rsidR="256165F8">
        <w:rPr>
          <w:rFonts w:ascii="Aptos" w:hAnsi="Aptos" w:eastAsia="Aptos" w:cs="Aptos"/>
          <w:noProof w:val="0"/>
          <w:sz w:val="24"/>
          <w:szCs w:val="24"/>
          <w:lang w:val="en-US"/>
        </w:rPr>
        <w:t xml:space="preserve"> </w:t>
      </w:r>
      <w:r w:rsidRPr="0548D804" w:rsidR="256165F8">
        <w:rPr>
          <w:rFonts w:ascii="Aptos" w:hAnsi="Aptos" w:eastAsia="Aptos" w:cs="Aptos"/>
          <w:noProof w:val="0"/>
          <w:sz w:val="24"/>
          <w:szCs w:val="24"/>
          <w:lang w:val="en-US"/>
        </w:rPr>
        <w:t>eğitilmiş</w:t>
      </w:r>
      <w:r w:rsidRPr="0548D804" w:rsidR="256165F8">
        <w:rPr>
          <w:rFonts w:ascii="Aptos" w:hAnsi="Aptos" w:eastAsia="Aptos" w:cs="Aptos"/>
          <w:noProof w:val="0"/>
          <w:sz w:val="24"/>
          <w:szCs w:val="24"/>
          <w:lang w:val="en-US"/>
        </w:rPr>
        <w:t xml:space="preserve"> </w:t>
      </w:r>
      <w:r w:rsidRPr="0548D804" w:rsidR="256165F8">
        <w:rPr>
          <w:rFonts w:ascii="Aptos" w:hAnsi="Aptos" w:eastAsia="Aptos" w:cs="Aptos"/>
          <w:noProof w:val="0"/>
          <w:sz w:val="24"/>
          <w:szCs w:val="24"/>
          <w:lang w:val="en-US"/>
        </w:rPr>
        <w:t>gömülme</w:t>
      </w:r>
      <w:r w:rsidRPr="0548D804" w:rsidR="256165F8">
        <w:rPr>
          <w:rFonts w:ascii="Aptos" w:hAnsi="Aptos" w:eastAsia="Aptos" w:cs="Aptos"/>
          <w:noProof w:val="0"/>
          <w:sz w:val="24"/>
          <w:szCs w:val="24"/>
          <w:lang w:val="en-US"/>
        </w:rPr>
        <w:t xml:space="preserve"> </w:t>
      </w:r>
      <w:r w:rsidRPr="0548D804" w:rsidR="256165F8">
        <w:rPr>
          <w:rFonts w:ascii="Aptos" w:hAnsi="Aptos" w:eastAsia="Aptos" w:cs="Aptos"/>
          <w:noProof w:val="0"/>
          <w:sz w:val="24"/>
          <w:szCs w:val="24"/>
          <w:lang w:val="en-US"/>
        </w:rPr>
        <w:t>modellerini</w:t>
      </w:r>
      <w:r w:rsidRPr="0548D804" w:rsidR="256165F8">
        <w:rPr>
          <w:rFonts w:ascii="Aptos" w:hAnsi="Aptos" w:eastAsia="Aptos" w:cs="Aptos"/>
          <w:noProof w:val="0"/>
          <w:sz w:val="24"/>
          <w:szCs w:val="24"/>
          <w:lang w:val="en-US"/>
        </w:rPr>
        <w:t xml:space="preserve"> </w:t>
      </w:r>
      <w:r w:rsidRPr="0548D804" w:rsidR="256165F8">
        <w:rPr>
          <w:rFonts w:ascii="Aptos" w:hAnsi="Aptos" w:eastAsia="Aptos" w:cs="Aptos"/>
          <w:b w:val="1"/>
          <w:bCs w:val="1"/>
          <w:noProof w:val="0"/>
          <w:sz w:val="24"/>
          <w:szCs w:val="24"/>
          <w:lang w:val="en-US"/>
        </w:rPr>
        <w:t>kurumsal</w:t>
      </w:r>
      <w:r w:rsidRPr="0548D804" w:rsidR="256165F8">
        <w:rPr>
          <w:rFonts w:ascii="Aptos" w:hAnsi="Aptos" w:eastAsia="Aptos" w:cs="Aptos"/>
          <w:b w:val="1"/>
          <w:bCs w:val="1"/>
          <w:noProof w:val="0"/>
          <w:sz w:val="24"/>
          <w:szCs w:val="24"/>
          <w:lang w:val="en-US"/>
        </w:rPr>
        <w:t xml:space="preserve"> </w:t>
      </w:r>
      <w:r w:rsidRPr="0548D804" w:rsidR="256165F8">
        <w:rPr>
          <w:rFonts w:ascii="Aptos" w:hAnsi="Aptos" w:eastAsia="Aptos" w:cs="Aptos"/>
          <w:b w:val="1"/>
          <w:bCs w:val="1"/>
          <w:noProof w:val="0"/>
          <w:sz w:val="24"/>
          <w:szCs w:val="24"/>
          <w:lang w:val="en-US"/>
        </w:rPr>
        <w:t>görevlere</w:t>
      </w:r>
      <w:r w:rsidRPr="0548D804" w:rsidR="256165F8">
        <w:rPr>
          <w:rFonts w:ascii="Aptos" w:hAnsi="Aptos" w:eastAsia="Aptos" w:cs="Aptos"/>
          <w:b w:val="1"/>
          <w:bCs w:val="1"/>
          <w:noProof w:val="0"/>
          <w:sz w:val="24"/>
          <w:szCs w:val="24"/>
          <w:lang w:val="en-US"/>
        </w:rPr>
        <w:t xml:space="preserve"> </w:t>
      </w:r>
      <w:r w:rsidRPr="0548D804" w:rsidR="256165F8">
        <w:rPr>
          <w:rFonts w:ascii="Aptos" w:hAnsi="Aptos" w:eastAsia="Aptos" w:cs="Aptos"/>
          <w:b w:val="1"/>
          <w:bCs w:val="1"/>
          <w:noProof w:val="0"/>
          <w:sz w:val="24"/>
          <w:szCs w:val="24"/>
          <w:lang w:val="en-US"/>
        </w:rPr>
        <w:t>göre</w:t>
      </w:r>
      <w:r w:rsidRPr="0548D804" w:rsidR="256165F8">
        <w:rPr>
          <w:rFonts w:ascii="Aptos" w:hAnsi="Aptos" w:eastAsia="Aptos" w:cs="Aptos"/>
          <w:b w:val="1"/>
          <w:bCs w:val="1"/>
          <w:noProof w:val="0"/>
          <w:sz w:val="24"/>
          <w:szCs w:val="24"/>
          <w:lang w:val="en-US"/>
        </w:rPr>
        <w:t xml:space="preserve"> </w:t>
      </w:r>
      <w:r w:rsidRPr="0548D804" w:rsidR="256165F8">
        <w:rPr>
          <w:rFonts w:ascii="Aptos" w:hAnsi="Aptos" w:eastAsia="Aptos" w:cs="Aptos"/>
          <w:b w:val="1"/>
          <w:bCs w:val="1"/>
          <w:noProof w:val="0"/>
          <w:sz w:val="24"/>
          <w:szCs w:val="24"/>
          <w:lang w:val="en-US"/>
        </w:rPr>
        <w:t>ince</w:t>
      </w:r>
      <w:r w:rsidRPr="0548D804" w:rsidR="256165F8">
        <w:rPr>
          <w:rFonts w:ascii="Aptos" w:hAnsi="Aptos" w:eastAsia="Aptos" w:cs="Aptos"/>
          <w:b w:val="1"/>
          <w:bCs w:val="1"/>
          <w:noProof w:val="0"/>
          <w:sz w:val="24"/>
          <w:szCs w:val="24"/>
          <w:lang w:val="en-US"/>
        </w:rPr>
        <w:t xml:space="preserve"> </w:t>
      </w:r>
      <w:r w:rsidRPr="0548D804" w:rsidR="256165F8">
        <w:rPr>
          <w:rFonts w:ascii="Aptos" w:hAnsi="Aptos" w:eastAsia="Aptos" w:cs="Aptos"/>
          <w:b w:val="1"/>
          <w:bCs w:val="1"/>
          <w:noProof w:val="0"/>
          <w:sz w:val="24"/>
          <w:szCs w:val="24"/>
          <w:lang w:val="en-US"/>
        </w:rPr>
        <w:t>ayar</w:t>
      </w:r>
      <w:r w:rsidRPr="0548D804" w:rsidR="256165F8">
        <w:rPr>
          <w:rFonts w:ascii="Aptos" w:hAnsi="Aptos" w:eastAsia="Aptos" w:cs="Aptos"/>
          <w:b w:val="1"/>
          <w:bCs w:val="1"/>
          <w:noProof w:val="0"/>
          <w:sz w:val="24"/>
          <w:szCs w:val="24"/>
          <w:lang w:val="en-US"/>
        </w:rPr>
        <w:t xml:space="preserve"> </w:t>
      </w:r>
      <w:r w:rsidRPr="0548D804" w:rsidR="256165F8">
        <w:rPr>
          <w:rFonts w:ascii="Aptos" w:hAnsi="Aptos" w:eastAsia="Aptos" w:cs="Aptos"/>
          <w:b w:val="1"/>
          <w:bCs w:val="1"/>
          <w:noProof w:val="0"/>
          <w:sz w:val="24"/>
          <w:szCs w:val="24"/>
          <w:lang w:val="en-US"/>
        </w:rPr>
        <w:t>yapma</w:t>
      </w:r>
      <w:r w:rsidRPr="0548D804" w:rsidR="256165F8">
        <w:rPr>
          <w:rFonts w:ascii="Aptos" w:hAnsi="Aptos" w:eastAsia="Aptos" w:cs="Aptos"/>
          <w:noProof w:val="0"/>
          <w:sz w:val="24"/>
          <w:szCs w:val="24"/>
          <w:lang w:val="en-US"/>
        </w:rPr>
        <w:t xml:space="preserve"> </w:t>
      </w:r>
      <w:r w:rsidRPr="0548D804" w:rsidR="256165F8">
        <w:rPr>
          <w:rFonts w:ascii="Aptos" w:hAnsi="Aptos" w:eastAsia="Aptos" w:cs="Aptos"/>
          <w:noProof w:val="0"/>
          <w:sz w:val="24"/>
          <w:szCs w:val="24"/>
          <w:lang w:val="en-US"/>
        </w:rPr>
        <w:t>metodolojisi</w:t>
      </w:r>
      <w:r w:rsidRPr="0548D804" w:rsidR="256165F8">
        <w:rPr>
          <w:rFonts w:ascii="Aptos" w:hAnsi="Aptos" w:eastAsia="Aptos" w:cs="Aptos"/>
          <w:noProof w:val="0"/>
          <w:sz w:val="24"/>
          <w:szCs w:val="24"/>
          <w:lang w:val="en-US"/>
        </w:rPr>
        <w:t>.</w:t>
      </w:r>
      <w:r>
        <w:br/>
      </w:r>
      <w:r>
        <w:br/>
      </w:r>
      <w:r w:rsidRPr="0548D804" w:rsidR="13CA0B61">
        <w:rPr>
          <w:rFonts w:ascii="Aptos" w:hAnsi="Aptos" w:eastAsia="Aptos" w:cs="Aptos"/>
          <w:noProof w:val="0"/>
          <w:sz w:val="24"/>
          <w:szCs w:val="24"/>
          <w:lang w:val="en-US"/>
        </w:rPr>
        <w:t xml:space="preserve">Bu </w:t>
      </w:r>
      <w:r w:rsidRPr="0548D804" w:rsidR="13CA0B61">
        <w:rPr>
          <w:rFonts w:ascii="Aptos" w:hAnsi="Aptos" w:eastAsia="Aptos" w:cs="Aptos"/>
          <w:noProof w:val="0"/>
          <w:sz w:val="24"/>
          <w:szCs w:val="24"/>
          <w:lang w:val="en-US"/>
        </w:rPr>
        <w:t>makale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kurumsal</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bilgi</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erişiminde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kullanılan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b w:val="1"/>
          <w:bCs w:val="1"/>
          <w:noProof w:val="0"/>
          <w:sz w:val="24"/>
          <w:szCs w:val="24"/>
          <w:lang w:val="en-US"/>
        </w:rPr>
        <w:t xml:space="preserve">RAG (Geri </w:t>
      </w:r>
      <w:r w:rsidRPr="0548D804" w:rsidR="13CA0B61">
        <w:rPr>
          <w:rFonts w:ascii="Aptos" w:hAnsi="Aptos" w:eastAsia="Aptos" w:cs="Aptos"/>
          <w:b w:val="1"/>
          <w:bCs w:val="1"/>
          <w:noProof w:val="0"/>
          <w:sz w:val="24"/>
          <w:szCs w:val="24"/>
          <w:lang w:val="en-US"/>
        </w:rPr>
        <w:t>Getirim</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Artırılmış</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Üretim</w:t>
      </w:r>
      <w:r w:rsidRPr="0548D804" w:rsidR="13CA0B61">
        <w:rPr>
          <w:rFonts w:ascii="Aptos" w:hAnsi="Aptos" w:eastAsia="Aptos" w:cs="Aptos"/>
          <w:b w:val="1"/>
          <w:bCs w:val="1"/>
          <w:noProof w:val="0"/>
          <w:sz w:val="24"/>
          <w:szCs w:val="24"/>
          <w:lang w:val="en-US"/>
        </w:rPr>
        <w:t>)</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ve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b w:val="1"/>
          <w:bCs w:val="1"/>
          <w:noProof w:val="0"/>
          <w:sz w:val="24"/>
          <w:szCs w:val="24"/>
          <w:lang w:val="en-US"/>
        </w:rPr>
        <w:t>ince</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ayarlı</w:t>
      </w:r>
      <w:r w:rsidRPr="0548D804" w:rsidR="13CA0B61">
        <w:rPr>
          <w:rFonts w:ascii="Aptos" w:hAnsi="Aptos" w:eastAsia="Aptos" w:cs="Aptos"/>
          <w:b w:val="1"/>
          <w:bCs w:val="1"/>
          <w:noProof w:val="0"/>
          <w:sz w:val="24"/>
          <w:szCs w:val="24"/>
          <w:lang w:val="en-US"/>
        </w:rPr>
        <w:t xml:space="preserve"> Büyük Dil </w:t>
      </w:r>
      <w:r w:rsidRPr="0548D804" w:rsidR="13CA0B61">
        <w:rPr>
          <w:rFonts w:ascii="Aptos" w:hAnsi="Aptos" w:eastAsia="Aptos" w:cs="Aptos"/>
          <w:b w:val="1"/>
          <w:bCs w:val="1"/>
          <w:noProof w:val="0"/>
          <w:sz w:val="24"/>
          <w:szCs w:val="24"/>
          <w:lang w:val="en-US"/>
        </w:rPr>
        <w:t>Modelleri</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LLM'ler</w:t>
      </w:r>
      <w:r w:rsidRPr="0548D804" w:rsidR="13CA0B61">
        <w:rPr>
          <w:rFonts w:ascii="Aptos" w:hAnsi="Aptos" w:eastAsia="Aptos" w:cs="Aptos"/>
          <w:b w:val="1"/>
          <w:bCs w:val="1"/>
          <w:noProof w:val="0"/>
          <w:sz w:val="24"/>
          <w:szCs w:val="24"/>
          <w:lang w:val="en-US"/>
        </w:rPr>
        <w:t>)</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yaklaşımlarını</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karşılaştırmaktadır</w:t>
      </w:r>
      <w:r w:rsidRPr="0548D804" w:rsidR="13CA0B61">
        <w:rPr>
          <w:rFonts w:ascii="Aptos" w:hAnsi="Aptos" w:eastAsia="Aptos" w:cs="Aptos"/>
          <w:noProof w:val="0"/>
          <w:sz w:val="24"/>
          <w:szCs w:val="24"/>
          <w:lang w:val="en-US"/>
        </w:rPr>
        <w:t xml:space="preserve">. RAG, </w:t>
      </w:r>
      <w:r w:rsidRPr="0548D804" w:rsidR="13CA0B61">
        <w:rPr>
          <w:rFonts w:ascii="Aptos" w:hAnsi="Aptos" w:eastAsia="Aptos" w:cs="Aptos"/>
          <w:noProof w:val="0"/>
          <w:sz w:val="24"/>
          <w:szCs w:val="24"/>
          <w:lang w:val="en-US"/>
        </w:rPr>
        <w:t>faktüel</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doğruluk</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sağlasa</w:t>
      </w:r>
      <w:r w:rsidRPr="0548D804" w:rsidR="13CA0B61">
        <w:rPr>
          <w:rFonts w:ascii="Aptos" w:hAnsi="Aptos" w:eastAsia="Aptos" w:cs="Aptos"/>
          <w:noProof w:val="0"/>
          <w:sz w:val="24"/>
          <w:szCs w:val="24"/>
          <w:lang w:val="en-US"/>
        </w:rPr>
        <w:t xml:space="preserve"> da, </w:t>
      </w:r>
      <w:r w:rsidRPr="0548D804" w:rsidR="13CA0B61">
        <w:rPr>
          <w:rFonts w:ascii="Aptos" w:hAnsi="Aptos" w:eastAsia="Aptos" w:cs="Aptos"/>
          <w:noProof w:val="0"/>
          <w:sz w:val="24"/>
          <w:szCs w:val="24"/>
          <w:lang w:val="en-US"/>
        </w:rPr>
        <w:t>önceden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eğitilmiş</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modellere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dayandığı</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için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kurumsal</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verilere</w:t>
      </w:r>
      <w:r w:rsidRPr="0548D804" w:rsidR="13CA0B61">
        <w:rPr>
          <w:rFonts w:ascii="Aptos" w:hAnsi="Aptos" w:eastAsia="Aptos" w:cs="Aptos"/>
          <w:noProof w:val="0"/>
          <w:sz w:val="24"/>
          <w:szCs w:val="24"/>
          <w:lang w:val="en-US"/>
        </w:rPr>
        <w:t xml:space="preserve"> tam </w:t>
      </w:r>
      <w:r w:rsidRPr="0548D804" w:rsidR="13CA0B61">
        <w:rPr>
          <w:rFonts w:ascii="Aptos" w:hAnsi="Aptos" w:eastAsia="Aptos" w:cs="Aptos"/>
          <w:noProof w:val="0"/>
          <w:sz w:val="24"/>
          <w:szCs w:val="24"/>
          <w:lang w:val="en-US"/>
        </w:rPr>
        <w:t>olarak</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uyum</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sağlayamama</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sorunu</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yaşamaktadır</w:t>
      </w:r>
      <w:r w:rsidRPr="0548D804" w:rsidR="13CA0B61">
        <w:rPr>
          <w:rFonts w:ascii="Aptos" w:hAnsi="Aptos" w:eastAsia="Aptos" w:cs="Aptos"/>
          <w:noProof w:val="0"/>
          <w:sz w:val="24"/>
          <w:szCs w:val="24"/>
          <w:lang w:val="en-US"/>
        </w:rPr>
        <w:t>.</w:t>
      </w:r>
    </w:p>
    <w:p w:rsidR="13CA0B61" w:rsidP="0548D804" w:rsidRDefault="13CA0B61" w14:paraId="68E6F1D9" w14:textId="2AF9B32F">
      <w:pPr>
        <w:pStyle w:val="Normal"/>
        <w:shd w:val="clear" w:color="auto" w:fill="FFFFFF" w:themeFill="background1"/>
        <w:spacing w:before="240" w:beforeAutospacing="off" w:after="360" w:afterAutospacing="off"/>
        <w:jc w:val="left"/>
      </w:pPr>
      <w:r w:rsidRPr="0548D804" w:rsidR="13CA0B61">
        <w:rPr>
          <w:rFonts w:ascii="Aptos" w:hAnsi="Aptos" w:eastAsia="Aptos" w:cs="Aptos"/>
          <w:b w:val="1"/>
          <w:bCs w:val="1"/>
          <w:noProof w:val="0"/>
          <w:sz w:val="24"/>
          <w:szCs w:val="24"/>
          <w:lang w:val="en-US"/>
        </w:rPr>
        <w:t>BioBERT</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ve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b w:val="1"/>
          <w:bCs w:val="1"/>
          <w:noProof w:val="0"/>
          <w:sz w:val="24"/>
          <w:szCs w:val="24"/>
          <w:lang w:val="en-US"/>
        </w:rPr>
        <w:t>LEGAL-BERT</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gibi</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alana</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özgü</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gömme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modelleri</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başarılı</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olmasına</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rağmen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bu</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modellerin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oluşturulması</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için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b w:val="1"/>
          <w:bCs w:val="1"/>
          <w:noProof w:val="0"/>
          <w:sz w:val="24"/>
          <w:szCs w:val="24"/>
          <w:lang w:val="en-US"/>
        </w:rPr>
        <w:t>çok</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büyük</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miktarda</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milyarlarca</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kelime</w:t>
      </w:r>
      <w:r w:rsidRPr="0548D804" w:rsidR="13CA0B61">
        <w:rPr>
          <w:rFonts w:ascii="Aptos" w:hAnsi="Aptos" w:eastAsia="Aptos" w:cs="Aptos"/>
          <w:b w:val="1"/>
          <w:bCs w:val="1"/>
          <w:noProof w:val="0"/>
          <w:sz w:val="24"/>
          <w:szCs w:val="24"/>
          <w:lang w:val="en-US"/>
        </w:rPr>
        <w:t>)</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alana</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özgü</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veri</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gerekmektedir</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bu</w:t>
      </w:r>
      <w:r w:rsidRPr="0548D804" w:rsidR="13CA0B61">
        <w:rPr>
          <w:rFonts w:ascii="Aptos" w:hAnsi="Aptos" w:eastAsia="Aptos" w:cs="Aptos"/>
          <w:noProof w:val="0"/>
          <w:sz w:val="24"/>
          <w:szCs w:val="24"/>
          <w:lang w:val="en-US"/>
        </w:rPr>
        <w:t xml:space="preserve"> da </w:t>
      </w:r>
      <w:r w:rsidRPr="0548D804" w:rsidR="13CA0B61">
        <w:rPr>
          <w:rFonts w:ascii="Aptos" w:hAnsi="Aptos" w:eastAsia="Aptos" w:cs="Aptos"/>
          <w:noProof w:val="0"/>
          <w:sz w:val="24"/>
          <w:szCs w:val="24"/>
          <w:lang w:val="en-US"/>
        </w:rPr>
        <w:t>çoğu</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işletme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için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zorluk</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yaratmaktadır</w:t>
      </w:r>
      <w:r w:rsidRPr="0548D804" w:rsidR="13CA0B61">
        <w:rPr>
          <w:rFonts w:ascii="Aptos" w:hAnsi="Aptos" w:eastAsia="Aptos" w:cs="Aptos"/>
          <w:noProof w:val="0"/>
          <w:sz w:val="24"/>
          <w:szCs w:val="24"/>
          <w:lang w:val="en-US"/>
        </w:rPr>
        <w:t>.</w:t>
      </w:r>
    </w:p>
    <w:p w:rsidR="13CA0B61" w:rsidP="0548D804" w:rsidRDefault="13CA0B61" w14:paraId="72A4AA7F" w14:textId="207169BF">
      <w:pPr>
        <w:pStyle w:val="Normal"/>
        <w:shd w:val="clear" w:color="auto" w:fill="FFFFFF" w:themeFill="background1"/>
        <w:spacing w:before="240" w:beforeAutospacing="off" w:after="360" w:afterAutospacing="off"/>
        <w:jc w:val="left"/>
      </w:pPr>
      <w:r w:rsidRPr="0548D804" w:rsidR="13CA0B61">
        <w:rPr>
          <w:rFonts w:ascii="Aptos" w:hAnsi="Aptos" w:eastAsia="Aptos" w:cs="Aptos"/>
          <w:noProof w:val="0"/>
          <w:sz w:val="24"/>
          <w:szCs w:val="24"/>
          <w:lang w:val="en-US"/>
        </w:rPr>
        <w:t xml:space="preserve">Bir </w:t>
      </w:r>
      <w:r w:rsidRPr="0548D804" w:rsidR="13CA0B61">
        <w:rPr>
          <w:rFonts w:ascii="Aptos" w:hAnsi="Aptos" w:eastAsia="Aptos" w:cs="Aptos"/>
          <w:noProof w:val="0"/>
          <w:sz w:val="24"/>
          <w:szCs w:val="24"/>
          <w:lang w:val="en-US"/>
        </w:rPr>
        <w:t>kurumsal</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metin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kümesiyle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bir</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gömme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modelini</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ince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ayar</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yaparak</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bir</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b w:val="1"/>
          <w:bCs w:val="1"/>
          <w:noProof w:val="0"/>
          <w:sz w:val="24"/>
          <w:szCs w:val="24"/>
          <w:lang w:val="en-US"/>
        </w:rPr>
        <w:t>EnterpriseEM</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Kurumsal</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Gömme</w:t>
      </w:r>
      <w:r w:rsidRPr="0548D804" w:rsidR="13CA0B61">
        <w:rPr>
          <w:rFonts w:ascii="Aptos" w:hAnsi="Aptos" w:eastAsia="Aptos" w:cs="Aptos"/>
          <w:b w:val="1"/>
          <w:bCs w:val="1"/>
          <w:noProof w:val="0"/>
          <w:sz w:val="24"/>
          <w:szCs w:val="24"/>
          <w:lang w:val="en-US"/>
        </w:rPr>
        <w:t xml:space="preserve"> </w:t>
      </w:r>
      <w:r w:rsidRPr="0548D804" w:rsidR="13CA0B61">
        <w:rPr>
          <w:rFonts w:ascii="Aptos" w:hAnsi="Aptos" w:eastAsia="Aptos" w:cs="Aptos"/>
          <w:b w:val="1"/>
          <w:bCs w:val="1"/>
          <w:noProof w:val="0"/>
          <w:sz w:val="24"/>
          <w:szCs w:val="24"/>
          <w:lang w:val="en-US"/>
        </w:rPr>
        <w:t>Modeli</w:t>
      </w:r>
      <w:r w:rsidRPr="0548D804" w:rsidR="13CA0B61">
        <w:rPr>
          <w:rFonts w:ascii="Aptos" w:hAnsi="Aptos" w:eastAsia="Aptos" w:cs="Aptos"/>
          <w:b w:val="1"/>
          <w:bCs w:val="1"/>
          <w:noProof w:val="0"/>
          <w:sz w:val="24"/>
          <w:szCs w:val="24"/>
          <w:lang w:val="en-US"/>
        </w:rPr>
        <w:t>)</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oluşturmak</w:t>
      </w:r>
      <w:r w:rsidRPr="0548D804" w:rsidR="13CA0B61">
        <w:rPr>
          <w:rFonts w:ascii="Aptos" w:hAnsi="Aptos" w:eastAsia="Aptos" w:cs="Aptos"/>
          <w:noProof w:val="0"/>
          <w:sz w:val="24"/>
          <w:szCs w:val="24"/>
          <w:lang w:val="en-US"/>
        </w:rPr>
        <w:t xml:space="preserve">. Bu </w:t>
      </w:r>
      <w:r w:rsidRPr="0548D804" w:rsidR="13CA0B61">
        <w:rPr>
          <w:rFonts w:ascii="Aptos" w:hAnsi="Aptos" w:eastAsia="Aptos" w:cs="Aptos"/>
          <w:noProof w:val="0"/>
          <w:sz w:val="24"/>
          <w:szCs w:val="24"/>
          <w:lang w:val="en-US"/>
        </w:rPr>
        <w:t>özel</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modelin</w:t>
      </w:r>
      <w:r w:rsidRPr="0548D804" w:rsidR="13CA0B61">
        <w:rPr>
          <w:rFonts w:ascii="Aptos" w:hAnsi="Aptos" w:eastAsia="Aptos" w:cs="Aptos"/>
          <w:noProof w:val="0"/>
          <w:sz w:val="24"/>
          <w:szCs w:val="24"/>
          <w:lang w:val="en-US"/>
        </w:rPr>
        <w:t xml:space="preserve"> RAG </w:t>
      </w:r>
      <w:r w:rsidRPr="0548D804" w:rsidR="13CA0B61">
        <w:rPr>
          <w:rFonts w:ascii="Aptos" w:hAnsi="Aptos" w:eastAsia="Aptos" w:cs="Aptos"/>
          <w:noProof w:val="0"/>
          <w:sz w:val="24"/>
          <w:szCs w:val="24"/>
          <w:lang w:val="en-US"/>
        </w:rPr>
        <w:t>ardışık</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düzeninde</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kullanılması</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kurumsal</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bağlamlarda</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anlamsal</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aramanın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doğruluğunu</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artırmanın</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anahtarı</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olarak</w:t>
      </w:r>
      <w:r w:rsidRPr="0548D804" w:rsidR="13CA0B61">
        <w:rPr>
          <w:rFonts w:ascii="Aptos" w:hAnsi="Aptos" w:eastAsia="Aptos" w:cs="Aptos"/>
          <w:noProof w:val="0"/>
          <w:sz w:val="24"/>
          <w:szCs w:val="24"/>
          <w:lang w:val="en-US"/>
        </w:rPr>
        <w:t xml:space="preserve"> </w:t>
      </w:r>
      <w:r w:rsidRPr="0548D804" w:rsidR="13CA0B61">
        <w:rPr>
          <w:rFonts w:ascii="Aptos" w:hAnsi="Aptos" w:eastAsia="Aptos" w:cs="Aptos"/>
          <w:noProof w:val="0"/>
          <w:sz w:val="24"/>
          <w:szCs w:val="24"/>
          <w:lang w:val="en-US"/>
        </w:rPr>
        <w:t>sunulmaktadır</w:t>
      </w:r>
      <w:r w:rsidRPr="0548D804" w:rsidR="13CA0B61">
        <w:rPr>
          <w:rFonts w:ascii="Aptos" w:hAnsi="Aptos" w:eastAsia="Aptos" w:cs="Aptos"/>
          <w:noProof w:val="0"/>
          <w:sz w:val="24"/>
          <w:szCs w:val="24"/>
          <w:lang w:val="en-US"/>
        </w:rPr>
        <w:t>.</w:t>
      </w:r>
      <w:r>
        <w:br/>
      </w:r>
      <w:r>
        <w:br/>
      </w:r>
      <w:r w:rsidRPr="0548D804" w:rsidR="1432BAF0">
        <w:rPr>
          <w:rFonts w:ascii="Aptos" w:hAnsi="Aptos" w:eastAsia="Aptos" w:cs="Aptos"/>
          <w:noProof w:val="0"/>
          <w:sz w:val="24"/>
          <w:szCs w:val="24"/>
          <w:lang w:val="en-US"/>
        </w:rPr>
        <w:t xml:space="preserve">Sadece </w:t>
      </w:r>
      <w:r w:rsidRPr="0548D804" w:rsidR="1432BAF0">
        <w:rPr>
          <w:rFonts w:ascii="Aptos" w:hAnsi="Aptos" w:eastAsia="Aptos" w:cs="Aptos"/>
          <w:noProof w:val="0"/>
          <w:sz w:val="24"/>
          <w:szCs w:val="24"/>
          <w:lang w:val="en-US"/>
        </w:rPr>
        <w:t>metinsel</w:t>
      </w:r>
      <w:r w:rsidRPr="0548D804" w:rsidR="1432BAF0">
        <w:rPr>
          <w:rFonts w:ascii="Aptos" w:hAnsi="Aptos" w:eastAsia="Aptos" w:cs="Aptos"/>
          <w:noProof w:val="0"/>
          <w:sz w:val="24"/>
          <w:szCs w:val="24"/>
          <w:lang w:val="en-US"/>
        </w:rPr>
        <w:t xml:space="preserve"> </w:t>
      </w:r>
      <w:r w:rsidRPr="0548D804" w:rsidR="1432BAF0">
        <w:rPr>
          <w:rFonts w:ascii="Aptos" w:hAnsi="Aptos" w:eastAsia="Aptos" w:cs="Aptos"/>
          <w:noProof w:val="0"/>
          <w:sz w:val="24"/>
          <w:szCs w:val="24"/>
          <w:lang w:val="en-US"/>
        </w:rPr>
        <w:t>veriler</w:t>
      </w:r>
      <w:r w:rsidRPr="0548D804" w:rsidR="1432BAF0">
        <w:rPr>
          <w:rFonts w:ascii="Aptos" w:hAnsi="Aptos" w:eastAsia="Aptos" w:cs="Aptos"/>
          <w:noProof w:val="0"/>
          <w:sz w:val="24"/>
          <w:szCs w:val="24"/>
          <w:lang w:val="en-US"/>
        </w:rPr>
        <w:t xml:space="preserve"> </w:t>
      </w:r>
      <w:r w:rsidRPr="0548D804" w:rsidR="1432BAF0">
        <w:rPr>
          <w:rFonts w:ascii="Aptos" w:hAnsi="Aptos" w:eastAsia="Aptos" w:cs="Aptos"/>
          <w:noProof w:val="0"/>
          <w:sz w:val="24"/>
          <w:szCs w:val="24"/>
          <w:lang w:val="en-US"/>
        </w:rPr>
        <w:t>üzerinde</w:t>
      </w:r>
      <w:r w:rsidRPr="0548D804" w:rsidR="1432BAF0">
        <w:rPr>
          <w:rFonts w:ascii="Aptos" w:hAnsi="Aptos" w:eastAsia="Aptos" w:cs="Aptos"/>
          <w:noProof w:val="0"/>
          <w:sz w:val="24"/>
          <w:szCs w:val="24"/>
          <w:lang w:val="en-US"/>
        </w:rPr>
        <w:t xml:space="preserve"> </w:t>
      </w:r>
      <w:r w:rsidRPr="0548D804" w:rsidR="1432BAF0">
        <w:rPr>
          <w:rFonts w:ascii="Aptos" w:hAnsi="Aptos" w:eastAsia="Aptos" w:cs="Aptos"/>
          <w:noProof w:val="0"/>
          <w:sz w:val="24"/>
          <w:szCs w:val="24"/>
          <w:lang w:val="en-US"/>
        </w:rPr>
        <w:t>çalışılmış</w:t>
      </w:r>
      <w:r w:rsidRPr="0548D804" w:rsidR="1432BAF0">
        <w:rPr>
          <w:rFonts w:ascii="Aptos" w:hAnsi="Aptos" w:eastAsia="Aptos" w:cs="Aptos"/>
          <w:noProof w:val="0"/>
          <w:sz w:val="24"/>
          <w:szCs w:val="24"/>
          <w:lang w:val="en-US"/>
        </w:rPr>
        <w:t>.</w:t>
      </w:r>
    </w:p>
    <w:p w:rsidR="59C909CC" w:rsidP="0548D804" w:rsidRDefault="59C909CC" w14:paraId="26AF1A42" w14:textId="271FC338">
      <w:pPr>
        <w:pStyle w:val="Normal"/>
        <w:shd w:val="clear" w:color="auto" w:fill="FFFFFF" w:themeFill="background1"/>
        <w:spacing w:before="240" w:beforeAutospacing="off" w:after="360" w:afterAutospacing="off"/>
        <w:jc w:val="left"/>
      </w:pPr>
      <w:r w:rsidRPr="0548D804" w:rsidR="59C909CC">
        <w:rPr>
          <w:rFonts w:ascii="Aptos" w:hAnsi="Aptos" w:eastAsia="Aptos" w:cs="Aptos"/>
          <w:noProof w:val="0"/>
          <w:sz w:val="24"/>
          <w:szCs w:val="24"/>
          <w:lang w:val="en-US"/>
        </w:rPr>
        <w:t>Kullanılan</w:t>
      </w:r>
      <w:r w:rsidRPr="0548D804" w:rsidR="59C909CC">
        <w:rPr>
          <w:rFonts w:ascii="Aptos" w:hAnsi="Aptos" w:eastAsia="Aptos" w:cs="Aptos"/>
          <w:noProof w:val="0"/>
          <w:sz w:val="24"/>
          <w:szCs w:val="24"/>
          <w:lang w:val="en-US"/>
        </w:rPr>
        <w:t xml:space="preserve"> kütüphaneler</w:t>
      </w:r>
      <w:r>
        <w:br/>
      </w:r>
      <w:r>
        <w:br/>
      </w:r>
      <w:r w:rsidR="11D428A2">
        <w:drawing>
          <wp:inline wp14:editId="449277D3" wp14:anchorId="562EAED7">
            <wp:extent cx="5724525" cy="1362075"/>
            <wp:effectExtent l="0" t="0" r="0" b="0"/>
            <wp:docPr id="209584238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5842389" name=""/>
                    <pic:cNvPicPr/>
                  </pic:nvPicPr>
                  <pic:blipFill>
                    <a:blip xmlns:r="http://schemas.openxmlformats.org/officeDocument/2006/relationships" r:embed="rId2014975968">
                      <a:extLst>
                        <a:ext xmlns:a="http://schemas.openxmlformats.org/drawingml/2006/main" uri="{28A0092B-C50C-407E-A947-70E740481C1C}">
                          <a14:useLocalDpi xmlns:a14="http://schemas.microsoft.com/office/drawing/2010/main" val="0"/>
                        </a:ext>
                      </a:extLst>
                    </a:blip>
                    <a:stretch>
                      <a:fillRect/>
                    </a:stretch>
                  </pic:blipFill>
                  <pic:spPr>
                    <a:xfrm>
                      <a:off x="0" y="0"/>
                      <a:ext cx="5724525" cy="1362075"/>
                    </a:xfrm>
                    <a:prstGeom prst="rect">
                      <a:avLst/>
                    </a:prstGeom>
                  </pic:spPr>
                </pic:pic>
              </a:graphicData>
            </a:graphic>
          </wp:inline>
        </w:drawing>
      </w:r>
    </w:p>
    <w:p w:rsidR="2035EE15" w:rsidP="0548D804" w:rsidRDefault="2035EE15" w14:paraId="1781747F" w14:textId="78E64C56">
      <w:pPr>
        <w:pStyle w:val="Normal"/>
        <w:shd w:val="clear" w:color="auto" w:fill="FFFFFF" w:themeFill="background1"/>
        <w:spacing w:before="240" w:beforeAutospacing="off" w:after="360" w:afterAutospacing="off"/>
        <w:jc w:val="left"/>
      </w:pPr>
      <w:r w:rsidRPr="0548D804" w:rsidR="2035EE15">
        <w:rPr>
          <w:rFonts w:ascii="Aptos" w:hAnsi="Aptos" w:eastAsia="Aptos" w:cs="Aptos"/>
          <w:noProof w:val="0"/>
          <w:sz w:val="24"/>
          <w:szCs w:val="24"/>
          <w:lang w:val="tr-TR"/>
        </w:rPr>
        <w:t>Sonuç olarak, bu makale, önceden eğitilmiş gömme (</w:t>
      </w:r>
      <w:r w:rsidRPr="0548D804" w:rsidR="2035EE15">
        <w:rPr>
          <w:rFonts w:ascii="Aptos" w:hAnsi="Aptos" w:eastAsia="Aptos" w:cs="Aptos"/>
          <w:noProof w:val="0"/>
          <w:sz w:val="24"/>
          <w:szCs w:val="24"/>
          <w:lang w:val="tr-TR"/>
        </w:rPr>
        <w:t>embedding</w:t>
      </w:r>
      <w:r w:rsidRPr="0548D804" w:rsidR="2035EE15">
        <w:rPr>
          <w:rFonts w:ascii="Aptos" w:hAnsi="Aptos" w:eastAsia="Aptos" w:cs="Aptos"/>
          <w:noProof w:val="0"/>
          <w:sz w:val="24"/>
          <w:szCs w:val="24"/>
          <w:lang w:val="tr-TR"/>
        </w:rPr>
        <w:t xml:space="preserve">) modellerinin ince ayarını yaparak kurumsal ortamlardaki bilgi erişim çözümlerinin performansını artırmayı amaçlayan bir metodoloji önermiştir. Tescilli yapılandırılmamış verilerin verimli bir şekilde yönetilmesi zorluğuna değinerek, yaklaşımımız arama sonuçlarının kesinliğini ve alaka düzeyini iyileştirmek için umut verici olanaklar sunmaktadır. Özellikle, açıklama eklenmiş özel varlıklara dayalı </w:t>
      </w:r>
      <w:r w:rsidRPr="0548D804" w:rsidR="2035EE15">
        <w:rPr>
          <w:rFonts w:ascii="Aptos" w:hAnsi="Aptos" w:eastAsia="Aptos" w:cs="Aptos"/>
          <w:b w:val="1"/>
          <w:bCs w:val="1"/>
          <w:noProof w:val="0"/>
          <w:sz w:val="24"/>
          <w:szCs w:val="24"/>
          <w:lang w:val="tr-TR"/>
        </w:rPr>
        <w:t>sentetik soru üretimi</w:t>
      </w:r>
      <w:r w:rsidRPr="0548D804" w:rsidR="2035EE15">
        <w:rPr>
          <w:rFonts w:ascii="Aptos" w:hAnsi="Aptos" w:eastAsia="Aptos" w:cs="Aptos"/>
          <w:noProof w:val="0"/>
          <w:sz w:val="24"/>
          <w:szCs w:val="24"/>
          <w:lang w:val="tr-TR"/>
        </w:rPr>
        <w:t xml:space="preserve"> tekniklerimizle birleştirildiğinde, metodolojimiz, gömmeleri kurumsal ortamlardaki yaygın bilgi erişim görevlerine daha iyi uyacak şekilde </w:t>
      </w:r>
      <w:r w:rsidRPr="0548D804" w:rsidR="2035EE15">
        <w:rPr>
          <w:rFonts w:ascii="Aptos" w:hAnsi="Aptos" w:eastAsia="Aptos" w:cs="Aptos"/>
          <w:noProof w:val="0"/>
          <w:sz w:val="24"/>
          <w:szCs w:val="24"/>
          <w:lang w:val="tr-TR"/>
        </w:rPr>
        <w:t>adapte etme</w:t>
      </w:r>
      <w:r w:rsidRPr="0548D804" w:rsidR="2035EE15">
        <w:rPr>
          <w:rFonts w:ascii="Aptos" w:hAnsi="Aptos" w:eastAsia="Aptos" w:cs="Aptos"/>
          <w:noProof w:val="0"/>
          <w:sz w:val="24"/>
          <w:szCs w:val="24"/>
          <w:lang w:val="tr-TR"/>
        </w:rPr>
        <w:t xml:space="preserve"> potansiyelini göstermekte, böylece daha verimli bilgi keşfi ve karar alma süreçlerini kolaylaştırmaktadır.</w:t>
      </w:r>
    </w:p>
    <w:p w:rsidR="43A84EC3" w:rsidP="0548D804" w:rsidRDefault="43A84EC3" w14:paraId="6698B67D" w14:textId="462CB3D9">
      <w:pPr>
        <w:pStyle w:val="Normal"/>
        <w:shd w:val="clear" w:color="auto" w:fill="FFFFFF" w:themeFill="background1"/>
        <w:spacing w:before="240" w:beforeAutospacing="off" w:after="360" w:afterAutospacing="off"/>
        <w:jc w:val="left"/>
      </w:pPr>
      <w:r w:rsidR="43A84EC3">
        <w:drawing>
          <wp:inline wp14:editId="755C91A7" wp14:anchorId="57CE6125">
            <wp:extent cx="5724525" cy="2438400"/>
            <wp:effectExtent l="0" t="0" r="0" b="0"/>
            <wp:docPr id="7193979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9397932" name=""/>
                    <pic:cNvPicPr/>
                  </pic:nvPicPr>
                  <pic:blipFill>
                    <a:blip xmlns:r="http://schemas.openxmlformats.org/officeDocument/2006/relationships" r:embed="rId534734944">
                      <a:extLst>
                        <a:ext xmlns:a="http://schemas.openxmlformats.org/drawingml/2006/main" uri="{28A0092B-C50C-407E-A947-70E740481C1C}">
                          <a14:useLocalDpi xmlns:a14="http://schemas.microsoft.com/office/drawing/2010/main" val="0"/>
                        </a:ext>
                      </a:extLst>
                    </a:blip>
                    <a:stretch>
                      <a:fillRect/>
                    </a:stretch>
                  </pic:blipFill>
                  <pic:spPr>
                    <a:xfrm>
                      <a:off x="0" y="0"/>
                      <a:ext cx="5724525" cy="2438400"/>
                    </a:xfrm>
                    <a:prstGeom prst="rect">
                      <a:avLst/>
                    </a:prstGeom>
                  </pic:spPr>
                </pic:pic>
              </a:graphicData>
            </a:graphic>
          </wp:inline>
        </w:drawing>
      </w:r>
    </w:p>
    <w:p w:rsidR="533F103E" w:rsidP="0548D804" w:rsidRDefault="533F103E" w14:paraId="1C79EA67" w14:textId="57337671">
      <w:pPr>
        <w:pStyle w:val="Normal"/>
        <w:shd w:val="clear" w:color="auto" w:fill="FFFFFF" w:themeFill="background1"/>
        <w:spacing w:before="240" w:beforeAutospacing="off" w:after="360" w:afterAutospacing="off"/>
        <w:jc w:val="left"/>
      </w:pPr>
      <w:r w:rsidRPr="0548D804" w:rsidR="533F103E">
        <w:rPr>
          <w:rFonts w:ascii="Aptos" w:hAnsi="Aptos" w:eastAsia="Aptos" w:cs="Aptos"/>
          <w:b w:val="1"/>
          <w:bCs w:val="1"/>
          <w:noProof w:val="0"/>
          <w:sz w:val="24"/>
          <w:szCs w:val="24"/>
          <w:lang w:val="en-US"/>
        </w:rPr>
        <w:t>3)- EASE: Entity-Aware Contrastive Learning of Sentence Embedding</w:t>
      </w:r>
      <w:r w:rsidRPr="0548D804" w:rsidR="533F103E">
        <w:rPr>
          <w:rFonts w:ascii="Aptos" w:hAnsi="Aptos" w:eastAsia="Aptos" w:cs="Aptos"/>
          <w:noProof w:val="0"/>
          <w:sz w:val="24"/>
          <w:szCs w:val="24"/>
          <w:lang w:val="en-US"/>
        </w:rPr>
        <w:t xml:space="preserve"> </w:t>
      </w:r>
      <w:r w:rsidRPr="0548D804" w:rsidR="533F103E">
        <w:rPr>
          <w:rFonts w:ascii="Aptos" w:hAnsi="Aptos" w:eastAsia="Aptos" w:cs="Aptos"/>
          <w:noProof w:val="0"/>
          <w:sz w:val="24"/>
          <w:szCs w:val="24"/>
          <w:lang w:val="en-US"/>
        </w:rPr>
        <w:t>(</w:t>
      </w:r>
      <w:r w:rsidRPr="0548D804" w:rsidR="533F103E">
        <w:rPr>
          <w:rFonts w:ascii="Aptos" w:hAnsi="Aptos" w:eastAsia="Aptos" w:cs="Aptos"/>
          <w:noProof w:val="0"/>
          <w:sz w:val="24"/>
          <w:szCs w:val="24"/>
          <w:lang w:val="en-US"/>
        </w:rPr>
        <w:t>Varlı</w:t>
      </w:r>
      <w:r w:rsidRPr="0548D804" w:rsidR="533F103E">
        <w:rPr>
          <w:rFonts w:ascii="Aptos" w:hAnsi="Aptos" w:eastAsia="Aptos" w:cs="Aptos"/>
          <w:noProof w:val="0"/>
          <w:sz w:val="24"/>
          <w:szCs w:val="24"/>
          <w:lang w:val="en-US"/>
        </w:rPr>
        <w:t>k</w:t>
      </w:r>
      <w:r w:rsidRPr="0548D804" w:rsidR="533F103E">
        <w:rPr>
          <w:rFonts w:ascii="Aptos" w:hAnsi="Aptos" w:eastAsia="Aptos" w:cs="Aptos"/>
          <w:noProof w:val="0"/>
          <w:sz w:val="24"/>
          <w:szCs w:val="24"/>
          <w:lang w:val="en-US"/>
        </w:rPr>
        <w:t xml:space="preserve"> </w:t>
      </w:r>
      <w:r w:rsidRPr="0548D804" w:rsidR="533F103E">
        <w:rPr>
          <w:rFonts w:ascii="Aptos" w:hAnsi="Aptos" w:eastAsia="Aptos" w:cs="Aptos"/>
          <w:noProof w:val="0"/>
          <w:sz w:val="24"/>
          <w:szCs w:val="24"/>
          <w:lang w:val="en-US"/>
        </w:rPr>
        <w:t>Bilinçl</w:t>
      </w:r>
      <w:r w:rsidRPr="0548D804" w:rsidR="533F103E">
        <w:rPr>
          <w:rFonts w:ascii="Aptos" w:hAnsi="Aptos" w:eastAsia="Aptos" w:cs="Aptos"/>
          <w:noProof w:val="0"/>
          <w:sz w:val="24"/>
          <w:szCs w:val="24"/>
          <w:lang w:val="en-US"/>
        </w:rPr>
        <w:t>i</w:t>
      </w:r>
      <w:r w:rsidRPr="0548D804" w:rsidR="533F103E">
        <w:rPr>
          <w:rFonts w:ascii="Aptos" w:hAnsi="Aptos" w:eastAsia="Aptos" w:cs="Aptos"/>
          <w:noProof w:val="0"/>
          <w:sz w:val="24"/>
          <w:szCs w:val="24"/>
          <w:lang w:val="en-US"/>
        </w:rPr>
        <w:t xml:space="preserve"> </w:t>
      </w:r>
      <w:r w:rsidRPr="0548D804" w:rsidR="533F103E">
        <w:rPr>
          <w:rFonts w:ascii="Aptos" w:hAnsi="Aptos" w:eastAsia="Aptos" w:cs="Aptos"/>
          <w:noProof w:val="0"/>
          <w:sz w:val="24"/>
          <w:szCs w:val="24"/>
          <w:lang w:val="en-US"/>
        </w:rPr>
        <w:t>Cüml</w:t>
      </w:r>
      <w:r w:rsidRPr="0548D804" w:rsidR="533F103E">
        <w:rPr>
          <w:rFonts w:ascii="Aptos" w:hAnsi="Aptos" w:eastAsia="Aptos" w:cs="Aptos"/>
          <w:noProof w:val="0"/>
          <w:sz w:val="24"/>
          <w:szCs w:val="24"/>
          <w:lang w:val="en-US"/>
        </w:rPr>
        <w:t>e</w:t>
      </w:r>
      <w:r w:rsidRPr="0548D804" w:rsidR="533F103E">
        <w:rPr>
          <w:rFonts w:ascii="Aptos" w:hAnsi="Aptos" w:eastAsia="Aptos" w:cs="Aptos"/>
          <w:noProof w:val="0"/>
          <w:sz w:val="24"/>
          <w:szCs w:val="24"/>
          <w:lang w:val="en-US"/>
        </w:rPr>
        <w:t xml:space="preserve"> </w:t>
      </w:r>
      <w:r w:rsidRPr="0548D804" w:rsidR="533F103E">
        <w:rPr>
          <w:rFonts w:ascii="Aptos" w:hAnsi="Aptos" w:eastAsia="Aptos" w:cs="Aptos"/>
          <w:noProof w:val="0"/>
          <w:sz w:val="24"/>
          <w:szCs w:val="24"/>
          <w:lang w:val="en-US"/>
        </w:rPr>
        <w:t>Gömmes</w:t>
      </w:r>
      <w:r w:rsidRPr="0548D804" w:rsidR="533F103E">
        <w:rPr>
          <w:rFonts w:ascii="Aptos" w:hAnsi="Aptos" w:eastAsia="Aptos" w:cs="Aptos"/>
          <w:noProof w:val="0"/>
          <w:sz w:val="24"/>
          <w:szCs w:val="24"/>
          <w:lang w:val="en-US"/>
        </w:rPr>
        <w:t>i</w:t>
      </w:r>
      <w:r w:rsidRPr="0548D804" w:rsidR="533F103E">
        <w:rPr>
          <w:rFonts w:ascii="Aptos" w:hAnsi="Aptos" w:eastAsia="Aptos" w:cs="Aptos"/>
          <w:noProof w:val="0"/>
          <w:sz w:val="24"/>
          <w:szCs w:val="24"/>
          <w:lang w:val="en-US"/>
        </w:rPr>
        <w:t xml:space="preserve"> </w:t>
      </w:r>
      <w:r w:rsidRPr="0548D804" w:rsidR="533F103E">
        <w:rPr>
          <w:rFonts w:ascii="Aptos" w:hAnsi="Aptos" w:eastAsia="Aptos" w:cs="Aptos"/>
          <w:noProof w:val="0"/>
          <w:sz w:val="24"/>
          <w:szCs w:val="24"/>
          <w:lang w:val="en-US"/>
        </w:rPr>
        <w:t>içi</w:t>
      </w:r>
      <w:r w:rsidRPr="0548D804" w:rsidR="533F103E">
        <w:rPr>
          <w:rFonts w:ascii="Aptos" w:hAnsi="Aptos" w:eastAsia="Aptos" w:cs="Aptos"/>
          <w:noProof w:val="0"/>
          <w:sz w:val="24"/>
          <w:szCs w:val="24"/>
          <w:lang w:val="en-US"/>
        </w:rPr>
        <w:t>n</w:t>
      </w:r>
      <w:r w:rsidRPr="0548D804" w:rsidR="533F103E">
        <w:rPr>
          <w:rFonts w:ascii="Aptos" w:hAnsi="Aptos" w:eastAsia="Aptos" w:cs="Aptos"/>
          <w:noProof w:val="0"/>
          <w:sz w:val="24"/>
          <w:szCs w:val="24"/>
          <w:lang w:val="en-US"/>
        </w:rPr>
        <w:t xml:space="preserve"> </w:t>
      </w:r>
      <w:r w:rsidRPr="0548D804" w:rsidR="533F103E">
        <w:rPr>
          <w:rFonts w:ascii="Aptos" w:hAnsi="Aptos" w:eastAsia="Aptos" w:cs="Aptos"/>
          <w:noProof w:val="0"/>
          <w:sz w:val="24"/>
          <w:szCs w:val="24"/>
          <w:lang w:val="en-US"/>
        </w:rPr>
        <w:t>Kontrasti</w:t>
      </w:r>
      <w:r w:rsidRPr="0548D804" w:rsidR="533F103E">
        <w:rPr>
          <w:rFonts w:ascii="Aptos" w:hAnsi="Aptos" w:eastAsia="Aptos" w:cs="Aptos"/>
          <w:noProof w:val="0"/>
          <w:sz w:val="24"/>
          <w:szCs w:val="24"/>
          <w:lang w:val="en-US"/>
        </w:rPr>
        <w:t>f</w:t>
      </w:r>
      <w:r w:rsidRPr="0548D804" w:rsidR="533F103E">
        <w:rPr>
          <w:rFonts w:ascii="Aptos" w:hAnsi="Aptos" w:eastAsia="Aptos" w:cs="Aptos"/>
          <w:noProof w:val="0"/>
          <w:sz w:val="24"/>
          <w:szCs w:val="24"/>
          <w:lang w:val="en-US"/>
        </w:rPr>
        <w:t xml:space="preserve"> </w:t>
      </w:r>
      <w:r w:rsidRPr="0548D804" w:rsidR="533F103E">
        <w:rPr>
          <w:rFonts w:ascii="Aptos" w:hAnsi="Aptos" w:eastAsia="Aptos" w:cs="Aptos"/>
          <w:noProof w:val="0"/>
          <w:sz w:val="24"/>
          <w:szCs w:val="24"/>
          <w:lang w:val="en-US"/>
        </w:rPr>
        <w:t>Öğrenm</w:t>
      </w:r>
      <w:r w:rsidRPr="0548D804" w:rsidR="533F103E">
        <w:rPr>
          <w:rFonts w:ascii="Aptos" w:hAnsi="Aptos" w:eastAsia="Aptos" w:cs="Aptos"/>
          <w:noProof w:val="0"/>
          <w:sz w:val="24"/>
          <w:szCs w:val="24"/>
          <w:lang w:val="en-US"/>
        </w:rPr>
        <w:t>e</w:t>
      </w:r>
      <w:r w:rsidRPr="0548D804" w:rsidR="533F103E">
        <w:rPr>
          <w:rFonts w:ascii="Aptos" w:hAnsi="Aptos" w:eastAsia="Aptos" w:cs="Aptos"/>
          <w:noProof w:val="0"/>
          <w:sz w:val="24"/>
          <w:szCs w:val="24"/>
          <w:lang w:val="en-US"/>
        </w:rPr>
        <w:t>)</w:t>
      </w:r>
    </w:p>
    <w:p w:rsidR="61E1276A" w:rsidP="0548D804" w:rsidRDefault="61E1276A" w14:paraId="575A48A2" w14:textId="54E69CF7">
      <w:pPr>
        <w:pStyle w:val="Normal"/>
        <w:shd w:val="clear" w:color="auto" w:fill="FFFFFF" w:themeFill="background1"/>
        <w:spacing w:before="240" w:beforeAutospacing="off" w:after="360" w:afterAutospacing="off"/>
        <w:jc w:val="left"/>
      </w:pPr>
      <w:r w:rsidRPr="0548D804" w:rsidR="61E1276A">
        <w:rPr>
          <w:rFonts w:ascii="Aptos" w:hAnsi="Aptos" w:eastAsia="Aptos" w:cs="Aptos"/>
          <w:noProof w:val="0"/>
          <w:sz w:val="24"/>
          <w:szCs w:val="24"/>
          <w:lang w:val="en-US"/>
        </w:rPr>
        <w:t xml:space="preserve">Makale, hem </w:t>
      </w:r>
      <w:r w:rsidRPr="0548D804" w:rsidR="61E1276A">
        <w:rPr>
          <w:rFonts w:ascii="Aptos" w:hAnsi="Aptos" w:eastAsia="Aptos" w:cs="Aptos"/>
          <w:noProof w:val="0"/>
          <w:sz w:val="24"/>
          <w:szCs w:val="24"/>
          <w:lang w:val="en-US"/>
        </w:rPr>
        <w:t>tek</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dilli</w:t>
      </w:r>
      <w:r w:rsidRPr="0548D804" w:rsidR="61E1276A">
        <w:rPr>
          <w:rFonts w:ascii="Aptos" w:hAnsi="Aptos" w:eastAsia="Aptos" w:cs="Aptos"/>
          <w:noProof w:val="0"/>
          <w:sz w:val="24"/>
          <w:szCs w:val="24"/>
          <w:lang w:val="en-US"/>
        </w:rPr>
        <w:t xml:space="preserve"> (monolingual) hem de </w:t>
      </w:r>
      <w:r w:rsidRPr="0548D804" w:rsidR="61E1276A">
        <w:rPr>
          <w:rFonts w:ascii="Aptos" w:hAnsi="Aptos" w:eastAsia="Aptos" w:cs="Aptos"/>
          <w:noProof w:val="0"/>
          <w:sz w:val="24"/>
          <w:szCs w:val="24"/>
          <w:lang w:val="en-US"/>
        </w:rPr>
        <w:t>çok</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dilli</w:t>
      </w:r>
      <w:r w:rsidRPr="0548D804" w:rsidR="61E1276A">
        <w:rPr>
          <w:rFonts w:ascii="Aptos" w:hAnsi="Aptos" w:eastAsia="Aptos" w:cs="Aptos"/>
          <w:noProof w:val="0"/>
          <w:sz w:val="24"/>
          <w:szCs w:val="24"/>
          <w:lang w:val="en-US"/>
        </w:rPr>
        <w:t xml:space="preserve"> (multilingual) </w:t>
      </w:r>
      <w:r w:rsidRPr="0548D804" w:rsidR="61E1276A">
        <w:rPr>
          <w:rFonts w:ascii="Aptos" w:hAnsi="Aptos" w:eastAsia="Aptos" w:cs="Aptos"/>
          <w:noProof w:val="0"/>
          <w:sz w:val="24"/>
          <w:szCs w:val="24"/>
          <w:lang w:val="en-US"/>
        </w:rPr>
        <w:t>ortamlarda</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cümle</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gömmelerinin</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kalitesini</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artırmak</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için</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b w:val="1"/>
          <w:bCs w:val="1"/>
          <w:noProof w:val="0"/>
          <w:sz w:val="24"/>
          <w:szCs w:val="24"/>
          <w:lang w:val="en-US"/>
        </w:rPr>
        <w:t>EASE</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b w:val="1"/>
          <w:bCs w:val="1"/>
          <w:noProof w:val="0"/>
          <w:sz w:val="24"/>
          <w:szCs w:val="24"/>
          <w:lang w:val="en-US"/>
        </w:rPr>
        <w:t>E</w:t>
      </w:r>
      <w:r w:rsidRPr="0548D804" w:rsidR="61E1276A">
        <w:rPr>
          <w:rFonts w:ascii="Aptos" w:hAnsi="Aptos" w:eastAsia="Aptos" w:cs="Aptos"/>
          <w:noProof w:val="0"/>
          <w:sz w:val="24"/>
          <w:szCs w:val="24"/>
          <w:lang w:val="en-US"/>
        </w:rPr>
        <w:t>ntity-</w:t>
      </w:r>
      <w:r w:rsidRPr="0548D804" w:rsidR="61E1276A">
        <w:rPr>
          <w:rFonts w:ascii="Aptos" w:hAnsi="Aptos" w:eastAsia="Aptos" w:cs="Aptos"/>
          <w:b w:val="1"/>
          <w:bCs w:val="1"/>
          <w:noProof w:val="0"/>
          <w:sz w:val="24"/>
          <w:szCs w:val="24"/>
          <w:lang w:val="en-US"/>
        </w:rPr>
        <w:t>A</w:t>
      </w:r>
      <w:r w:rsidRPr="0548D804" w:rsidR="61E1276A">
        <w:rPr>
          <w:rFonts w:ascii="Aptos" w:hAnsi="Aptos" w:eastAsia="Aptos" w:cs="Aptos"/>
          <w:noProof w:val="0"/>
          <w:sz w:val="24"/>
          <w:szCs w:val="24"/>
          <w:lang w:val="en-US"/>
        </w:rPr>
        <w:t xml:space="preserve">ware </w:t>
      </w:r>
      <w:r w:rsidRPr="0548D804" w:rsidR="61E1276A">
        <w:rPr>
          <w:rFonts w:ascii="Aptos" w:hAnsi="Aptos" w:eastAsia="Aptos" w:cs="Aptos"/>
          <w:b w:val="1"/>
          <w:bCs w:val="1"/>
          <w:noProof w:val="0"/>
          <w:sz w:val="24"/>
          <w:szCs w:val="24"/>
          <w:lang w:val="en-US"/>
        </w:rPr>
        <w:t>S</w:t>
      </w:r>
      <w:r w:rsidRPr="0548D804" w:rsidR="61E1276A">
        <w:rPr>
          <w:rFonts w:ascii="Aptos" w:hAnsi="Aptos" w:eastAsia="Aptos" w:cs="Aptos"/>
          <w:noProof w:val="0"/>
          <w:sz w:val="24"/>
          <w:szCs w:val="24"/>
          <w:lang w:val="en-US"/>
        </w:rPr>
        <w:t xml:space="preserve">entence </w:t>
      </w:r>
      <w:r w:rsidRPr="0548D804" w:rsidR="61E1276A">
        <w:rPr>
          <w:rFonts w:ascii="Aptos" w:hAnsi="Aptos" w:eastAsia="Aptos" w:cs="Aptos"/>
          <w:b w:val="1"/>
          <w:bCs w:val="1"/>
          <w:noProof w:val="0"/>
          <w:sz w:val="24"/>
          <w:szCs w:val="24"/>
          <w:lang w:val="en-US"/>
        </w:rPr>
        <w:t>E</w:t>
      </w:r>
      <w:r w:rsidRPr="0548D804" w:rsidR="61E1276A">
        <w:rPr>
          <w:rFonts w:ascii="Aptos" w:hAnsi="Aptos" w:eastAsia="Aptos" w:cs="Aptos"/>
          <w:noProof w:val="0"/>
          <w:sz w:val="24"/>
          <w:szCs w:val="24"/>
          <w:lang w:val="en-US"/>
        </w:rPr>
        <w:t xml:space="preserve">mbedding - </w:t>
      </w:r>
      <w:r w:rsidRPr="0548D804" w:rsidR="61E1276A">
        <w:rPr>
          <w:rFonts w:ascii="Aptos" w:hAnsi="Aptos" w:eastAsia="Aptos" w:cs="Aptos"/>
          <w:noProof w:val="0"/>
          <w:sz w:val="24"/>
          <w:szCs w:val="24"/>
          <w:lang w:val="en-US"/>
        </w:rPr>
        <w:t>Varlık</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Bilinçli</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Cümle</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Gömmesi</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adında</w:t>
      </w:r>
      <w:r w:rsidRPr="0548D804" w:rsidR="61E1276A">
        <w:rPr>
          <w:rFonts w:ascii="Aptos" w:hAnsi="Aptos" w:eastAsia="Aptos" w:cs="Aptos"/>
          <w:noProof w:val="0"/>
          <w:sz w:val="24"/>
          <w:szCs w:val="24"/>
          <w:lang w:val="en-US"/>
        </w:rPr>
        <w:t xml:space="preserve"> yeni </w:t>
      </w:r>
      <w:r w:rsidRPr="0548D804" w:rsidR="61E1276A">
        <w:rPr>
          <w:rFonts w:ascii="Aptos" w:hAnsi="Aptos" w:eastAsia="Aptos" w:cs="Aptos"/>
          <w:noProof w:val="0"/>
          <w:sz w:val="24"/>
          <w:szCs w:val="24"/>
          <w:lang w:val="en-US"/>
        </w:rPr>
        <w:t>bir</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kontrastif</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öğrenme</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yöntemi</w:t>
      </w:r>
      <w:r w:rsidRPr="0548D804" w:rsidR="61E1276A">
        <w:rPr>
          <w:rFonts w:ascii="Aptos" w:hAnsi="Aptos" w:eastAsia="Aptos" w:cs="Aptos"/>
          <w:noProof w:val="0"/>
          <w:sz w:val="24"/>
          <w:szCs w:val="24"/>
          <w:lang w:val="en-US"/>
        </w:rPr>
        <w:t xml:space="preserve"> </w:t>
      </w:r>
      <w:r w:rsidRPr="0548D804" w:rsidR="61E1276A">
        <w:rPr>
          <w:rFonts w:ascii="Aptos" w:hAnsi="Aptos" w:eastAsia="Aptos" w:cs="Aptos"/>
          <w:noProof w:val="0"/>
          <w:sz w:val="24"/>
          <w:szCs w:val="24"/>
          <w:lang w:val="en-US"/>
        </w:rPr>
        <w:t>sunmaktadır</w:t>
      </w:r>
      <w:r w:rsidRPr="0548D804" w:rsidR="61E1276A">
        <w:rPr>
          <w:rFonts w:ascii="Aptos" w:hAnsi="Aptos" w:eastAsia="Aptos" w:cs="Aptos"/>
          <w:noProof w:val="0"/>
          <w:sz w:val="24"/>
          <w:szCs w:val="24"/>
          <w:lang w:val="en-US"/>
        </w:rPr>
        <w:t>.</w:t>
      </w:r>
    </w:p>
    <w:p w:rsidR="61E1276A" w:rsidP="0548D804" w:rsidRDefault="61E1276A" w14:paraId="757F31DC" w14:textId="038ED175">
      <w:pPr>
        <w:pStyle w:val="Heading4"/>
        <w:spacing w:before="319" w:beforeAutospacing="off" w:after="319" w:afterAutospacing="off"/>
        <w:jc w:val="left"/>
      </w:pPr>
      <w:r w:rsidRPr="0548D804" w:rsidR="61E1276A">
        <w:rPr>
          <w:rFonts w:ascii="Aptos" w:hAnsi="Aptos" w:eastAsia="Aptos" w:cs="Aptos"/>
          <w:b w:val="1"/>
          <w:bCs w:val="1"/>
          <w:noProof w:val="0"/>
          <w:sz w:val="24"/>
          <w:szCs w:val="24"/>
          <w:lang w:val="en-US"/>
        </w:rPr>
        <w:t>Temel Amaç ve Motivasyon</w:t>
      </w:r>
    </w:p>
    <w:p w:rsidR="61E1276A" w:rsidP="0548D804" w:rsidRDefault="61E1276A" w14:paraId="45009308" w14:textId="32E8EA15">
      <w:pPr>
        <w:spacing w:before="240" w:beforeAutospacing="off" w:after="240" w:afterAutospacing="off"/>
        <w:jc w:val="left"/>
      </w:pPr>
      <w:r w:rsidRPr="0548D804" w:rsidR="61E1276A">
        <w:rPr>
          <w:rFonts w:ascii="Aptos" w:hAnsi="Aptos" w:eastAsia="Aptos" w:cs="Aptos"/>
          <w:noProof w:val="0"/>
          <w:sz w:val="24"/>
          <w:szCs w:val="24"/>
          <w:lang w:val="en-US"/>
        </w:rPr>
        <w:t>Cümlelerin içeriğindeki varlık (entity) köprü metni (hyperlink) açıklamalarının (özellikle Wikipedia'dan alınan) metin semantiği için güçlü bir sinyal olduğu fikrine dayanarak, bu denetimi cümle gömme modellerine entegre etmeyi amaçlamaktadır.</w:t>
      </w:r>
    </w:p>
    <w:p w:rsidR="2D14B553" w:rsidP="0548D804" w:rsidRDefault="2D14B553" w14:paraId="64F1D452" w14:textId="0C241C12">
      <w:pPr>
        <w:pStyle w:val="Heading4"/>
        <w:spacing w:before="319" w:beforeAutospacing="off" w:after="319" w:afterAutospacing="off"/>
        <w:jc w:val="left"/>
      </w:pPr>
      <w:r w:rsidRPr="0548D804" w:rsidR="2D14B553">
        <w:rPr>
          <w:rFonts w:ascii="Aptos" w:hAnsi="Aptos" w:eastAsia="Aptos" w:cs="Aptos"/>
          <w:b w:val="1"/>
          <w:bCs w:val="1"/>
          <w:noProof w:val="0"/>
          <w:sz w:val="24"/>
          <w:szCs w:val="24"/>
          <w:lang w:val="en-US"/>
        </w:rPr>
        <w:t>Başlıca Sonuçlar</w:t>
      </w:r>
    </w:p>
    <w:p w:rsidR="2D14B553" w:rsidP="0548D804" w:rsidRDefault="2D14B553" w14:paraId="0D3A6406" w14:textId="01739468">
      <w:pPr>
        <w:pStyle w:val="ListParagraph"/>
        <w:numPr>
          <w:ilvl w:val="0"/>
          <w:numId w:val="4"/>
        </w:numPr>
        <w:spacing w:before="240" w:beforeAutospacing="off" w:after="240" w:afterAutospacing="off"/>
        <w:jc w:val="left"/>
        <w:rPr>
          <w:rFonts w:ascii="Aptos" w:hAnsi="Aptos" w:eastAsia="Aptos" w:cs="Aptos"/>
          <w:noProof w:val="0"/>
          <w:sz w:val="24"/>
          <w:szCs w:val="24"/>
          <w:lang w:val="en-US"/>
        </w:rPr>
      </w:pPr>
      <w:r w:rsidRPr="0548D804" w:rsidR="2D14B553">
        <w:rPr>
          <w:rFonts w:ascii="Aptos" w:hAnsi="Aptos" w:eastAsia="Aptos" w:cs="Aptos"/>
          <w:b w:val="1"/>
          <w:bCs w:val="1"/>
          <w:noProof w:val="0"/>
          <w:sz w:val="24"/>
          <w:szCs w:val="24"/>
          <w:lang w:val="en-US"/>
        </w:rPr>
        <w:t>Tek Dilli Performans:</w:t>
      </w:r>
      <w:r w:rsidRPr="0548D804" w:rsidR="2D14B553">
        <w:rPr>
          <w:rFonts w:ascii="Aptos" w:hAnsi="Aptos" w:eastAsia="Aptos" w:cs="Aptos"/>
          <w:noProof w:val="0"/>
          <w:sz w:val="24"/>
          <w:szCs w:val="24"/>
          <w:lang w:val="en-US"/>
        </w:rPr>
        <w:t xml:space="preserve"> EASE, Semantik Metinsel Benzerlik (STS) ve Kısa Metin Kümeleme (STC) görevlerinde, SimCSE gibi güçlü kendinden gözetimli yöntemler de dahil olmak üzere mevcut en iyi yöntemlerden daha iyi veya onlarla rekabet edebilir performans göstermiştir.</w:t>
      </w:r>
    </w:p>
    <w:p w:rsidR="2D14B553" w:rsidP="0548D804" w:rsidRDefault="2D14B553" w14:paraId="71CB8693" w14:textId="15164479">
      <w:pPr>
        <w:pStyle w:val="ListParagraph"/>
        <w:numPr>
          <w:ilvl w:val="0"/>
          <w:numId w:val="4"/>
        </w:numPr>
        <w:spacing w:before="240" w:beforeAutospacing="off" w:after="240" w:afterAutospacing="off"/>
        <w:jc w:val="left"/>
        <w:rPr>
          <w:rFonts w:ascii="Aptos" w:hAnsi="Aptos" w:eastAsia="Aptos" w:cs="Aptos"/>
          <w:noProof w:val="0"/>
          <w:sz w:val="24"/>
          <w:szCs w:val="24"/>
          <w:lang w:val="en-US"/>
        </w:rPr>
      </w:pPr>
      <w:r w:rsidRPr="0548D804" w:rsidR="2D14B553">
        <w:rPr>
          <w:rFonts w:ascii="Aptos" w:hAnsi="Aptos" w:eastAsia="Aptos" w:cs="Aptos"/>
          <w:b w:val="1"/>
          <w:bCs w:val="1"/>
          <w:noProof w:val="0"/>
          <w:sz w:val="24"/>
          <w:szCs w:val="24"/>
          <w:lang w:val="en-US"/>
        </w:rPr>
        <w:t>Çok Dilli ve Düşük Kaynaklı Diller:</w:t>
      </w:r>
      <w:r w:rsidRPr="0548D804" w:rsidR="2D14B553">
        <w:rPr>
          <w:rFonts w:ascii="Aptos" w:hAnsi="Aptos" w:eastAsia="Aptos" w:cs="Aptos"/>
          <w:noProof w:val="0"/>
          <w:sz w:val="24"/>
          <w:szCs w:val="24"/>
          <w:lang w:val="en-US"/>
        </w:rPr>
        <w:t xml:space="preserve"> EASE, çok dilli ayarlarda ve özellikle düşük kaynaklı dillerde etkili olduğunu kanıtlamıştır. Varlıklar arası köprüler (interlanguage links) ve Wikipedia varlık denetimi kullanılarak, çapraz dil hizalamasını (cross-lingual alignment) kolaylaştırır ve sıfır-atış (zero-shot) transfer yeteneğini artırır.</w:t>
      </w:r>
    </w:p>
    <w:p w:rsidR="2D14B553" w:rsidP="0548D804" w:rsidRDefault="2D14B553" w14:paraId="4DFEE24C" w14:textId="34D2334F">
      <w:pPr>
        <w:pStyle w:val="ListParagraph"/>
        <w:numPr>
          <w:ilvl w:val="0"/>
          <w:numId w:val="4"/>
        </w:numPr>
        <w:spacing w:before="240" w:beforeAutospacing="off" w:after="240" w:afterAutospacing="off"/>
        <w:jc w:val="left"/>
        <w:rPr>
          <w:rFonts w:ascii="Aptos" w:hAnsi="Aptos" w:eastAsia="Aptos" w:cs="Aptos"/>
          <w:noProof w:val="0"/>
          <w:sz w:val="24"/>
          <w:szCs w:val="24"/>
          <w:lang w:val="en-US"/>
        </w:rPr>
      </w:pPr>
      <w:r w:rsidRPr="0548D804" w:rsidR="2D14B553">
        <w:rPr>
          <w:rFonts w:ascii="Aptos" w:hAnsi="Aptos" w:eastAsia="Aptos" w:cs="Aptos"/>
          <w:b w:val="1"/>
          <w:bCs w:val="1"/>
          <w:noProof w:val="0"/>
          <w:sz w:val="24"/>
          <w:szCs w:val="24"/>
          <w:lang w:val="en-US"/>
        </w:rPr>
        <w:t>Ablasyon</w:t>
      </w:r>
      <w:r w:rsidRPr="0548D804" w:rsidR="2D14B553">
        <w:rPr>
          <w:rFonts w:ascii="Aptos" w:hAnsi="Aptos" w:eastAsia="Aptos" w:cs="Aptos"/>
          <w:b w:val="1"/>
          <w:bCs w:val="1"/>
          <w:noProof w:val="0"/>
          <w:sz w:val="24"/>
          <w:szCs w:val="24"/>
          <w:lang w:val="en-US"/>
        </w:rPr>
        <w:t xml:space="preserve"> </w:t>
      </w:r>
      <w:r w:rsidRPr="0548D804" w:rsidR="2D14B553">
        <w:rPr>
          <w:rFonts w:ascii="Aptos" w:hAnsi="Aptos" w:eastAsia="Aptos" w:cs="Aptos"/>
          <w:b w:val="1"/>
          <w:bCs w:val="1"/>
          <w:noProof w:val="0"/>
          <w:sz w:val="24"/>
          <w:szCs w:val="24"/>
          <w:lang w:val="en-US"/>
        </w:rPr>
        <w:t>Çalışmaları</w:t>
      </w:r>
      <w:r w:rsidRPr="0548D804" w:rsidR="2D14B553">
        <w:rPr>
          <w:rFonts w:ascii="Aptos" w:hAnsi="Aptos" w:eastAsia="Aptos" w:cs="Aptos"/>
          <w:b w:val="1"/>
          <w:bCs w:val="1"/>
          <w:noProof w:val="0"/>
          <w:sz w:val="24"/>
          <w:szCs w:val="24"/>
          <w:lang w:val="en-US"/>
        </w:rPr>
        <w:t>:</w:t>
      </w:r>
      <w:r w:rsidRPr="0548D804" w:rsidR="2D14B553">
        <w:rPr>
          <w:rFonts w:ascii="Aptos" w:hAnsi="Aptos" w:eastAsia="Aptos" w:cs="Aptos"/>
          <w:noProof w:val="0"/>
          <w:sz w:val="24"/>
          <w:szCs w:val="24"/>
          <w:lang w:val="en-US"/>
        </w:rPr>
        <w:t xml:space="preserve"> Hem </w:t>
      </w:r>
      <w:r w:rsidRPr="0548D804" w:rsidR="2D14B553">
        <w:rPr>
          <w:rFonts w:ascii="Aptos" w:hAnsi="Aptos" w:eastAsia="Aptos" w:cs="Aptos"/>
          <w:noProof w:val="0"/>
          <w:sz w:val="24"/>
          <w:szCs w:val="24"/>
          <w:lang w:val="en-US"/>
        </w:rPr>
        <w:t>varlık</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tabanlı</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kaybın</w:t>
      </w:r>
      <w:r w:rsidRPr="0548D804" w:rsidR="2D14B553">
        <w:rPr>
          <w:rFonts w:ascii="Aptos" w:hAnsi="Aptos" w:eastAsia="Aptos" w:cs="Aptos"/>
          <w:noProof w:val="0"/>
          <w:sz w:val="24"/>
          <w:szCs w:val="24"/>
          <w:lang w:val="en-US"/>
        </w:rPr>
        <w:t xml:space="preserve"> hem de </w:t>
      </w:r>
      <w:r w:rsidRPr="0548D804" w:rsidR="2D14B553">
        <w:rPr>
          <w:rFonts w:ascii="Aptos" w:hAnsi="Aptos" w:eastAsia="Aptos" w:cs="Aptos"/>
          <w:noProof w:val="0"/>
          <w:sz w:val="24"/>
          <w:szCs w:val="24"/>
          <w:lang w:val="en-US"/>
        </w:rPr>
        <w:t>kendinden</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gözetimli</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kaybın</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performansta</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önemli</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bir</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rol</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oynadığını</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ve</w:t>
      </w:r>
      <w:r w:rsidRPr="0548D804" w:rsidR="2D14B553">
        <w:rPr>
          <w:rFonts w:ascii="Aptos" w:hAnsi="Aptos" w:eastAsia="Aptos" w:cs="Aptos"/>
          <w:noProof w:val="0"/>
          <w:sz w:val="24"/>
          <w:szCs w:val="24"/>
          <w:lang w:val="en-US"/>
        </w:rPr>
        <w:t xml:space="preserve"> her </w:t>
      </w:r>
      <w:r w:rsidRPr="0548D804" w:rsidR="2D14B553">
        <w:rPr>
          <w:rFonts w:ascii="Aptos" w:hAnsi="Aptos" w:eastAsia="Aptos" w:cs="Aptos"/>
          <w:noProof w:val="0"/>
          <w:sz w:val="24"/>
          <w:szCs w:val="24"/>
          <w:lang w:val="en-US"/>
        </w:rPr>
        <w:t>ikisinin</w:t>
      </w:r>
      <w:r w:rsidRPr="0548D804" w:rsidR="2D14B553">
        <w:rPr>
          <w:rFonts w:ascii="Aptos" w:hAnsi="Aptos" w:eastAsia="Aptos" w:cs="Aptos"/>
          <w:noProof w:val="0"/>
          <w:sz w:val="24"/>
          <w:szCs w:val="24"/>
          <w:lang w:val="en-US"/>
        </w:rPr>
        <w:t xml:space="preserve"> de </w:t>
      </w:r>
      <w:r w:rsidRPr="0548D804" w:rsidR="2D14B553">
        <w:rPr>
          <w:rFonts w:ascii="Aptos" w:hAnsi="Aptos" w:eastAsia="Aptos" w:cs="Aptos"/>
          <w:noProof w:val="0"/>
          <w:sz w:val="24"/>
          <w:szCs w:val="24"/>
          <w:lang w:val="en-US"/>
        </w:rPr>
        <w:t>modelin</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başarısı</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için</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gerekli</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olduğunu</w:t>
      </w:r>
      <w:r w:rsidRPr="0548D804" w:rsidR="2D14B553">
        <w:rPr>
          <w:rFonts w:ascii="Aptos" w:hAnsi="Aptos" w:eastAsia="Aptos" w:cs="Aptos"/>
          <w:noProof w:val="0"/>
          <w:sz w:val="24"/>
          <w:szCs w:val="24"/>
          <w:lang w:val="en-US"/>
        </w:rPr>
        <w:t xml:space="preserve"> </w:t>
      </w:r>
      <w:r w:rsidRPr="0548D804" w:rsidR="2D14B553">
        <w:rPr>
          <w:rFonts w:ascii="Aptos" w:hAnsi="Aptos" w:eastAsia="Aptos" w:cs="Aptos"/>
          <w:noProof w:val="0"/>
          <w:sz w:val="24"/>
          <w:szCs w:val="24"/>
          <w:lang w:val="en-US"/>
        </w:rPr>
        <w:t>doğrulamıştır</w:t>
      </w:r>
      <w:r w:rsidRPr="0548D804" w:rsidR="2D14B553">
        <w:rPr>
          <w:rFonts w:ascii="Aptos" w:hAnsi="Aptos" w:eastAsia="Aptos" w:cs="Aptos"/>
          <w:noProof w:val="0"/>
          <w:sz w:val="24"/>
          <w:szCs w:val="24"/>
          <w:lang w:val="en-US"/>
        </w:rPr>
        <w:t>.</w:t>
      </w:r>
    </w:p>
    <w:p w:rsidR="0548D804" w:rsidP="0548D804" w:rsidRDefault="0548D804" w14:paraId="2ED6179C" w14:textId="4890BF60">
      <w:pPr>
        <w:pStyle w:val="Normal"/>
        <w:spacing w:before="240" w:beforeAutospacing="off" w:after="240" w:afterAutospacing="off"/>
        <w:jc w:val="left"/>
        <w:rPr>
          <w:rFonts w:ascii="Aptos" w:hAnsi="Aptos" w:eastAsia="Aptos" w:cs="Aptos"/>
          <w:noProof w:val="0"/>
          <w:sz w:val="24"/>
          <w:szCs w:val="24"/>
          <w:lang w:val="en-US"/>
        </w:rPr>
      </w:pPr>
    </w:p>
    <w:p w:rsidR="7BC73BFA" w:rsidP="0548D804" w:rsidRDefault="7BC73BFA" w14:paraId="2BCF3707" w14:textId="2C387C28">
      <w:pPr>
        <w:pStyle w:val="Normal"/>
        <w:spacing w:before="240" w:beforeAutospacing="off" w:after="240" w:afterAutospacing="off"/>
        <w:jc w:val="left"/>
      </w:pPr>
      <w:r w:rsidR="7BC73BFA">
        <w:drawing>
          <wp:inline wp14:editId="691DAC05" wp14:anchorId="5954F13D">
            <wp:extent cx="5724525" cy="2952750"/>
            <wp:effectExtent l="0" t="0" r="0" b="0"/>
            <wp:docPr id="19278698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27869888" name=""/>
                    <pic:cNvPicPr/>
                  </pic:nvPicPr>
                  <pic:blipFill>
                    <a:blip xmlns:r="http://schemas.openxmlformats.org/officeDocument/2006/relationships" r:embed="rId347301008">
                      <a:extLst>
                        <a:ext xmlns:a="http://schemas.openxmlformats.org/drawingml/2006/main" uri="{28A0092B-C50C-407E-A947-70E740481C1C}">
                          <a14:useLocalDpi xmlns:a14="http://schemas.microsoft.com/office/drawing/2010/main" val="0"/>
                        </a:ext>
                      </a:extLst>
                    </a:blip>
                    <a:stretch>
                      <a:fillRect/>
                    </a:stretch>
                  </pic:blipFill>
                  <pic:spPr>
                    <a:xfrm>
                      <a:off x="0" y="0"/>
                      <a:ext cx="5724525" cy="2952750"/>
                    </a:xfrm>
                    <a:prstGeom prst="rect">
                      <a:avLst/>
                    </a:prstGeom>
                  </pic:spPr>
                </pic:pic>
              </a:graphicData>
            </a:graphic>
          </wp:inline>
        </w:drawing>
      </w:r>
    </w:p>
    <w:p w:rsidR="0548D804" w:rsidP="0548D804" w:rsidRDefault="0548D804" w14:paraId="5F82A941" w14:textId="599BDB83">
      <w:pPr>
        <w:pStyle w:val="Normal"/>
        <w:shd w:val="clear" w:color="auto" w:fill="FFFFFF" w:themeFill="background1"/>
        <w:spacing w:before="240" w:beforeAutospacing="off" w:after="360" w:afterAutospacing="off"/>
        <w:jc w:val="left"/>
        <w:rPr>
          <w:rFonts w:ascii="Aptos" w:hAnsi="Aptos" w:eastAsia="Aptos" w:cs="Aptos"/>
          <w:noProof w:val="0"/>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bcc7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0df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048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679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9AB0C"/>
    <w:rsid w:val="0346D200"/>
    <w:rsid w:val="0475F362"/>
    <w:rsid w:val="0548D804"/>
    <w:rsid w:val="062C34D2"/>
    <w:rsid w:val="0F23C590"/>
    <w:rsid w:val="1002AE1E"/>
    <w:rsid w:val="11D428A2"/>
    <w:rsid w:val="13CA0B61"/>
    <w:rsid w:val="13CFC151"/>
    <w:rsid w:val="1432BAF0"/>
    <w:rsid w:val="15C79AA3"/>
    <w:rsid w:val="1DE2BE69"/>
    <w:rsid w:val="2035EE15"/>
    <w:rsid w:val="24A6EB33"/>
    <w:rsid w:val="256165F8"/>
    <w:rsid w:val="256EF602"/>
    <w:rsid w:val="25F1FAA1"/>
    <w:rsid w:val="263381BD"/>
    <w:rsid w:val="26E2E4DB"/>
    <w:rsid w:val="2B85F7FF"/>
    <w:rsid w:val="2CF01BE9"/>
    <w:rsid w:val="2D14B553"/>
    <w:rsid w:val="2D9E6024"/>
    <w:rsid w:val="2E49AB0C"/>
    <w:rsid w:val="2E5948CA"/>
    <w:rsid w:val="2FF6B4BC"/>
    <w:rsid w:val="3A4D6D89"/>
    <w:rsid w:val="3A641633"/>
    <w:rsid w:val="3ACBD121"/>
    <w:rsid w:val="41765775"/>
    <w:rsid w:val="43A84EC3"/>
    <w:rsid w:val="4433C529"/>
    <w:rsid w:val="4480C81F"/>
    <w:rsid w:val="4C519120"/>
    <w:rsid w:val="4CE20C94"/>
    <w:rsid w:val="4DA0FCED"/>
    <w:rsid w:val="533F103E"/>
    <w:rsid w:val="542D1977"/>
    <w:rsid w:val="56EA8539"/>
    <w:rsid w:val="5780B4E3"/>
    <w:rsid w:val="58120A68"/>
    <w:rsid w:val="59C909CC"/>
    <w:rsid w:val="5D3EF135"/>
    <w:rsid w:val="5D4C9A5A"/>
    <w:rsid w:val="61E1276A"/>
    <w:rsid w:val="6CDBE3D9"/>
    <w:rsid w:val="70AD1B40"/>
    <w:rsid w:val="733CC538"/>
    <w:rsid w:val="73D3948E"/>
    <w:rsid w:val="7509133D"/>
    <w:rsid w:val="7A94D73E"/>
    <w:rsid w:val="7BC73BFA"/>
    <w:rsid w:val="7CABBB91"/>
    <w:rsid w:val="7FF5F8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AB0C"/>
  <w15:chartTrackingRefBased/>
  <w15:docId w15:val="{079F8266-B47A-479F-B8A8-A5A697281E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548D804"/>
    <w:pPr>
      <w:spacing/>
      <w:ind w:left="720"/>
      <w:contextualSpacing/>
    </w:pPr>
  </w:style>
  <w:style w:type="paragraph" w:styleId="Heading3">
    <w:uiPriority w:val="9"/>
    <w:name w:val="heading 3"/>
    <w:basedOn w:val="Normal"/>
    <w:next w:val="Normal"/>
    <w:unhideWhenUsed/>
    <w:qFormat/>
    <w:rsid w:val="0548D804"/>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0548D804"/>
    <w:rPr>
      <w:rFonts w:eastAsia="" w:cs="" w:eastAsiaTheme="majorEastAsia" w:cstheme="majorBidi"/>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659174704" /><Relationship Type="http://schemas.openxmlformats.org/officeDocument/2006/relationships/image" Target="/media/image2.png" Id="rId652320775" /><Relationship Type="http://schemas.openxmlformats.org/officeDocument/2006/relationships/image" Target="/media/image3.png" Id="rId1368380972" /><Relationship Type="http://schemas.openxmlformats.org/officeDocument/2006/relationships/image" Target="/media/image4.png" Id="rId2014975968" /><Relationship Type="http://schemas.openxmlformats.org/officeDocument/2006/relationships/image" Target="/media/image5.png" Id="rId534734944" /><Relationship Type="http://schemas.openxmlformats.org/officeDocument/2006/relationships/image" Target="/media/image6.png" Id="rId347301008" /><Relationship Type="http://schemas.openxmlformats.org/officeDocument/2006/relationships/numbering" Target="numbering.xml" Id="Rb658dd19b94f4e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2025-09-30T18:54:56.3282538Z</dcterms:created>
  <dcterms:modified xsi:type="dcterms:W3CDTF">2025-09-30T19:59:11.6542212Z</dcterms:modified>
  <dc:creator>HAKAN ENES DEMIR</dc:creator>
  <lastModifiedBy>HAKAN ENES DEMIR</lastModifiedBy>
</coreProperties>
</file>