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9190" w14:textId="5DD446DE" w:rsidR="00C11469" w:rsidRPr="00405F3F" w:rsidRDefault="00405F3F">
      <w:pPr>
        <w:spacing w:after="200" w:line="276" w:lineRule="auto"/>
        <w:rPr>
          <w:rFonts w:ascii="Calibri" w:eastAsia="Calibri" w:hAnsi="Calibri" w:cs="Calibri"/>
          <w:b/>
          <w:color w:val="000000"/>
          <w:sz w:val="26"/>
        </w:rPr>
      </w:pPr>
      <w:r>
        <w:rPr>
          <w:rFonts w:ascii="Calibri" w:eastAsia="Calibri" w:hAnsi="Calibri" w:cs="Calibri"/>
          <w:b/>
          <w:sz w:val="26"/>
        </w:rPr>
        <w:t xml:space="preserve">ÖDEV-4   </w:t>
      </w:r>
      <w:r>
        <w:rPr>
          <w:rFonts w:ascii="Calibri" w:eastAsia="Calibri" w:hAnsi="Calibri" w:cs="Calibri"/>
          <w:b/>
          <w:color w:val="000000"/>
          <w:sz w:val="26"/>
        </w:rPr>
        <w:t>(deadline: 13 Haziran 2022 Pazartesi, 23:59)</w:t>
      </w:r>
      <w:r>
        <w:rPr>
          <w:rFonts w:ascii="Calibri" w:eastAsia="Calibri" w:hAnsi="Calibri" w:cs="Calibri"/>
          <w:b/>
          <w:color w:val="000000"/>
          <w:sz w:val="26"/>
        </w:rPr>
        <w:br/>
      </w:r>
    </w:p>
    <w:p w14:paraId="22D9F730" w14:textId="77777777" w:rsidR="00C11469" w:rsidRDefault="00405F3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Employee isimli bir sınıf yazılacak. </w:t>
      </w:r>
      <w:r>
        <w:rPr>
          <w:rFonts w:ascii="Calibri" w:eastAsia="Calibri" w:hAnsi="Calibri" w:cs="Calibri"/>
          <w:sz w:val="24"/>
        </w:rPr>
        <w:br/>
        <w:t>Bu sınıfın sınıf değişkenleri: employeeID(int), name, surname ve salary(double)</w:t>
      </w:r>
      <w:r>
        <w:rPr>
          <w:rFonts w:ascii="Calibri" w:eastAsia="Calibri" w:hAnsi="Calibri" w:cs="Calibri"/>
          <w:sz w:val="24"/>
        </w:rPr>
        <w:br/>
        <w:t xml:space="preserve">Employee sınıfının; </w:t>
      </w:r>
      <w:r>
        <w:rPr>
          <w:rFonts w:ascii="Calibri" w:eastAsia="Calibri" w:hAnsi="Calibri" w:cs="Calibri"/>
          <w:sz w:val="24"/>
        </w:rPr>
        <w:br/>
        <w:t xml:space="preserve">4 parametreli, </w:t>
      </w:r>
      <w:r>
        <w:rPr>
          <w:rFonts w:ascii="Calibri" w:eastAsia="Calibri" w:hAnsi="Calibri" w:cs="Calibri"/>
          <w:sz w:val="24"/>
        </w:rPr>
        <w:br/>
        <w:t>3 parametreli (</w:t>
      </w:r>
      <w:r>
        <w:rPr>
          <w:rFonts w:ascii="Calibri" w:eastAsia="Calibri" w:hAnsi="Calibri" w:cs="Calibri"/>
          <w:i/>
          <w:sz w:val="24"/>
        </w:rPr>
        <w:t>int, String, String</w:t>
      </w:r>
      <w:r>
        <w:rPr>
          <w:rFonts w:ascii="Calibri" w:eastAsia="Calibri" w:hAnsi="Calibri" w:cs="Calibri"/>
          <w:sz w:val="24"/>
        </w:rPr>
        <w:t xml:space="preserve">) </w:t>
      </w:r>
      <w:r>
        <w:rPr>
          <w:rFonts w:ascii="Calibri" w:eastAsia="Calibri" w:hAnsi="Calibri" w:cs="Calibri"/>
          <w:sz w:val="24"/>
        </w:rPr>
        <w:br/>
        <w:t>ve 2 parametreli (</w:t>
      </w:r>
      <w:r>
        <w:rPr>
          <w:rFonts w:ascii="Calibri" w:eastAsia="Calibri" w:hAnsi="Calibri" w:cs="Calibri"/>
          <w:i/>
          <w:sz w:val="24"/>
        </w:rPr>
        <w:t>int, double</w:t>
      </w:r>
      <w:r>
        <w:rPr>
          <w:rFonts w:ascii="Calibri" w:eastAsia="Calibri" w:hAnsi="Calibri" w:cs="Calibri"/>
          <w:sz w:val="24"/>
        </w:rPr>
        <w:t>) yapılandırıcıları olacak.</w:t>
      </w:r>
    </w:p>
    <w:p w14:paraId="1EECB6EC" w14:textId="77777777" w:rsidR="00C11469" w:rsidRDefault="00405F3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Employee sınıfından türeyen Engineer sınıfı yazılacak.</w:t>
      </w:r>
      <w:r>
        <w:rPr>
          <w:rFonts w:ascii="Calibri" w:eastAsia="Calibri" w:hAnsi="Calibri" w:cs="Calibri"/>
          <w:sz w:val="24"/>
        </w:rPr>
        <w:br/>
        <w:t>Engineer sınıfının "branch"(String) isimli bir sınıf değişkeni daha olacak.</w:t>
      </w:r>
      <w:r>
        <w:rPr>
          <w:rFonts w:ascii="Calibri" w:eastAsia="Calibri" w:hAnsi="Calibri" w:cs="Calibri"/>
          <w:sz w:val="24"/>
        </w:rPr>
        <w:br/>
        <w:t>Engineer sınıfının 5 parametreli bir yapılandırıcısı olacak.</w:t>
      </w:r>
      <w:r>
        <w:rPr>
          <w:rFonts w:ascii="Calibri" w:eastAsia="Calibri" w:hAnsi="Calibri" w:cs="Calibri"/>
          <w:sz w:val="24"/>
        </w:rPr>
        <w:br/>
        <w:t>Engineer sınıfının 4 parametreli(</w:t>
      </w:r>
      <w:r>
        <w:rPr>
          <w:rFonts w:ascii="Calibri" w:eastAsia="Calibri" w:hAnsi="Calibri" w:cs="Calibri"/>
          <w:i/>
          <w:sz w:val="24"/>
        </w:rPr>
        <w:t>int, String, String, String</w:t>
      </w:r>
      <w:r>
        <w:rPr>
          <w:rFonts w:ascii="Calibri" w:eastAsia="Calibri" w:hAnsi="Calibri" w:cs="Calibri"/>
          <w:sz w:val="24"/>
        </w:rPr>
        <w:t>) bir yapılacandırıcısı daha olacak.</w:t>
      </w:r>
    </w:p>
    <w:p w14:paraId="7A322C5C" w14:textId="77777777" w:rsidR="00C11469" w:rsidRDefault="00405F3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Run isimli ana metot içeren bir sınıfta 2 farklı "engineer" nesnesi oluşturulacak. Bir tanesi 5 parametreli yapılandırıcı ile, diğeri ise 4 parametreli yapılandırıcı ile oluşturulacak.</w:t>
      </w:r>
      <w:r>
        <w:rPr>
          <w:rFonts w:ascii="Calibri" w:eastAsia="Calibri" w:hAnsi="Calibri" w:cs="Calibri"/>
          <w:sz w:val="24"/>
        </w:rPr>
        <w:br/>
      </w:r>
    </w:p>
    <w:p w14:paraId="71DCC133" w14:textId="27165A76" w:rsidR="00C11469" w:rsidRDefault="00405F3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NOTLAR: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br/>
        <w:t>Yapılandırıcılar şekillendirilirken tüm sınıf değişkenleri atanmalıdır. Bilinmeyen sınıf değişkenleri için varsayılan sabit değerler tanımlanmalı ve şu şekilde olmalıdır: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  <w:t xml:space="preserve">employeeID için varsayılan değer:  100000 </w:t>
      </w:r>
      <w:r>
        <w:rPr>
          <w:rFonts w:ascii="Calibri" w:eastAsia="Calibri" w:hAnsi="Calibri" w:cs="Calibri"/>
          <w:sz w:val="24"/>
        </w:rPr>
        <w:br/>
        <w:t>(employeeID "negatif veya 6 haneli harici" girildiğinde uyarı verilmeli ve varsayılan employeeID atanmalıdır. Varsayılan employeeID atamaları her yeni nesnede 1'er artırılarak yapılmalıdır.)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  <w:t>name ve surname ve branch için varsayılan değer:  "</w:t>
      </w:r>
      <w:r w:rsidR="005F2896">
        <w:rPr>
          <w:rFonts w:ascii="Calibri" w:eastAsia="Calibri" w:hAnsi="Calibri" w:cs="Calibri"/>
          <w:sz w:val="24"/>
        </w:rPr>
        <w:t>unknown</w:t>
      </w:r>
      <w:r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  <w:t xml:space="preserve">salary için varsayılan değer:  </w:t>
      </w:r>
      <w:r w:rsidR="00CD7710">
        <w:rPr>
          <w:rFonts w:ascii="Calibri" w:eastAsia="Calibri" w:hAnsi="Calibri" w:cs="Calibri"/>
          <w:sz w:val="24"/>
        </w:rPr>
        <w:t>1</w:t>
      </w:r>
      <w:r w:rsidR="00CD504B">
        <w:rPr>
          <w:rFonts w:ascii="Calibri" w:eastAsia="Calibri" w:hAnsi="Calibri" w:cs="Calibri"/>
          <w:sz w:val="24"/>
        </w:rPr>
        <w:t>2</w:t>
      </w:r>
      <w:r w:rsidR="00CD7710">
        <w:rPr>
          <w:rFonts w:ascii="Calibri" w:eastAsia="Calibri" w:hAnsi="Calibri" w:cs="Calibri"/>
          <w:sz w:val="24"/>
        </w:rPr>
        <w:t>000</w:t>
      </w:r>
    </w:p>
    <w:sectPr w:rsidR="00C11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469"/>
    <w:rsid w:val="00262495"/>
    <w:rsid w:val="00405F3F"/>
    <w:rsid w:val="005F2896"/>
    <w:rsid w:val="00C11469"/>
    <w:rsid w:val="00CD504B"/>
    <w:rsid w:val="00CD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7006"/>
  <w15:docId w15:val="{BEF81035-96C1-42F9-A8BB-79B97725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Haluk Alp Kellecioğlu</cp:lastModifiedBy>
  <cp:revision>6</cp:revision>
  <dcterms:created xsi:type="dcterms:W3CDTF">2022-06-09T12:32:00Z</dcterms:created>
  <dcterms:modified xsi:type="dcterms:W3CDTF">2022-06-09T12:39:00Z</dcterms:modified>
</cp:coreProperties>
</file>