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41B" w:rsidRPr="00FD3DCA" w:rsidRDefault="00FD3DCA" w:rsidP="00FD3DCA">
      <w:pPr>
        <w:jc w:val="center"/>
        <w:rPr>
          <w:sz w:val="36"/>
          <w:szCs w:val="36"/>
        </w:rPr>
      </w:pPr>
      <w:r w:rsidRPr="00FD3DCA">
        <w:rPr>
          <w:sz w:val="36"/>
          <w:szCs w:val="36"/>
        </w:rPr>
        <w:t>Retrofit</w:t>
      </w:r>
    </w:p>
    <w:p w:rsidR="00FD3DCA" w:rsidRDefault="00FD3DCA" w:rsidP="00FD3DCA">
      <w:pPr>
        <w:jc w:val="center"/>
      </w:pPr>
    </w:p>
    <w:p w:rsidR="00FD3DCA" w:rsidRDefault="00FD3DCA" w:rsidP="00FD3DCA">
      <w:pPr>
        <w:jc w:val="center"/>
      </w:pPr>
    </w:p>
    <w:p w:rsidR="00FD3DCA" w:rsidRDefault="00FD3DCA" w:rsidP="00FD3DCA">
      <w:pPr>
        <w:jc w:val="center"/>
      </w:pP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0"/>
          <w:szCs w:val="20"/>
        </w:rPr>
        <w:tab/>
      </w:r>
      <w:r w:rsidRPr="00FD3DCA">
        <w:rPr>
          <w:sz w:val="20"/>
          <w:szCs w:val="20"/>
        </w:rPr>
        <w:tab/>
      </w:r>
      <w:r w:rsidRPr="00FD3DCA">
        <w:rPr>
          <w:sz w:val="21"/>
          <w:szCs w:val="21"/>
        </w:rPr>
        <w:t>&lt;dependency&gt;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&lt;groupId&gt;com.squareup.retrofit2&lt;/groupId&gt;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&lt;artifactId&gt;retrofit&lt;/artifactId&gt;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&lt;version&gt;2.4.0&lt;/version&gt;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&lt;/dependency&gt;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&lt;!-- https://mvnrepository.com/artifact/com.squareup.okhttp3/logging-interceptor --&gt;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&lt;groupId&gt;com.squareup.okhttp3&lt;/groupId&gt;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&lt;artifactId&gt;logging-interceptor&lt;/artifactId&gt;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&lt;version&gt;3.11.0&lt;/version&gt;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&lt;/dependency&gt;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&lt;!-- https://mvnrepository.com/artifact/com.squareup.retrofit2/converter-gson --&gt;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&lt;groupId&gt;com.squareup.retrofit2&lt;/groupId&gt;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&lt;artifactId&gt;converter-gson&lt;/artifactId&gt;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&lt;version&gt;2.4.0&lt;/version&gt;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&lt;/dependency&gt;</w:t>
      </w:r>
      <w:r w:rsidRPr="00FD3DCA">
        <w:rPr>
          <w:sz w:val="21"/>
          <w:szCs w:val="21"/>
        </w:rPr>
        <w:tab/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&lt;!-- https://mvnrepository.com/artifact/com.google.code.gson/gson --&gt;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&lt;dependency&gt;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&lt;groupId&gt;com.google.code.gson&lt;/groupId&gt;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&lt;artifactId&gt;gson&lt;/artifactId&gt;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 xml:space="preserve">    &lt;version&gt;2.8.5&lt;/version&gt;</w:t>
      </w:r>
    </w:p>
    <w:p w:rsidR="00FD3DCA" w:rsidRPr="00FD3DCA" w:rsidRDefault="00FD3DCA" w:rsidP="00FD3DCA">
      <w:pPr>
        <w:rPr>
          <w:sz w:val="21"/>
          <w:szCs w:val="21"/>
        </w:rPr>
      </w:pPr>
      <w:r w:rsidRPr="00FD3DCA">
        <w:rPr>
          <w:sz w:val="21"/>
          <w:szCs w:val="21"/>
        </w:rPr>
        <w:tab/>
      </w:r>
      <w:r w:rsidRPr="00FD3DCA">
        <w:rPr>
          <w:sz w:val="21"/>
          <w:szCs w:val="21"/>
        </w:rPr>
        <w:tab/>
        <w:t>&lt;/dependency&gt;</w:t>
      </w: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Default="00FD3DCA" w:rsidP="00FD3DCA">
      <w:pPr>
        <w:rPr>
          <w:sz w:val="20"/>
          <w:szCs w:val="20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import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okhttp3.OkHttpClient;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import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okhttp3.logging.HttpLoggingInterceptor;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import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retrofit2.Retrofit;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import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retrofit2.converter.gson.GsonConverterFactory;</w:t>
      </w:r>
    </w:p>
    <w:p w:rsidR="00FD3DCA" w:rsidRPr="00FD3DCA" w:rsidRDefault="00FD3DCA" w:rsidP="00FD3DCA">
      <w:pPr>
        <w:shd w:val="clear" w:color="auto" w:fill="FFFFFF"/>
        <w:spacing w:after="300"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public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class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API {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private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static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Retrofit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retrofit 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null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public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static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Retrofit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getClient() {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HttpLoggingInterceptor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logging 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new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HttpLoggingInterceptor();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logging.setLevel(HttpLoggingInterceptor.Level.BODY);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OkHttpClient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.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Builder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httpClient 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new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OkHttpClient.Builder();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httpClient.addInterceptor(logging);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if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(retrofit !=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null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 {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    retrofit 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null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}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retrofit =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new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Retrofit.Builder()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        .baseUrl(</w:t>
      </w:r>
      <w:r w:rsidRPr="00FD3DCA">
        <w:rPr>
          <w:rFonts w:ascii="Menlo" w:eastAsia="Times New Roman" w:hAnsi="Menlo" w:cs="Menlo"/>
          <w:color w:val="A31515"/>
          <w:sz w:val="21"/>
          <w:szCs w:val="21"/>
          <w:lang w:eastAsia="tr-TR"/>
        </w:rPr>
        <w:t>"http://jsonbulut.com/json/"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)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        .addConverterFactory(GsonConverterFactory.create())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        .client(httpClient.build())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        .build();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    </w:t>
      </w:r>
      <w:r w:rsidRPr="00FD3DCA">
        <w:rPr>
          <w:rFonts w:ascii="Menlo" w:eastAsia="Times New Roman" w:hAnsi="Menlo" w:cs="Menlo"/>
          <w:color w:val="0000FF"/>
          <w:sz w:val="21"/>
          <w:szCs w:val="21"/>
          <w:lang w:eastAsia="tr-TR"/>
        </w:rPr>
        <w:t>return</w:t>
      </w: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retrofit;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    }</w:t>
      </w:r>
    </w:p>
    <w:p w:rsidR="00FD3DCA" w:rsidRPr="00FD3DCA" w:rsidRDefault="00FD3DCA" w:rsidP="00FD3DCA">
      <w:pPr>
        <w:shd w:val="clear" w:color="auto" w:fill="FFFFFF"/>
        <w:spacing w:line="450" w:lineRule="atLeast"/>
        <w:rPr>
          <w:rFonts w:ascii="Menlo" w:eastAsia="Times New Roman" w:hAnsi="Menlo" w:cs="Menlo"/>
          <w:color w:val="000000"/>
          <w:sz w:val="21"/>
          <w:szCs w:val="21"/>
          <w:lang w:eastAsia="tr-TR"/>
        </w:rPr>
      </w:pPr>
      <w:r w:rsidRPr="00FD3DCA">
        <w:rPr>
          <w:rFonts w:ascii="Menlo" w:eastAsia="Times New Roman" w:hAnsi="Menlo" w:cs="Menlo"/>
          <w:color w:val="000000"/>
          <w:sz w:val="21"/>
          <w:szCs w:val="21"/>
          <w:lang w:eastAsia="tr-TR"/>
        </w:rPr>
        <w:t>}</w:t>
      </w:r>
    </w:p>
    <w:p w:rsidR="00FD3DCA" w:rsidRDefault="00FD3DCA" w:rsidP="00FD3DCA">
      <w:pPr>
        <w:rPr>
          <w:sz w:val="20"/>
          <w:szCs w:val="20"/>
        </w:rPr>
      </w:pPr>
    </w:p>
    <w:p w:rsidR="00961D71" w:rsidRDefault="00961D71" w:rsidP="00FD3DCA">
      <w:pPr>
        <w:rPr>
          <w:sz w:val="20"/>
          <w:szCs w:val="20"/>
        </w:rPr>
      </w:pPr>
    </w:p>
    <w:p w:rsidR="00961D71" w:rsidRDefault="00961D71" w:rsidP="00FD3DCA">
      <w:pPr>
        <w:rPr>
          <w:sz w:val="20"/>
          <w:szCs w:val="20"/>
        </w:rPr>
      </w:pPr>
    </w:p>
    <w:p w:rsidR="00961D71" w:rsidRDefault="00961D71" w:rsidP="00FD3DCA">
      <w:pPr>
        <w:rPr>
          <w:sz w:val="20"/>
          <w:szCs w:val="20"/>
        </w:rPr>
      </w:pPr>
      <w:bookmarkStart w:id="0" w:name="_GoBack"/>
      <w:bookmarkEnd w:id="0"/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>private static void getEmployeeById()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>{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final String uri = "http://localhost:8080/springrestexample/employees/{id}";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 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Map&lt;String, String&gt; params = new HashMap&lt;String, String&gt;();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params.put("id", "1");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 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RestTemplate restTemplate = new RestTemplate();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EmployeeVO result = restTemplate.getForObject(uri, EmployeeVO.class, params);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 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 xml:space="preserve">    System.out.println(result);</w:t>
      </w:r>
    </w:p>
    <w:p w:rsidR="00961D71" w:rsidRPr="00961D71" w:rsidRDefault="00961D71" w:rsidP="00961D71">
      <w:pPr>
        <w:rPr>
          <w:sz w:val="28"/>
          <w:szCs w:val="28"/>
        </w:rPr>
      </w:pPr>
      <w:r w:rsidRPr="00961D71">
        <w:rPr>
          <w:sz w:val="28"/>
          <w:szCs w:val="28"/>
        </w:rPr>
        <w:t>}</w:t>
      </w:r>
    </w:p>
    <w:sectPr w:rsidR="00961D71" w:rsidRPr="00961D71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CA"/>
    <w:rsid w:val="001F041B"/>
    <w:rsid w:val="005E5375"/>
    <w:rsid w:val="00961D71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623AA"/>
  <w15:chartTrackingRefBased/>
  <w15:docId w15:val="{735A5A48-4F44-5F40-AA25-C8D2151C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2019-10-10T05:17:00Z</dcterms:created>
  <dcterms:modified xsi:type="dcterms:W3CDTF">2019-10-10T05:29:00Z</dcterms:modified>
</cp:coreProperties>
</file>