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41B" w:rsidRDefault="00A2266C" w:rsidP="00A2266C">
      <w:pPr>
        <w:jc w:val="center"/>
        <w:rPr>
          <w:sz w:val="32"/>
          <w:szCs w:val="32"/>
        </w:rPr>
      </w:pPr>
      <w:r w:rsidRPr="00A2266C">
        <w:rPr>
          <w:sz w:val="32"/>
          <w:szCs w:val="32"/>
        </w:rPr>
        <w:t>AJAX</w:t>
      </w:r>
    </w:p>
    <w:p w:rsidR="00A2266C" w:rsidRPr="00A2266C" w:rsidRDefault="00A2266C" w:rsidP="00A2266C">
      <w:pPr>
        <w:jc w:val="center"/>
        <w:rPr>
          <w:sz w:val="32"/>
          <w:szCs w:val="32"/>
        </w:rPr>
      </w:pPr>
    </w:p>
    <w:p w:rsidR="00A2266C" w:rsidRDefault="00A2266C" w:rsidP="00A2266C">
      <w:pPr>
        <w:jc w:val="center"/>
      </w:pPr>
    </w:p>
    <w:p w:rsidR="00A2266C" w:rsidRDefault="00A2266C" w:rsidP="00A2266C">
      <w:r>
        <w:tab/>
      </w:r>
      <w:r>
        <w:tab/>
      </w:r>
      <w:proofErr w:type="gramStart"/>
      <w:r>
        <w:t>&lt;!--</w:t>
      </w:r>
      <w:proofErr w:type="gramEnd"/>
      <w:r>
        <w:t xml:space="preserve"> Eklenenler Başlangıç --&gt;</w:t>
      </w:r>
    </w:p>
    <w:p w:rsidR="00A2266C" w:rsidRDefault="00A2266C" w:rsidP="00A2266C">
      <w:r>
        <w:tab/>
      </w:r>
      <w:r>
        <w:tab/>
        <w:t>&lt;</w:t>
      </w:r>
      <w:proofErr w:type="spellStart"/>
      <w:proofErr w:type="gramStart"/>
      <w:r>
        <w:t>dependency</w:t>
      </w:r>
      <w:proofErr w:type="spellEnd"/>
      <w:proofErr w:type="gramEnd"/>
      <w:r>
        <w:t>&gt;</w:t>
      </w:r>
    </w:p>
    <w:p w:rsidR="00A2266C" w:rsidRDefault="00A2266C" w:rsidP="00A2266C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org.codehaus.jackson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A2266C" w:rsidRDefault="00A2266C" w:rsidP="00A2266C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proofErr w:type="gramEnd"/>
      <w:r>
        <w:t>&gt;</w:t>
      </w:r>
      <w:proofErr w:type="spellStart"/>
      <w:r>
        <w:t>jackson-mapper-asl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2266C" w:rsidRDefault="00A2266C" w:rsidP="00A2266C">
      <w:r>
        <w:tab/>
      </w:r>
      <w:r>
        <w:tab/>
      </w:r>
      <w:r>
        <w:tab/>
        <w:t>&lt;</w:t>
      </w:r>
      <w:proofErr w:type="spellStart"/>
      <w:proofErr w:type="gramStart"/>
      <w:r>
        <w:t>version</w:t>
      </w:r>
      <w:proofErr w:type="spellEnd"/>
      <w:proofErr w:type="gramEnd"/>
      <w:r>
        <w:t>&gt;1.9.12&lt;/</w:t>
      </w:r>
      <w:proofErr w:type="spellStart"/>
      <w:r>
        <w:t>version</w:t>
      </w:r>
      <w:proofErr w:type="spellEnd"/>
      <w:r>
        <w:t>&gt;</w:t>
      </w:r>
    </w:p>
    <w:p w:rsidR="00A2266C" w:rsidRDefault="00A2266C" w:rsidP="00A2266C">
      <w:r>
        <w:tab/>
      </w:r>
      <w:r>
        <w:tab/>
        <w:t>&lt;/</w:t>
      </w:r>
      <w:proofErr w:type="spellStart"/>
      <w:r>
        <w:t>dependency</w:t>
      </w:r>
      <w:proofErr w:type="spellEnd"/>
      <w:r>
        <w:t>&gt;</w:t>
      </w:r>
    </w:p>
    <w:p w:rsidR="00A2266C" w:rsidRDefault="00A2266C" w:rsidP="00A2266C">
      <w:r>
        <w:tab/>
      </w:r>
      <w:r>
        <w:tab/>
        <w:t>&lt;</w:t>
      </w:r>
      <w:proofErr w:type="spellStart"/>
      <w:proofErr w:type="gramStart"/>
      <w:r>
        <w:t>dependency</w:t>
      </w:r>
      <w:proofErr w:type="spellEnd"/>
      <w:proofErr w:type="gramEnd"/>
      <w:r>
        <w:t>&gt;</w:t>
      </w:r>
    </w:p>
    <w:p w:rsidR="00A2266C" w:rsidRDefault="00A2266C" w:rsidP="00A2266C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org.codehaus.jackson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A2266C" w:rsidRDefault="00A2266C" w:rsidP="00A2266C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proofErr w:type="gramEnd"/>
      <w:r>
        <w:t>&gt;</w:t>
      </w:r>
      <w:proofErr w:type="spellStart"/>
      <w:r>
        <w:t>jackson-jaxrs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2266C" w:rsidRDefault="00A2266C" w:rsidP="00A2266C">
      <w:r>
        <w:tab/>
      </w:r>
      <w:r>
        <w:tab/>
      </w:r>
      <w:r>
        <w:tab/>
        <w:t>&lt;</w:t>
      </w:r>
      <w:proofErr w:type="spellStart"/>
      <w:proofErr w:type="gramStart"/>
      <w:r>
        <w:t>version</w:t>
      </w:r>
      <w:proofErr w:type="spellEnd"/>
      <w:proofErr w:type="gramEnd"/>
      <w:r>
        <w:t>&gt;1.9.12&lt;/</w:t>
      </w:r>
      <w:proofErr w:type="spellStart"/>
      <w:r>
        <w:t>version</w:t>
      </w:r>
      <w:proofErr w:type="spellEnd"/>
      <w:r>
        <w:t>&gt;</w:t>
      </w:r>
    </w:p>
    <w:p w:rsidR="00A2266C" w:rsidRDefault="00A2266C" w:rsidP="00A2266C">
      <w:r>
        <w:tab/>
      </w:r>
      <w:r>
        <w:tab/>
        <w:t>&lt;/</w:t>
      </w:r>
      <w:proofErr w:type="spellStart"/>
      <w:r>
        <w:t>dependency</w:t>
      </w:r>
      <w:proofErr w:type="spellEnd"/>
      <w:r>
        <w:t>&gt;</w:t>
      </w:r>
    </w:p>
    <w:p w:rsidR="00A2266C" w:rsidRDefault="00A2266C" w:rsidP="00A2266C">
      <w:r>
        <w:tab/>
      </w:r>
      <w:r>
        <w:tab/>
        <w:t>&lt;</w:t>
      </w:r>
      <w:proofErr w:type="spellStart"/>
      <w:proofErr w:type="gramStart"/>
      <w:r>
        <w:t>dependency</w:t>
      </w:r>
      <w:proofErr w:type="spellEnd"/>
      <w:proofErr w:type="gramEnd"/>
      <w:r>
        <w:t>&gt;</w:t>
      </w:r>
    </w:p>
    <w:p w:rsidR="00A2266C" w:rsidRDefault="00A2266C" w:rsidP="00A2266C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org.codehaus.jackson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A2266C" w:rsidRDefault="00A2266C" w:rsidP="00A2266C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proofErr w:type="gramEnd"/>
      <w:r>
        <w:t>&gt;</w:t>
      </w:r>
      <w:proofErr w:type="spellStart"/>
      <w:r>
        <w:t>jackson-core-asl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2266C" w:rsidRDefault="00A2266C" w:rsidP="00A2266C">
      <w:r>
        <w:tab/>
      </w:r>
      <w:r>
        <w:tab/>
      </w:r>
      <w:r>
        <w:tab/>
        <w:t>&lt;</w:t>
      </w:r>
      <w:proofErr w:type="spellStart"/>
      <w:proofErr w:type="gramStart"/>
      <w:r>
        <w:t>version</w:t>
      </w:r>
      <w:proofErr w:type="spellEnd"/>
      <w:proofErr w:type="gramEnd"/>
      <w:r>
        <w:t>&gt;1.9.12&lt;/</w:t>
      </w:r>
      <w:proofErr w:type="spellStart"/>
      <w:r>
        <w:t>version</w:t>
      </w:r>
      <w:proofErr w:type="spellEnd"/>
      <w:r>
        <w:t>&gt;</w:t>
      </w:r>
    </w:p>
    <w:p w:rsidR="00A2266C" w:rsidRDefault="00A2266C" w:rsidP="00A2266C">
      <w:r>
        <w:tab/>
      </w:r>
      <w:r>
        <w:tab/>
        <w:t>&lt;/</w:t>
      </w:r>
      <w:proofErr w:type="spellStart"/>
      <w:r>
        <w:t>dependency</w:t>
      </w:r>
      <w:proofErr w:type="spellEnd"/>
      <w:r>
        <w:t>&gt;</w:t>
      </w:r>
    </w:p>
    <w:p w:rsidR="00A2266C" w:rsidRDefault="00A2266C" w:rsidP="00A2266C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https://mvnrepository.com/artifact/mysql/mysql-connector-java --&gt;</w:t>
      </w:r>
    </w:p>
    <w:p w:rsidR="00A2266C" w:rsidRDefault="00A2266C" w:rsidP="00A2266C">
      <w:r>
        <w:tab/>
      </w:r>
      <w:r>
        <w:tab/>
        <w:t>&lt;</w:t>
      </w:r>
      <w:proofErr w:type="spellStart"/>
      <w:proofErr w:type="gramStart"/>
      <w:r>
        <w:t>dependency</w:t>
      </w:r>
      <w:proofErr w:type="spellEnd"/>
      <w:proofErr w:type="gramEnd"/>
      <w:r>
        <w:t>&gt;</w:t>
      </w:r>
    </w:p>
    <w:p w:rsidR="00A2266C" w:rsidRDefault="00A2266C" w:rsidP="00A2266C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proofErr w:type="gram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2266C" w:rsidRDefault="00A2266C" w:rsidP="00A2266C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proofErr w:type="gramEnd"/>
      <w:r>
        <w:t>&gt;</w:t>
      </w:r>
      <w:proofErr w:type="spellStart"/>
      <w:r>
        <w:t>mysql-connector-java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2266C" w:rsidRDefault="00A2266C" w:rsidP="00A2266C">
      <w:r>
        <w:tab/>
      </w:r>
      <w:r>
        <w:tab/>
      </w:r>
      <w:r>
        <w:tab/>
        <w:t>&lt;</w:t>
      </w:r>
      <w:proofErr w:type="spellStart"/>
      <w:proofErr w:type="gramStart"/>
      <w:r>
        <w:t>version</w:t>
      </w:r>
      <w:proofErr w:type="spellEnd"/>
      <w:proofErr w:type="gramEnd"/>
      <w:r>
        <w:t>&gt;5.1.38&lt;/</w:t>
      </w:r>
      <w:proofErr w:type="spellStart"/>
      <w:r>
        <w:t>version</w:t>
      </w:r>
      <w:proofErr w:type="spellEnd"/>
      <w:r>
        <w:t>&gt;</w:t>
      </w:r>
    </w:p>
    <w:p w:rsidR="00A2266C" w:rsidRDefault="00A2266C" w:rsidP="00A2266C">
      <w:r>
        <w:tab/>
      </w:r>
      <w:r>
        <w:tab/>
        <w:t>&lt;/</w:t>
      </w:r>
      <w:proofErr w:type="spellStart"/>
      <w:r>
        <w:t>dependency</w:t>
      </w:r>
      <w:proofErr w:type="spellEnd"/>
      <w:r>
        <w:t>&gt;</w:t>
      </w:r>
    </w:p>
    <w:p w:rsidR="00A2266C" w:rsidRDefault="00A2266C" w:rsidP="00A2266C">
      <w:r>
        <w:tab/>
      </w:r>
      <w:r>
        <w:tab/>
      </w:r>
      <w:proofErr w:type="gramStart"/>
      <w:r>
        <w:t>&lt;!--</w:t>
      </w:r>
      <w:proofErr w:type="gramEnd"/>
      <w:r>
        <w:t xml:space="preserve"> Eklenenler Bitiş --&gt;</w:t>
      </w:r>
    </w:p>
    <w:p w:rsidR="00044734" w:rsidRDefault="00044734" w:rsidP="00A2266C"/>
    <w:p w:rsidR="00044734" w:rsidRDefault="00044734" w:rsidP="00A2266C"/>
    <w:p w:rsidR="00044734" w:rsidRDefault="00044734" w:rsidP="00A2266C"/>
    <w:p w:rsidR="00044734" w:rsidRPr="00044734" w:rsidRDefault="00044734" w:rsidP="00044734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@</w:t>
      </w:r>
      <w:r w:rsidRPr="00044734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RequestMapping</w:t>
      </w:r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(value={</w:t>
      </w:r>
      <w:r w:rsidRPr="00044734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"/ajaxAra"</w:t>
      </w:r>
      <w:proofErr w:type="gramStart"/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},method</w:t>
      </w:r>
      <w:proofErr w:type="gramEnd"/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=RequestMethod.GET,headers=</w:t>
      </w:r>
      <w:r w:rsidRPr="00044734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"Accept=*/*"</w:t>
      </w:r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,produces = </w:t>
      </w:r>
      <w:r w:rsidRPr="00044734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"application/json"</w:t>
      </w:r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  </w:t>
      </w:r>
    </w:p>
    <w:p w:rsidR="00044734" w:rsidRPr="00044734" w:rsidRDefault="00044734" w:rsidP="00044734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@</w:t>
      </w:r>
      <w:proofErr w:type="spellStart"/>
      <w:proofErr w:type="gramStart"/>
      <w:r w:rsidRPr="00044734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ResponseStatus</w:t>
      </w:r>
      <w:proofErr w:type="spellEnd"/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proofErr w:type="spellStart"/>
      <w:proofErr w:type="gramEnd"/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HttpStatus.OK</w:t>
      </w:r>
      <w:proofErr w:type="spellEnd"/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</w:t>
      </w:r>
    </w:p>
    <w:p w:rsidR="00044734" w:rsidRPr="00044734" w:rsidRDefault="00044734" w:rsidP="00044734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@</w:t>
      </w:r>
      <w:proofErr w:type="spellStart"/>
      <w:r w:rsidRPr="00044734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ResponseBody</w:t>
      </w:r>
      <w:proofErr w:type="spellEnd"/>
    </w:p>
    <w:p w:rsidR="00044734" w:rsidRPr="00044734" w:rsidRDefault="00044734" w:rsidP="00044734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0"/>
          <w:szCs w:val="20"/>
          <w:lang w:eastAsia="tr-TR"/>
        </w:rPr>
      </w:pPr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  </w:t>
      </w:r>
      <w:proofErr w:type="gramStart"/>
      <w:r w:rsidRPr="00044734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public</w:t>
      </w:r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 </w:t>
      </w:r>
      <w:r w:rsidRPr="00044734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Map</w:t>
      </w:r>
      <w:proofErr w:type="gramEnd"/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&lt;</w:t>
      </w:r>
      <w:r w:rsidRPr="00044734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String</w:t>
      </w:r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, </w:t>
      </w:r>
      <w:r w:rsidRPr="00044734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List</w:t>
      </w:r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&lt;</w:t>
      </w:r>
      <w:r w:rsidRPr="00044734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Kullanici</w:t>
      </w:r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&gt;&gt; getTagList(@</w:t>
      </w:r>
      <w:r w:rsidRPr="00044734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RequestParam</w:t>
      </w:r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(</w:t>
      </w:r>
      <w:r w:rsidRPr="00044734">
        <w:rPr>
          <w:rFonts w:ascii="Menlo" w:eastAsia="Times New Roman" w:hAnsi="Menlo" w:cs="Menlo"/>
          <w:color w:val="A31515"/>
          <w:sz w:val="20"/>
          <w:szCs w:val="20"/>
          <w:lang w:eastAsia="tr-TR"/>
        </w:rPr>
        <w:t>"term"</w:t>
      </w:r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) </w:t>
      </w:r>
      <w:r w:rsidRPr="00044734">
        <w:rPr>
          <w:rFonts w:ascii="Menlo" w:eastAsia="Times New Roman" w:hAnsi="Menlo" w:cs="Menlo"/>
          <w:color w:val="0000FF"/>
          <w:sz w:val="20"/>
          <w:szCs w:val="20"/>
          <w:lang w:eastAsia="tr-TR"/>
        </w:rPr>
        <w:t>String</w:t>
      </w:r>
      <w:r w:rsidRPr="00044734">
        <w:rPr>
          <w:rFonts w:ascii="Menlo" w:eastAsia="Times New Roman" w:hAnsi="Menlo" w:cs="Menlo"/>
          <w:color w:val="000000"/>
          <w:sz w:val="20"/>
          <w:szCs w:val="20"/>
          <w:lang w:eastAsia="tr-TR"/>
        </w:rPr>
        <w:t> ara) {</w:t>
      </w:r>
      <w:bookmarkStart w:id="0" w:name="_GoBack"/>
      <w:bookmarkEnd w:id="0"/>
    </w:p>
    <w:p w:rsidR="00044734" w:rsidRDefault="00044734" w:rsidP="00A2266C"/>
    <w:sectPr w:rsidR="00044734" w:rsidSect="005E53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6C"/>
    <w:rsid w:val="00044734"/>
    <w:rsid w:val="001F041B"/>
    <w:rsid w:val="005E5375"/>
    <w:rsid w:val="00A2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4ADC18"/>
  <w15:chartTrackingRefBased/>
  <w15:docId w15:val="{C2ECFB3E-F70D-B841-A9FF-7B7C585E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2019-10-10T05:31:00Z</dcterms:created>
  <dcterms:modified xsi:type="dcterms:W3CDTF">2019-10-10T05:38:00Z</dcterms:modified>
</cp:coreProperties>
</file>