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r w:rsidRPr="00F82EE7">
        <w:rPr>
          <w:rFonts w:ascii="Times New Roman" w:eastAsia="Times New Roman" w:hAnsi="Times New Roman" w:cs="Times New Roman"/>
          <w:noProof/>
          <w:color w:val="000000"/>
          <w:sz w:val="56"/>
          <w:szCs w:val="56"/>
          <w:lang w:val="en-GB" w:eastAsia="tr-TR"/>
        </w:rPr>
        <w:drawing>
          <wp:inline distT="0" distB="0" distL="0" distR="0" wp14:anchorId="6E25E491" wp14:editId="3EBE9313">
            <wp:extent cx="1577340" cy="1310640"/>
            <wp:effectExtent l="0" t="0" r="3810" b="3810"/>
            <wp:docPr id="2" name="Resim 2"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340" cy="1310640"/>
                    </a:xfrm>
                    <a:prstGeom prst="rect">
                      <a:avLst/>
                    </a:prstGeom>
                    <a:noFill/>
                    <a:ln>
                      <a:noFill/>
                    </a:ln>
                  </pic:spPr>
                </pic:pic>
              </a:graphicData>
            </a:graphic>
          </wp:inline>
        </w:drawing>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6"/>
          <w:szCs w:val="56"/>
          <w:lang w:val="en-GB"/>
        </w:rPr>
      </w:pPr>
      <w:r w:rsidRPr="00F82EE7">
        <w:rPr>
          <w:rFonts w:ascii="Times New Roman" w:eastAsia="Times New Roman" w:hAnsi="Times New Roman" w:cs="Times New Roman"/>
          <w:color w:val="000000"/>
          <w:sz w:val="56"/>
          <w:szCs w:val="56"/>
          <w:lang w:val="en-GB"/>
        </w:rPr>
        <w:t>MIDDLE EAST TECHNICAL UNIVERSITY</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48"/>
          <w:szCs w:val="48"/>
          <w:lang w:val="en-GB"/>
        </w:rPr>
      </w:pPr>
      <w:r w:rsidRPr="00F82EE7">
        <w:rPr>
          <w:rFonts w:ascii="Times New Roman" w:eastAsia="Times New Roman" w:hAnsi="Times New Roman" w:cs="Times New Roman"/>
          <w:color w:val="000000"/>
          <w:sz w:val="48"/>
          <w:szCs w:val="48"/>
          <w:lang w:val="en-GB"/>
        </w:rPr>
        <w:t>DEPARTMENT OF ELECTRICAL AND ELECTRONICS ENGINEERING</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eastAsia="Times New Roman" w:hAnsi="Times New Roman" w:cs="Times New Roman"/>
          <w:color w:val="000000"/>
          <w:sz w:val="52"/>
          <w:szCs w:val="52"/>
          <w:lang w:val="en-GB"/>
        </w:rPr>
        <w:t>EE464 Simulation Project-2 Report</w:t>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hAnsi="Times New Roman" w:cs="Times New Roman"/>
          <w:bCs/>
          <w:color w:val="24292E"/>
          <w:sz w:val="52"/>
          <w:szCs w:val="52"/>
          <w:lang w:val="en-GB"/>
        </w:rPr>
        <w:t>Isolated Converters &amp; Controller Design</w:t>
      </w: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b/>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00DA230E" w:rsidRPr="00F82EE7">
        <w:rPr>
          <w:rFonts w:ascii="Times New Roman" w:hAnsi="Times New Roman" w:cs="Times New Roman"/>
          <w:sz w:val="32"/>
          <w:szCs w:val="32"/>
          <w:lang w:val="en-GB"/>
        </w:rPr>
        <w:t>19</w:t>
      </w:r>
      <w:r w:rsidRPr="00F82EE7">
        <w:rPr>
          <w:rFonts w:ascii="Times New Roman" w:hAnsi="Times New Roman" w:cs="Times New Roman"/>
          <w:sz w:val="32"/>
          <w:szCs w:val="32"/>
          <w:lang w:val="en-GB"/>
        </w:rPr>
        <w:t>/0</w:t>
      </w:r>
      <w:r w:rsidR="00DA230E" w:rsidRPr="00F82EE7">
        <w:rPr>
          <w:rFonts w:ascii="Times New Roman" w:hAnsi="Times New Roman" w:cs="Times New Roman"/>
          <w:sz w:val="32"/>
          <w:szCs w:val="32"/>
          <w:lang w:val="en-GB"/>
        </w:rPr>
        <w:t>4</w:t>
      </w:r>
      <w:r w:rsidRPr="00F82EE7">
        <w:rPr>
          <w:rFonts w:ascii="Times New Roman" w:hAnsi="Times New Roman" w:cs="Times New Roman"/>
          <w:sz w:val="32"/>
          <w:szCs w:val="32"/>
          <w:lang w:val="en-GB"/>
        </w:rPr>
        <w:t>/2018</w:t>
      </w:r>
    </w:p>
    <w:p w:rsidR="00DA230E" w:rsidRPr="00F82EE7" w:rsidRDefault="00DA230E" w:rsidP="00991627">
      <w:pPr>
        <w:ind w:left="5040"/>
        <w:rPr>
          <w:rFonts w:ascii="Times New Roman" w:hAnsi="Times New Roman" w:cs="Times New Roman"/>
          <w:sz w:val="32"/>
          <w:szCs w:val="32"/>
          <w:lang w:val="en-GB"/>
        </w:rPr>
      </w:pPr>
      <w:r w:rsidRPr="00F82EE7">
        <w:rPr>
          <w:rFonts w:ascii="Times New Roman" w:hAnsi="Times New Roman" w:cs="Times New Roman"/>
          <w:sz w:val="32"/>
          <w:szCs w:val="32"/>
          <w:lang w:val="en-GB"/>
        </w:rPr>
        <w:t xml:space="preserve">Hakan </w:t>
      </w:r>
      <w:proofErr w:type="spellStart"/>
      <w:r w:rsidRPr="00F82EE7">
        <w:rPr>
          <w:rFonts w:ascii="Times New Roman" w:hAnsi="Times New Roman" w:cs="Times New Roman"/>
          <w:sz w:val="32"/>
          <w:szCs w:val="32"/>
          <w:lang w:val="en-GB"/>
        </w:rPr>
        <w:t>Saraç</w:t>
      </w:r>
      <w:proofErr w:type="spellEnd"/>
      <w:r w:rsidRPr="00F82EE7">
        <w:rPr>
          <w:rFonts w:ascii="Times New Roman" w:hAnsi="Times New Roman" w:cs="Times New Roman"/>
          <w:sz w:val="32"/>
          <w:szCs w:val="32"/>
          <w:lang w:val="en-GB"/>
        </w:rPr>
        <w:t xml:space="preserve"> - </w:t>
      </w:r>
      <w:r w:rsidR="00A02374" w:rsidRPr="00F82EE7">
        <w:rPr>
          <w:rFonts w:ascii="Times New Roman" w:hAnsi="Times New Roman" w:cs="Times New Roman"/>
          <w:sz w:val="32"/>
          <w:szCs w:val="32"/>
          <w:lang w:val="en-GB"/>
        </w:rPr>
        <w:t>2041838</w:t>
      </w:r>
    </w:p>
    <w:p w:rsidR="00991627" w:rsidRPr="00F82EE7" w:rsidRDefault="00DA230E" w:rsidP="00991627">
      <w:pPr>
        <w:ind w:left="5040"/>
        <w:rPr>
          <w:rFonts w:ascii="Times New Roman" w:hAnsi="Times New Roman" w:cs="Times New Roman"/>
          <w:sz w:val="32"/>
          <w:szCs w:val="32"/>
          <w:lang w:val="en-GB"/>
        </w:rPr>
      </w:pPr>
      <w:proofErr w:type="spellStart"/>
      <w:r w:rsidRPr="00F82EE7">
        <w:rPr>
          <w:rFonts w:ascii="Times New Roman" w:hAnsi="Times New Roman" w:cs="Times New Roman"/>
          <w:sz w:val="32"/>
          <w:szCs w:val="32"/>
          <w:lang w:val="en-GB"/>
        </w:rPr>
        <w:t>Mahmut</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Enes</w:t>
      </w:r>
      <w:proofErr w:type="spellEnd"/>
      <w:r w:rsidRPr="00F82EE7">
        <w:rPr>
          <w:rFonts w:ascii="Times New Roman" w:hAnsi="Times New Roman" w:cs="Times New Roman"/>
          <w:sz w:val="32"/>
          <w:szCs w:val="32"/>
          <w:lang w:val="en-GB"/>
        </w:rPr>
        <w:t xml:space="preserve"> Kara</w:t>
      </w:r>
      <w:r w:rsidR="00991627" w:rsidRPr="00F82EE7">
        <w:rPr>
          <w:rFonts w:ascii="Times New Roman" w:hAnsi="Times New Roman" w:cs="Times New Roman"/>
          <w:sz w:val="32"/>
          <w:szCs w:val="32"/>
          <w:lang w:val="en-GB"/>
        </w:rPr>
        <w:t xml:space="preserve"> - </w:t>
      </w:r>
      <w:r w:rsidR="00AC5667">
        <w:rPr>
          <w:rFonts w:ascii="Times New Roman" w:hAnsi="Times New Roman" w:cs="Times New Roman"/>
          <w:sz w:val="32"/>
          <w:szCs w:val="32"/>
          <w:lang w:val="en-GB"/>
        </w:rPr>
        <w:t>2030898</w:t>
      </w: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proofErr w:type="spellStart"/>
      <w:r w:rsidRPr="00F82EE7">
        <w:rPr>
          <w:rFonts w:ascii="Times New Roman" w:hAnsi="Times New Roman" w:cs="Times New Roman"/>
          <w:sz w:val="32"/>
          <w:szCs w:val="32"/>
          <w:lang w:val="en-GB"/>
        </w:rPr>
        <w:t>Cem</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Kavuncu</w:t>
      </w:r>
      <w:proofErr w:type="spellEnd"/>
      <w:r w:rsidRPr="00F82EE7">
        <w:rPr>
          <w:rFonts w:ascii="Times New Roman" w:hAnsi="Times New Roman" w:cs="Times New Roman"/>
          <w:sz w:val="32"/>
          <w:szCs w:val="32"/>
          <w:lang w:val="en-GB"/>
        </w:rPr>
        <w:t xml:space="preserve"> -</w:t>
      </w:r>
      <w:r w:rsidR="00AC5667">
        <w:rPr>
          <w:rFonts w:ascii="Times New Roman" w:hAnsi="Times New Roman" w:cs="Times New Roman"/>
          <w:sz w:val="32"/>
          <w:szCs w:val="32"/>
          <w:lang w:val="en-GB"/>
        </w:rPr>
        <w:t xml:space="preserve"> </w:t>
      </w:r>
      <w:r w:rsidRPr="00F82EE7">
        <w:rPr>
          <w:rFonts w:ascii="Times New Roman" w:hAnsi="Times New Roman" w:cs="Times New Roman"/>
          <w:sz w:val="32"/>
          <w:szCs w:val="32"/>
          <w:lang w:val="en-GB"/>
        </w:rPr>
        <w:t>2030963</w:t>
      </w:r>
    </w:p>
    <w:p w:rsidR="00991627" w:rsidRPr="00F82EE7" w:rsidRDefault="00991627" w:rsidP="00991627">
      <w:pPr>
        <w:ind w:left="2880" w:firstLine="720"/>
        <w:rPr>
          <w:rFonts w:ascii="Times New Roman" w:hAnsi="Times New Roman" w:cs="Times New Roman"/>
          <w:sz w:val="32"/>
          <w:szCs w:val="32"/>
          <w:lang w:val="en-GB"/>
        </w:rPr>
      </w:pPr>
    </w:p>
    <w:p w:rsidR="00991627" w:rsidRPr="001578A5" w:rsidRDefault="00991627" w:rsidP="001578A5">
      <w:pPr>
        <w:pStyle w:val="TOC1"/>
      </w:pPr>
      <w:r w:rsidRPr="001578A5">
        <w:t>Table of Contents</w:t>
      </w:r>
    </w:p>
    <w:p w:rsidR="00991627" w:rsidRPr="00F82EE7" w:rsidRDefault="00991627" w:rsidP="00991627">
      <w:pPr>
        <w:rPr>
          <w:rFonts w:ascii="Times New Roman" w:hAnsi="Times New Roman" w:cs="Times New Roman"/>
          <w:lang w:val="en-GB"/>
        </w:rPr>
      </w:pPr>
    </w:p>
    <w:p w:rsidR="00991627" w:rsidRPr="001578A5" w:rsidRDefault="00991627" w:rsidP="001578A5">
      <w:pPr>
        <w:pStyle w:val="TOC1"/>
        <w:rPr>
          <w:rFonts w:eastAsiaTheme="minorEastAsia"/>
          <w:noProof/>
          <w:sz w:val="24"/>
          <w:szCs w:val="24"/>
          <w:lang w:eastAsia="tr-TR"/>
        </w:rPr>
      </w:pPr>
      <w:r w:rsidRPr="001578A5">
        <w:rPr>
          <w:sz w:val="24"/>
          <w:szCs w:val="24"/>
        </w:rPr>
        <w:fldChar w:fldCharType="begin"/>
      </w:r>
      <w:r w:rsidRPr="001578A5">
        <w:rPr>
          <w:sz w:val="24"/>
          <w:szCs w:val="24"/>
        </w:rPr>
        <w:instrText xml:space="preserve"> TOC \o "1-4" \h \z </w:instrText>
      </w:r>
      <w:r w:rsidRPr="001578A5">
        <w:rPr>
          <w:sz w:val="24"/>
          <w:szCs w:val="24"/>
        </w:rPr>
        <w:fldChar w:fldCharType="separate"/>
      </w:r>
      <w:hyperlink w:anchor="_Toc494829768" w:history="1">
        <w:r w:rsidRPr="001578A5">
          <w:rPr>
            <w:rStyle w:val="Hyperlink"/>
            <w:noProof/>
            <w:sz w:val="24"/>
            <w:szCs w:val="24"/>
          </w:rPr>
          <w:t>1. Introduction</w:t>
        </w:r>
        <w:r w:rsidRPr="001578A5">
          <w:rPr>
            <w:noProof/>
            <w:webHidden/>
            <w:sz w:val="24"/>
            <w:szCs w:val="24"/>
          </w:rPr>
          <w:tab/>
        </w:r>
      </w:hyperlink>
      <w:r w:rsidR="001578A5">
        <w:rPr>
          <w:noProof/>
          <w:sz w:val="24"/>
          <w:szCs w:val="24"/>
        </w:rPr>
        <w:t>2</w:t>
      </w:r>
    </w:p>
    <w:p w:rsidR="00991627" w:rsidRPr="001578A5" w:rsidRDefault="006D7790" w:rsidP="001578A5">
      <w:pPr>
        <w:pStyle w:val="TOC1"/>
        <w:rPr>
          <w:rFonts w:eastAsiaTheme="minorEastAsia"/>
          <w:noProof/>
          <w:sz w:val="24"/>
          <w:szCs w:val="24"/>
          <w:lang w:eastAsia="tr-TR"/>
        </w:rPr>
      </w:pPr>
      <w:hyperlink w:anchor="_Toc494829775" w:history="1">
        <w:r w:rsidR="00991627" w:rsidRPr="001578A5">
          <w:rPr>
            <w:rStyle w:val="Hyperlink"/>
            <w:rFonts w:eastAsia="Times New Roman"/>
            <w:noProof/>
            <w:sz w:val="24"/>
            <w:szCs w:val="24"/>
          </w:rPr>
          <w:t>2. Results</w:t>
        </w:r>
        <w:r w:rsidR="00991627" w:rsidRPr="001578A5">
          <w:rPr>
            <w:noProof/>
            <w:webHidden/>
            <w:sz w:val="24"/>
            <w:szCs w:val="24"/>
          </w:rPr>
          <w:tab/>
        </w:r>
      </w:hyperlink>
      <w:r w:rsidR="001578A5">
        <w:rPr>
          <w:noProof/>
          <w:sz w:val="24"/>
          <w:szCs w:val="24"/>
        </w:rPr>
        <w:t>2</w:t>
      </w:r>
    </w:p>
    <w:p w:rsidR="00991627" w:rsidRPr="001578A5" w:rsidRDefault="006D7790" w:rsidP="001578A5">
      <w:pPr>
        <w:pStyle w:val="TOC1"/>
        <w:rPr>
          <w:rFonts w:eastAsiaTheme="minorEastAsia"/>
          <w:noProof/>
          <w:sz w:val="24"/>
          <w:szCs w:val="24"/>
          <w:lang w:eastAsia="tr-TR"/>
        </w:rPr>
      </w:pPr>
      <w:hyperlink w:anchor="_Toc494829801" w:history="1">
        <w:r w:rsidR="00991627" w:rsidRPr="001578A5">
          <w:rPr>
            <w:rStyle w:val="Hyperlink"/>
            <w:noProof/>
            <w:sz w:val="24"/>
            <w:szCs w:val="24"/>
          </w:rPr>
          <w:t>3. Conclusion</w:t>
        </w:r>
        <w:r w:rsidR="00991627" w:rsidRPr="001578A5">
          <w:rPr>
            <w:noProof/>
            <w:webHidden/>
            <w:sz w:val="24"/>
            <w:szCs w:val="24"/>
          </w:rPr>
          <w:tab/>
          <w:t>25</w:t>
        </w:r>
      </w:hyperlink>
    </w:p>
    <w:p w:rsidR="00991627" w:rsidRPr="00F82EE7" w:rsidRDefault="00991627" w:rsidP="001578A5">
      <w:pPr>
        <w:pStyle w:val="TOC1"/>
        <w:rPr>
          <w:rFonts w:eastAsiaTheme="minorEastAsia"/>
          <w:noProof/>
          <w:lang w:eastAsia="tr-TR"/>
        </w:rPr>
      </w:pPr>
      <w:r w:rsidRPr="001578A5">
        <w:rPr>
          <w:sz w:val="24"/>
          <w:szCs w:val="24"/>
        </w:rPr>
        <w:fldChar w:fldCharType="end"/>
      </w: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lang w:val="en-GB"/>
        </w:rPr>
      </w:pPr>
    </w:p>
    <w:p w:rsidR="00991627" w:rsidRPr="00F82EE7" w:rsidRDefault="00991627" w:rsidP="00991627">
      <w:pPr>
        <w:pStyle w:val="ListParagraph"/>
        <w:numPr>
          <w:ilvl w:val="0"/>
          <w:numId w:val="1"/>
        </w:numPr>
        <w:rPr>
          <w:rFonts w:ascii="Times New Roman" w:hAnsi="Times New Roman" w:cs="Times New Roman"/>
          <w:b/>
          <w:sz w:val="32"/>
          <w:lang w:val="en-GB"/>
        </w:rPr>
      </w:pPr>
      <w:r w:rsidRPr="00F82EE7">
        <w:rPr>
          <w:rFonts w:ascii="Times New Roman" w:hAnsi="Times New Roman" w:cs="Times New Roman"/>
          <w:b/>
          <w:sz w:val="32"/>
          <w:lang w:val="en-GB"/>
        </w:rPr>
        <w:lastRenderedPageBreak/>
        <w:t xml:space="preserve">Introduction </w:t>
      </w:r>
    </w:p>
    <w:p w:rsidR="001578A5" w:rsidRDefault="001578A5" w:rsidP="001578A5">
      <w:pPr>
        <w:ind w:firstLine="360"/>
        <w:jc w:val="both"/>
        <w:rPr>
          <w:rFonts w:ascii="Times New Roman" w:hAnsi="Times New Roman" w:cs="Times New Roman"/>
          <w:sz w:val="24"/>
        </w:rPr>
      </w:pPr>
      <w:r>
        <w:rPr>
          <w:rFonts w:ascii="Times New Roman" w:hAnsi="Times New Roman" w:cs="Times New Roman"/>
          <w:sz w:val="24"/>
        </w:rPr>
        <w:t xml:space="preserve">In this project, we are required to design an isolated DC-DC converter and a controller, respectively. For DC-DC converter, we are supposed to use the topology that we chose for our hardware project. Therefore, since we have chosen to use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for our hardware project, firstly we need to design a transformer for our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Secondly, we are supposed to observe the voltage-current stress in the switches and decide to use any snubber. Also, we are objected to choose our components for our converter. Moreover, we are supposed to design a converter for our specifications in the hardware project and obtain its bode plot and transfer function. Lastly, we are supposed to design a Type-2 controller. </w:t>
      </w:r>
    </w:p>
    <w:p w:rsidR="001578A5" w:rsidRPr="007A6B34" w:rsidRDefault="001578A5" w:rsidP="001578A5">
      <w:pPr>
        <w:ind w:firstLine="360"/>
        <w:jc w:val="both"/>
        <w:rPr>
          <w:rFonts w:ascii="Times New Roman" w:hAnsi="Times New Roman" w:cs="Times New Roman"/>
          <w:b/>
          <w:sz w:val="20"/>
          <w:szCs w:val="20"/>
        </w:rPr>
      </w:pPr>
      <w:r>
        <w:rPr>
          <w:rFonts w:ascii="Times New Roman" w:hAnsi="Times New Roman" w:cs="Times New Roman"/>
          <w:sz w:val="24"/>
        </w:rPr>
        <w:t>Our converter specifications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1601"/>
        <w:gridCol w:w="1601"/>
        <w:gridCol w:w="1601"/>
      </w:tblGrid>
      <w:tr w:rsidR="001578A5" w:rsidTr="00A223BA">
        <w:trPr>
          <w:trHeight w:val="379"/>
          <w:jc w:val="center"/>
        </w:trPr>
        <w:tc>
          <w:tcPr>
            <w:tcW w:w="1601" w:type="dxa"/>
          </w:tcPr>
          <w:p w:rsidR="001578A5" w:rsidRDefault="001578A5" w:rsidP="00A223BA">
            <w:pPr>
              <w:jc w:val="center"/>
              <w:rPr>
                <w:rFonts w:ascii="Times New Roman" w:hAnsi="Times New Roman" w:cs="Times New Roman"/>
                <w:sz w:val="24"/>
              </w:rPr>
            </w:pPr>
            <w:r>
              <w:rPr>
                <w:rFonts w:ascii="Cambria" w:hAnsi="Cambria"/>
                <w:b/>
                <w:bCs/>
                <w:color w:val="000000"/>
                <w:shd w:val="clear" w:color="auto" w:fill="FFFFFF"/>
              </w:rPr>
              <w:t>Vin (Vdc)</w:t>
            </w:r>
          </w:p>
        </w:tc>
        <w:tc>
          <w:tcPr>
            <w:tcW w:w="1601" w:type="dxa"/>
          </w:tcPr>
          <w:p w:rsidR="001578A5" w:rsidRDefault="001578A5" w:rsidP="00A223BA">
            <w:pPr>
              <w:jc w:val="center"/>
              <w:rPr>
                <w:rFonts w:ascii="Times New Roman" w:hAnsi="Times New Roman" w:cs="Times New Roman"/>
                <w:sz w:val="24"/>
              </w:rPr>
            </w:pPr>
            <w:proofErr w:type="spellStart"/>
            <w:r>
              <w:rPr>
                <w:rFonts w:ascii="Cambria" w:hAnsi="Cambria"/>
                <w:b/>
                <w:bCs/>
                <w:color w:val="000000"/>
                <w:shd w:val="clear" w:color="auto" w:fill="FFFFFF"/>
              </w:rPr>
              <w:t>Vout</w:t>
            </w:r>
            <w:proofErr w:type="spellEnd"/>
            <w:r>
              <w:rPr>
                <w:rFonts w:ascii="Cambria" w:hAnsi="Cambria"/>
                <w:b/>
                <w:bCs/>
                <w:color w:val="000000"/>
                <w:shd w:val="clear" w:color="auto" w:fill="FFFFFF"/>
              </w:rPr>
              <w:t xml:space="preserve"> (Vdc)</w:t>
            </w:r>
          </w:p>
        </w:tc>
        <w:tc>
          <w:tcPr>
            <w:tcW w:w="1601" w:type="dxa"/>
          </w:tcPr>
          <w:p w:rsidR="001578A5" w:rsidRDefault="001578A5" w:rsidP="00A223BA">
            <w:pPr>
              <w:jc w:val="center"/>
              <w:rPr>
                <w:rFonts w:ascii="Times New Roman" w:hAnsi="Times New Roman" w:cs="Times New Roman"/>
                <w:sz w:val="24"/>
              </w:rPr>
            </w:pPr>
            <w:r>
              <w:rPr>
                <w:rFonts w:ascii="Cambria" w:hAnsi="Cambria"/>
                <w:b/>
                <w:bCs/>
                <w:color w:val="000000"/>
                <w:shd w:val="clear" w:color="auto" w:fill="FFFFFF"/>
              </w:rPr>
              <w:t>Pout (W)</w:t>
            </w:r>
          </w:p>
        </w:tc>
        <w:tc>
          <w:tcPr>
            <w:tcW w:w="1601" w:type="dxa"/>
          </w:tcPr>
          <w:p w:rsidR="001578A5" w:rsidRDefault="001578A5" w:rsidP="00A223BA">
            <w:pPr>
              <w:jc w:val="center"/>
              <w:rPr>
                <w:rFonts w:ascii="Times New Roman" w:hAnsi="Times New Roman" w:cs="Times New Roman"/>
                <w:sz w:val="24"/>
              </w:rPr>
            </w:pPr>
            <w:r>
              <w:rPr>
                <w:rFonts w:ascii="Cambria" w:hAnsi="Cambria"/>
                <w:b/>
                <w:bCs/>
                <w:color w:val="000000"/>
                <w:shd w:val="clear" w:color="auto" w:fill="FFFFFF"/>
              </w:rPr>
              <w:t>Topology</w:t>
            </w:r>
          </w:p>
        </w:tc>
      </w:tr>
      <w:tr w:rsidR="001578A5" w:rsidTr="00A223BA">
        <w:trPr>
          <w:trHeight w:val="400"/>
          <w:jc w:val="center"/>
        </w:trPr>
        <w:tc>
          <w:tcPr>
            <w:tcW w:w="1601" w:type="dxa"/>
          </w:tcPr>
          <w:p w:rsidR="001578A5" w:rsidRDefault="001578A5" w:rsidP="00A223BA">
            <w:pPr>
              <w:jc w:val="center"/>
              <w:rPr>
                <w:rFonts w:ascii="Times New Roman" w:hAnsi="Times New Roman" w:cs="Times New Roman"/>
                <w:sz w:val="24"/>
              </w:rPr>
            </w:pPr>
            <w:r>
              <w:rPr>
                <w:rFonts w:ascii="Times New Roman" w:hAnsi="Times New Roman" w:cs="Times New Roman"/>
                <w:sz w:val="24"/>
              </w:rPr>
              <w:t>12</w:t>
            </w:r>
          </w:p>
        </w:tc>
        <w:tc>
          <w:tcPr>
            <w:tcW w:w="1601" w:type="dxa"/>
          </w:tcPr>
          <w:p w:rsidR="001578A5" w:rsidRDefault="001578A5" w:rsidP="00A223BA">
            <w:pPr>
              <w:jc w:val="center"/>
              <w:rPr>
                <w:rFonts w:ascii="Times New Roman" w:hAnsi="Times New Roman" w:cs="Times New Roman"/>
                <w:sz w:val="24"/>
              </w:rPr>
            </w:pPr>
            <w:r>
              <w:rPr>
                <w:rFonts w:ascii="Times New Roman" w:hAnsi="Times New Roman" w:cs="Times New Roman"/>
                <w:sz w:val="24"/>
              </w:rPr>
              <w:t>24</w:t>
            </w:r>
          </w:p>
        </w:tc>
        <w:tc>
          <w:tcPr>
            <w:tcW w:w="1601" w:type="dxa"/>
          </w:tcPr>
          <w:p w:rsidR="001578A5" w:rsidRDefault="001578A5" w:rsidP="00A223BA">
            <w:pPr>
              <w:jc w:val="center"/>
              <w:rPr>
                <w:rFonts w:ascii="Times New Roman" w:hAnsi="Times New Roman" w:cs="Times New Roman"/>
                <w:sz w:val="24"/>
              </w:rPr>
            </w:pPr>
            <w:r>
              <w:rPr>
                <w:rFonts w:ascii="Times New Roman" w:hAnsi="Times New Roman" w:cs="Times New Roman"/>
                <w:sz w:val="24"/>
              </w:rPr>
              <w:t>80</w:t>
            </w:r>
          </w:p>
        </w:tc>
        <w:tc>
          <w:tcPr>
            <w:tcW w:w="1601" w:type="dxa"/>
          </w:tcPr>
          <w:p w:rsidR="001578A5" w:rsidRDefault="001578A5" w:rsidP="00A223BA">
            <w:pPr>
              <w:jc w:val="center"/>
              <w:rPr>
                <w:rFonts w:ascii="Times New Roman" w:hAnsi="Times New Roman" w:cs="Times New Roman"/>
                <w:sz w:val="24"/>
              </w:rPr>
            </w:pPr>
            <w:proofErr w:type="spellStart"/>
            <w:r>
              <w:rPr>
                <w:rFonts w:ascii="Times New Roman" w:hAnsi="Times New Roman" w:cs="Times New Roman"/>
                <w:sz w:val="24"/>
              </w:rPr>
              <w:t>Flyback</w:t>
            </w:r>
            <w:proofErr w:type="spellEnd"/>
          </w:p>
        </w:tc>
      </w:tr>
    </w:tbl>
    <w:p w:rsidR="00D12474" w:rsidRPr="00F82EE7" w:rsidRDefault="00D12474" w:rsidP="00991627">
      <w:pPr>
        <w:ind w:firstLine="360"/>
        <w:jc w:val="both"/>
        <w:rPr>
          <w:rFonts w:ascii="Times New Roman" w:hAnsi="Times New Roman" w:cs="Times New Roman"/>
          <w:sz w:val="24"/>
          <w:lang w:val="en-GB"/>
        </w:rPr>
      </w:pPr>
    </w:p>
    <w:p w:rsidR="00E53E84" w:rsidRPr="00F82EE7" w:rsidRDefault="00991627" w:rsidP="00E53E84">
      <w:pPr>
        <w:pStyle w:val="ListParagraph"/>
        <w:numPr>
          <w:ilvl w:val="0"/>
          <w:numId w:val="1"/>
        </w:numPr>
        <w:rPr>
          <w:rFonts w:ascii="Times New Roman" w:hAnsi="Times New Roman" w:cs="Times New Roman"/>
          <w:b/>
          <w:sz w:val="32"/>
          <w:szCs w:val="32"/>
          <w:lang w:val="en-GB"/>
        </w:rPr>
      </w:pPr>
      <w:r w:rsidRPr="00F82EE7">
        <w:rPr>
          <w:rFonts w:ascii="Times New Roman" w:hAnsi="Times New Roman" w:cs="Times New Roman"/>
          <w:b/>
          <w:sz w:val="32"/>
          <w:szCs w:val="32"/>
          <w:lang w:val="en-GB"/>
        </w:rPr>
        <w:t>Results</w:t>
      </w:r>
    </w:p>
    <w:p w:rsidR="00E53E84" w:rsidRPr="00F82EE7" w:rsidRDefault="00E53E84" w:rsidP="00E53E84">
      <w:pPr>
        <w:ind w:left="360"/>
        <w:rPr>
          <w:rFonts w:ascii="Times New Roman" w:hAnsi="Times New Roman" w:cs="Times New Roman"/>
          <w:b/>
          <w:sz w:val="32"/>
          <w:szCs w:val="32"/>
          <w:lang w:val="en-GB"/>
        </w:rPr>
      </w:pPr>
      <w:r w:rsidRPr="00F82EE7">
        <w:rPr>
          <w:rFonts w:ascii="Times New Roman" w:hAnsi="Times New Roman" w:cs="Times New Roman"/>
          <w:b/>
          <w:sz w:val="32"/>
          <w:szCs w:val="32"/>
          <w:lang w:val="en-GB"/>
        </w:rPr>
        <w:t>Q1)</w:t>
      </w:r>
      <w:r w:rsidR="003C7D01">
        <w:rPr>
          <w:rFonts w:ascii="Times New Roman" w:hAnsi="Times New Roman" w:cs="Times New Roman"/>
          <w:b/>
          <w:sz w:val="32"/>
          <w:szCs w:val="32"/>
          <w:lang w:val="en-GB"/>
        </w:rPr>
        <w:t xml:space="preserve"> Isolated Converter Simulation</w:t>
      </w:r>
    </w:p>
    <w:p w:rsidR="00E53E84" w:rsidRPr="00F82EE7" w:rsidRDefault="00E53E84" w:rsidP="00E53E84">
      <w:pPr>
        <w:pStyle w:val="ListParagraph"/>
        <w:numPr>
          <w:ilvl w:val="0"/>
          <w:numId w:val="2"/>
        </w:numPr>
        <w:rPr>
          <w:rFonts w:ascii="Times New Roman" w:hAnsi="Times New Roman" w:cs="Times New Roman"/>
          <w:b/>
          <w:sz w:val="24"/>
          <w:szCs w:val="24"/>
          <w:lang w:val="en-GB"/>
        </w:rPr>
      </w:pPr>
    </w:p>
    <w:p w:rsidR="001578A5" w:rsidRPr="007A6B34" w:rsidRDefault="001578A5" w:rsidP="001578A5">
      <w:pPr>
        <w:ind w:firstLine="360"/>
        <w:rPr>
          <w:rFonts w:ascii="Times New Roman" w:hAnsi="Times New Roman" w:cs="Times New Roman"/>
          <w:sz w:val="24"/>
          <w:szCs w:val="24"/>
        </w:rPr>
      </w:pPr>
      <w:r>
        <w:rPr>
          <w:rFonts w:ascii="Times New Roman" w:hAnsi="Times New Roman" w:cs="Times New Roman"/>
          <w:sz w:val="24"/>
          <w:szCs w:val="24"/>
        </w:rPr>
        <w:t xml:space="preserve">The given constraints of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is 80W of output power rating, input voltage of 24V and output voltage of 12V. To achieve that w</w:t>
      </w:r>
      <w:r w:rsidRPr="007A6B34">
        <w:rPr>
          <w:rFonts w:ascii="Times New Roman" w:hAnsi="Times New Roman" w:cs="Times New Roman"/>
          <w:sz w:val="24"/>
          <w:szCs w:val="24"/>
        </w:rPr>
        <w:t>e have decided upon the following specifications for our converter. Calculation of values (</w:t>
      </w:r>
      <w:proofErr w:type="spellStart"/>
      <w:proofErr w:type="gramStart"/>
      <w:r w:rsidRPr="007A6B34">
        <w:rPr>
          <w:rFonts w:ascii="Times New Roman" w:hAnsi="Times New Roman" w:cs="Times New Roman"/>
          <w:sz w:val="24"/>
          <w:szCs w:val="24"/>
        </w:rPr>
        <w:t>Lm,C</w:t>
      </w:r>
      <w:proofErr w:type="spellEnd"/>
      <w:proofErr w:type="gramEnd"/>
      <w:r w:rsidRPr="007A6B34">
        <w:rPr>
          <w:rFonts w:ascii="Times New Roman" w:hAnsi="Times New Roman" w:cs="Times New Roman"/>
          <w:sz w:val="24"/>
          <w:szCs w:val="24"/>
        </w:rPr>
        <w:t>) and the choice of the elements are provided in the following sections.</w:t>
      </w:r>
    </w:p>
    <w:p w:rsidR="001578A5" w:rsidRPr="007A6B34" w:rsidRDefault="001578A5" w:rsidP="001578A5">
      <w:pPr>
        <w:jc w:val="center"/>
        <w:rPr>
          <w:rFonts w:ascii="Times New Roman" w:hAnsi="Times New Roman" w:cs="Times New Roman"/>
          <w:b/>
          <w:sz w:val="20"/>
          <w:szCs w:val="20"/>
        </w:rPr>
      </w:pPr>
      <w:r>
        <w:rPr>
          <w:rFonts w:ascii="Times New Roman" w:hAnsi="Times New Roman" w:cs="Times New Roman"/>
          <w:b/>
          <w:sz w:val="20"/>
          <w:szCs w:val="20"/>
        </w:rPr>
        <w:t>Table 1.1: Chosen element list</w:t>
      </w:r>
    </w:p>
    <w:tbl>
      <w:tblPr>
        <w:tblStyle w:val="TableGrid"/>
        <w:tblW w:w="0" w:type="auto"/>
        <w:jc w:val="center"/>
        <w:tblLook w:val="04A0" w:firstRow="1" w:lastRow="0" w:firstColumn="1" w:lastColumn="0" w:noHBand="0" w:noVBand="1"/>
      </w:tblPr>
      <w:tblGrid>
        <w:gridCol w:w="1245"/>
        <w:gridCol w:w="1245"/>
        <w:gridCol w:w="1245"/>
        <w:gridCol w:w="1245"/>
      </w:tblGrid>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Value</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Voltage Rating</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Current Rating</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C</w:t>
            </w:r>
          </w:p>
        </w:tc>
        <w:tc>
          <w:tcPr>
            <w:tcW w:w="1245" w:type="dxa"/>
          </w:tcPr>
          <w:p w:rsidR="001578A5" w:rsidRPr="007A6B34" w:rsidRDefault="001578A5" w:rsidP="00A223BA">
            <w:pPr>
              <w:rPr>
                <w:rFonts w:ascii="Times New Roman" w:hAnsi="Times New Roman" w:cs="Times New Roman"/>
                <w:sz w:val="24"/>
                <w:szCs w:val="24"/>
              </w:rPr>
            </w:pPr>
            <w:r>
              <w:rPr>
                <w:rFonts w:ascii="Times New Roman" w:hAnsi="Times New Roman" w:cs="Times New Roman"/>
                <w:sz w:val="24"/>
                <w:szCs w:val="24"/>
              </w:rPr>
              <w:t>470µF</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50V</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proofErr w:type="spellStart"/>
            <w:r w:rsidRPr="007A6B34">
              <w:rPr>
                <w:rFonts w:ascii="Times New Roman" w:hAnsi="Times New Roman" w:cs="Times New Roman"/>
                <w:sz w:val="24"/>
                <w:szCs w:val="24"/>
              </w:rPr>
              <w:t>Lm</w:t>
            </w:r>
            <w:proofErr w:type="spellEnd"/>
            <w:r>
              <w:rPr>
                <w:rFonts w:ascii="Times New Roman" w:hAnsi="Times New Roman" w:cs="Times New Roman"/>
                <w:sz w:val="24"/>
                <w:szCs w:val="24"/>
              </w:rPr>
              <w:t xml:space="preserve"> </w:t>
            </w:r>
            <w:hyperlink r:id="rId8" w:history="1">
              <w:r w:rsidRPr="00D958C0">
                <w:rPr>
                  <w:rStyle w:val="Hyperlink"/>
                  <w:rFonts w:ascii="Times New Roman" w:hAnsi="Times New Roman" w:cs="Times New Roman"/>
                  <w:sz w:val="24"/>
                  <w:szCs w:val="24"/>
                </w:rPr>
                <w:t>(co</w:t>
              </w:r>
              <w:r w:rsidRPr="00D958C0">
                <w:rPr>
                  <w:rStyle w:val="Hyperlink"/>
                  <w:rFonts w:ascii="Times New Roman" w:hAnsi="Times New Roman" w:cs="Times New Roman"/>
                  <w:sz w:val="24"/>
                  <w:szCs w:val="24"/>
                </w:rPr>
                <w:t>r</w:t>
              </w:r>
              <w:r w:rsidRPr="00D958C0">
                <w:rPr>
                  <w:rStyle w:val="Hyperlink"/>
                  <w:rFonts w:ascii="Times New Roman" w:hAnsi="Times New Roman" w:cs="Times New Roman"/>
                  <w:sz w:val="24"/>
                  <w:szCs w:val="24"/>
                </w:rPr>
                <w:t>e)</w:t>
              </w:r>
            </w:hyperlink>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256µH</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8.33A</w:t>
            </w:r>
            <w:r w:rsidRPr="007A6B34">
              <w:rPr>
                <w:rFonts w:ascii="Times New Roman" w:hAnsi="Times New Roman" w:cs="Times New Roman"/>
                <w:sz w:val="24"/>
                <w:szCs w:val="24"/>
                <w:vertAlign w:val="subscript"/>
              </w:rPr>
              <w:t>avg</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hyperlink r:id="rId9" w:history="1">
              <w:proofErr w:type="spellStart"/>
              <w:r w:rsidRPr="00D958C0">
                <w:rPr>
                  <w:rStyle w:val="Hyperlink"/>
                  <w:rFonts w:ascii="Times New Roman" w:hAnsi="Times New Roman" w:cs="Times New Roman"/>
                  <w:sz w:val="24"/>
                  <w:szCs w:val="24"/>
                </w:rPr>
                <w:t>Mos</w:t>
              </w:r>
              <w:r w:rsidRPr="00D958C0">
                <w:rPr>
                  <w:rStyle w:val="Hyperlink"/>
                  <w:rFonts w:ascii="Times New Roman" w:hAnsi="Times New Roman" w:cs="Times New Roman"/>
                  <w:sz w:val="24"/>
                  <w:szCs w:val="24"/>
                </w:rPr>
                <w:t>f</w:t>
              </w:r>
              <w:r w:rsidRPr="00D958C0">
                <w:rPr>
                  <w:rStyle w:val="Hyperlink"/>
                  <w:rFonts w:ascii="Times New Roman" w:hAnsi="Times New Roman" w:cs="Times New Roman"/>
                  <w:sz w:val="24"/>
                  <w:szCs w:val="24"/>
                </w:rPr>
                <w:t>et</w:t>
              </w:r>
              <w:proofErr w:type="spellEnd"/>
            </w:hyperlink>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100V</w:t>
            </w:r>
          </w:p>
        </w:tc>
        <w:tc>
          <w:tcPr>
            <w:tcW w:w="1245" w:type="dxa"/>
          </w:tcPr>
          <w:p w:rsidR="001578A5" w:rsidRPr="007A6B34" w:rsidRDefault="001578A5" w:rsidP="00A223BA">
            <w:pPr>
              <w:rPr>
                <w:rFonts w:ascii="Times New Roman" w:hAnsi="Times New Roman" w:cs="Times New Roman"/>
                <w:sz w:val="24"/>
                <w:szCs w:val="24"/>
              </w:rPr>
            </w:pPr>
            <w:r>
              <w:rPr>
                <w:rFonts w:ascii="Times New Roman" w:hAnsi="Times New Roman" w:cs="Times New Roman"/>
                <w:sz w:val="24"/>
                <w:szCs w:val="24"/>
              </w:rPr>
              <w:t>13.2</w:t>
            </w:r>
            <w:r w:rsidRPr="007A6B34">
              <w:rPr>
                <w:rFonts w:ascii="Times New Roman" w:hAnsi="Times New Roman" w:cs="Times New Roman"/>
                <w:sz w:val="24"/>
                <w:szCs w:val="24"/>
              </w:rPr>
              <w:t>A</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hyperlink r:id="rId10" w:history="1">
              <w:r w:rsidRPr="00D958C0">
                <w:rPr>
                  <w:rStyle w:val="Hyperlink"/>
                  <w:rFonts w:ascii="Times New Roman" w:hAnsi="Times New Roman" w:cs="Times New Roman"/>
                  <w:sz w:val="24"/>
                  <w:szCs w:val="24"/>
                </w:rPr>
                <w:t>Dio</w:t>
              </w:r>
              <w:r w:rsidRPr="00D958C0">
                <w:rPr>
                  <w:rStyle w:val="Hyperlink"/>
                  <w:rFonts w:ascii="Times New Roman" w:hAnsi="Times New Roman" w:cs="Times New Roman"/>
                  <w:sz w:val="24"/>
                  <w:szCs w:val="24"/>
                </w:rPr>
                <w:t>d</w:t>
              </w:r>
              <w:r w:rsidRPr="00D958C0">
                <w:rPr>
                  <w:rStyle w:val="Hyperlink"/>
                  <w:rFonts w:ascii="Times New Roman" w:hAnsi="Times New Roman" w:cs="Times New Roman"/>
                  <w:sz w:val="24"/>
                  <w:szCs w:val="24"/>
                </w:rPr>
                <w:t>e</w:t>
              </w:r>
            </w:hyperlink>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45V</w:t>
            </w:r>
          </w:p>
        </w:tc>
        <w:tc>
          <w:tcPr>
            <w:tcW w:w="1245" w:type="dxa"/>
          </w:tcPr>
          <w:p w:rsidR="001578A5" w:rsidRPr="007A6B34" w:rsidRDefault="001578A5" w:rsidP="00A223BA">
            <w:pPr>
              <w:rPr>
                <w:rFonts w:ascii="Times New Roman" w:hAnsi="Times New Roman" w:cs="Times New Roman"/>
                <w:sz w:val="24"/>
                <w:szCs w:val="24"/>
              </w:rPr>
            </w:pPr>
            <w:r>
              <w:rPr>
                <w:rFonts w:ascii="Times New Roman" w:hAnsi="Times New Roman" w:cs="Times New Roman"/>
                <w:sz w:val="24"/>
                <w:szCs w:val="24"/>
              </w:rPr>
              <w:t>2</w:t>
            </w:r>
            <w:r w:rsidRPr="007A6B34">
              <w:rPr>
                <w:rFonts w:ascii="Times New Roman" w:hAnsi="Times New Roman" w:cs="Times New Roman"/>
                <w:sz w:val="24"/>
                <w:szCs w:val="24"/>
              </w:rPr>
              <w:t>0A</w:t>
            </w:r>
          </w:p>
        </w:tc>
      </w:tr>
    </w:tbl>
    <w:p w:rsidR="001578A5" w:rsidRDefault="001578A5" w:rsidP="001578A5">
      <w:pPr>
        <w:ind w:firstLine="360"/>
        <w:rPr>
          <w:rFonts w:ascii="Times New Roman" w:hAnsi="Times New Roman" w:cs="Times New Roman"/>
          <w:sz w:val="24"/>
          <w:szCs w:val="24"/>
        </w:rPr>
      </w:pPr>
    </w:p>
    <w:p w:rsidR="001578A5" w:rsidRDefault="001578A5" w:rsidP="001578A5">
      <w:pPr>
        <w:ind w:firstLine="360"/>
        <w:rPr>
          <w:rFonts w:ascii="Times New Roman" w:hAnsi="Times New Roman" w:cs="Times New Roman"/>
          <w:sz w:val="24"/>
          <w:szCs w:val="24"/>
        </w:rPr>
      </w:pPr>
      <w:r>
        <w:rPr>
          <w:rFonts w:ascii="Times New Roman" w:hAnsi="Times New Roman" w:cs="Times New Roman"/>
          <w:sz w:val="24"/>
          <w:szCs w:val="24"/>
        </w:rPr>
        <w:t xml:space="preserve">In the steady state under full load, we have designed our converter achieve CCM under full load. The switching frequency is chosen as 10kHz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greater efficiency. Low switching frequency is compensated by using a bigger core and larger number of turns. Output capacitor is chosen large deliberately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low voltage ripple at the output. Since the voltage ratings are low size of the capacitor is not a big issue in this converter. Moreover, there is no limitation in the size as well. The transformer ratio is chosen as N1/N2 = 2.</w:t>
      </w:r>
    </w:p>
    <w:p w:rsidR="001578A5" w:rsidRDefault="001578A5" w:rsidP="001578A5">
      <w:pPr>
        <w:ind w:firstLine="360"/>
        <w:jc w:val="center"/>
        <w:rPr>
          <w:rFonts w:ascii="Times New Roman" w:hAnsi="Times New Roman" w:cs="Times New Roman"/>
          <w:sz w:val="24"/>
          <w:szCs w:val="24"/>
        </w:rPr>
      </w:pPr>
      <w:r>
        <w:rPr>
          <w:noProof/>
        </w:rPr>
        <w:lastRenderedPageBreak/>
        <w:drawing>
          <wp:inline distT="0" distB="0" distL="0" distR="0" wp14:anchorId="68BB0302" wp14:editId="696F6354">
            <wp:extent cx="5471327" cy="27030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1976" cy="2708350"/>
                    </a:xfrm>
                    <a:prstGeom prst="rect">
                      <a:avLst/>
                    </a:prstGeom>
                  </pic:spPr>
                </pic:pic>
              </a:graphicData>
            </a:graphic>
          </wp:inline>
        </w:drawing>
      </w:r>
    </w:p>
    <w:p w:rsidR="001578A5" w:rsidRDefault="001578A5" w:rsidP="001578A5">
      <w:pPr>
        <w:jc w:val="center"/>
        <w:rPr>
          <w:rFonts w:ascii="Times New Roman" w:hAnsi="Times New Roman" w:cs="Times New Roman"/>
          <w:b/>
          <w:sz w:val="20"/>
          <w:szCs w:val="20"/>
        </w:rPr>
      </w:pPr>
      <w:r>
        <w:rPr>
          <w:rFonts w:ascii="Times New Roman" w:hAnsi="Times New Roman" w:cs="Times New Roman"/>
          <w:b/>
          <w:sz w:val="20"/>
          <w:szCs w:val="20"/>
        </w:rPr>
        <w:t>Figure 1.1: Output voltage waveform at the steady state</w:t>
      </w:r>
    </w:p>
    <w:p w:rsidR="007D6428" w:rsidRPr="00F82EE7" w:rsidRDefault="007D6428" w:rsidP="00767D6D">
      <w:pPr>
        <w:jc w:val="center"/>
        <w:rPr>
          <w:rFonts w:ascii="Times New Roman" w:hAnsi="Times New Roman" w:cs="Times New Roman"/>
          <w:b/>
          <w:sz w:val="20"/>
          <w:szCs w:val="20"/>
          <w:lang w:val="en-GB"/>
        </w:rPr>
      </w:pPr>
    </w:p>
    <w:p w:rsidR="007D6428" w:rsidRPr="00F82EE7" w:rsidRDefault="007D6428" w:rsidP="007D6428">
      <w:pPr>
        <w:pStyle w:val="ListParagraph"/>
        <w:numPr>
          <w:ilvl w:val="0"/>
          <w:numId w:val="2"/>
        </w:numPr>
        <w:tabs>
          <w:tab w:val="left" w:pos="388"/>
        </w:tabs>
        <w:rPr>
          <w:rFonts w:ascii="Times New Roman" w:hAnsi="Times New Roman" w:cs="Times New Roman"/>
          <w:b/>
          <w:sz w:val="24"/>
          <w:szCs w:val="24"/>
          <w:lang w:val="en-GB"/>
        </w:rPr>
      </w:pPr>
      <w:r w:rsidRPr="00F82EE7">
        <w:rPr>
          <w:rFonts w:ascii="Times New Roman" w:hAnsi="Times New Roman" w:cs="Times New Roman"/>
          <w:b/>
          <w:sz w:val="24"/>
          <w:szCs w:val="24"/>
          <w:lang w:val="en-GB"/>
        </w:rPr>
        <w:t>Transformer design</w:t>
      </w:r>
    </w:p>
    <w:p w:rsidR="0039237E" w:rsidRPr="00F82EE7" w:rsidRDefault="007D6428" w:rsidP="007D6428">
      <w:pPr>
        <w:tabs>
          <w:tab w:val="left" w:pos="388"/>
        </w:tabs>
        <w:rPr>
          <w:rFonts w:ascii="Times New Roman" w:hAnsi="Times New Roman" w:cs="Times New Roman"/>
          <w:sz w:val="24"/>
          <w:szCs w:val="24"/>
          <w:lang w:val="en-GB"/>
        </w:rPr>
      </w:pPr>
      <w:r w:rsidRPr="00F82EE7">
        <w:rPr>
          <w:rFonts w:ascii="Times New Roman" w:hAnsi="Times New Roman" w:cs="Times New Roman"/>
          <w:b/>
          <w:sz w:val="20"/>
          <w:szCs w:val="20"/>
          <w:lang w:val="en-GB"/>
        </w:rPr>
        <w:tab/>
      </w:r>
      <w:r w:rsidR="0039237E" w:rsidRPr="00F82EE7">
        <w:rPr>
          <w:rFonts w:ascii="Times New Roman" w:hAnsi="Times New Roman" w:cs="Times New Roman"/>
          <w:sz w:val="24"/>
          <w:szCs w:val="24"/>
          <w:lang w:val="en-GB"/>
        </w:rPr>
        <w:t xml:space="preserve">In this part, and most of the parts, the calculation is done using MATLAB. You can reach to the related m file in our </w:t>
      </w:r>
      <w:proofErr w:type="spellStart"/>
      <w:r w:rsidR="0039237E" w:rsidRPr="00F82EE7">
        <w:rPr>
          <w:rFonts w:ascii="Times New Roman" w:hAnsi="Times New Roman" w:cs="Times New Roman"/>
          <w:sz w:val="24"/>
          <w:szCs w:val="24"/>
          <w:lang w:val="en-GB"/>
        </w:rPr>
        <w:t>Github</w:t>
      </w:r>
      <w:proofErr w:type="spellEnd"/>
      <w:r w:rsidR="0039237E" w:rsidRPr="00F82EE7">
        <w:rPr>
          <w:rFonts w:ascii="Times New Roman" w:hAnsi="Times New Roman" w:cs="Times New Roman"/>
          <w:sz w:val="24"/>
          <w:szCs w:val="24"/>
          <w:lang w:val="en-GB"/>
        </w:rPr>
        <w:t xml:space="preserve"> repository.</w:t>
      </w:r>
      <w:r w:rsidR="00190FBE" w:rsidRPr="00F82EE7">
        <w:rPr>
          <w:rFonts w:ascii="Times New Roman" w:hAnsi="Times New Roman" w:cs="Times New Roman"/>
          <w:sz w:val="24"/>
          <w:szCs w:val="24"/>
          <w:lang w:val="en-GB"/>
        </w:rPr>
        <w:t xml:space="preserve">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r>
      <w:r w:rsidR="007D6428" w:rsidRPr="00F82EE7">
        <w:rPr>
          <w:rFonts w:ascii="Times New Roman" w:hAnsi="Times New Roman" w:cs="Times New Roman"/>
          <w:sz w:val="24"/>
          <w:szCs w:val="24"/>
          <w:lang w:val="en-GB"/>
        </w:rPr>
        <w:t xml:space="preserve">Transformer is the key component in a </w:t>
      </w:r>
      <w:proofErr w:type="spellStart"/>
      <w:r w:rsidR="007D6428" w:rsidRPr="00F82EE7">
        <w:rPr>
          <w:rFonts w:ascii="Times New Roman" w:hAnsi="Times New Roman" w:cs="Times New Roman"/>
          <w:sz w:val="24"/>
          <w:szCs w:val="24"/>
          <w:lang w:val="en-GB"/>
        </w:rPr>
        <w:t>flyback</w:t>
      </w:r>
      <w:proofErr w:type="spellEnd"/>
      <w:r w:rsidR="007D6428" w:rsidRPr="00F82EE7">
        <w:rPr>
          <w:rFonts w:ascii="Times New Roman" w:hAnsi="Times New Roman" w:cs="Times New Roman"/>
          <w:sz w:val="24"/>
          <w:szCs w:val="24"/>
          <w:lang w:val="en-GB"/>
        </w:rPr>
        <w:t xml:space="preserve"> converter. It should be capable of storing and delivering enough energy to the output in a switching cycle. As the switching frequency increases Lm value can be reduced because </w:t>
      </w:r>
      <w:r w:rsidRPr="00F82EE7">
        <w:rPr>
          <w:rFonts w:ascii="Times New Roman" w:hAnsi="Times New Roman" w:cs="Times New Roman"/>
          <w:sz w:val="24"/>
          <w:szCs w:val="24"/>
          <w:lang w:val="en-GB"/>
        </w:rPr>
        <w:t xml:space="preserve">the ripple current on the Lm is directly related to the switching frequency. Before starting to the transformer design, ripple of the current flowing through the Lm is assumed to have a ripple of 40%. Using this constraint following values are calculated. Moreover, duty cycle is chosen as 0.4, which is a reasonable duty ratio.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t xml:space="preserve">Note that, as duty cycle gets too close to 0 or 1, operation of any converter is affected badly since the inductor is charged or discharged for a very short amount of time, proper operation may not be achievable. </w:t>
      </w:r>
    </w:p>
    <w:p w:rsidR="00190FBE" w:rsidRPr="00F82EE7" w:rsidRDefault="0039237E" w:rsidP="007D6428">
      <w:pPr>
        <w:tabs>
          <w:tab w:val="left" w:pos="388"/>
        </w:tabs>
        <w:rPr>
          <w:rFonts w:ascii="Times New Roman" w:eastAsiaTheme="minorEastAsia" w:hAnsi="Times New Roman" w:cs="Times New Roman"/>
          <w:sz w:val="24"/>
          <w:szCs w:val="24"/>
          <w:lang w:val="en-GB"/>
        </w:rPr>
      </w:pPr>
      <w:r w:rsidRPr="00F82EE7">
        <w:rPr>
          <w:rFonts w:ascii="Times New Roman" w:hAnsi="Times New Roman" w:cs="Times New Roman"/>
          <w:sz w:val="24"/>
          <w:szCs w:val="24"/>
          <w:lang w:val="en-GB"/>
        </w:rPr>
        <w:tab/>
      </w:r>
      <m:oMath>
        <m:r>
          <w:rPr>
            <w:rFonts w:ascii="Cambria Math" w:hAnsi="Cambria Math" w:cs="Times New Roman"/>
            <w:sz w:val="24"/>
            <w:szCs w:val="24"/>
            <w:lang w:val="en-GB"/>
          </w:rPr>
          <m:t>Ripplepercent=0.4;</m:t>
        </m:r>
      </m:oMath>
    </w:p>
    <w:p w:rsidR="00874AF6" w:rsidRPr="00F82EE7" w:rsidRDefault="006D7790" w:rsidP="007D6428">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Vo</m:t>
                  </m:r>
                </m:e>
                <m:sup>
                  <m:r>
                    <w:rPr>
                      <w:rFonts w:ascii="Cambria Math" w:eastAsiaTheme="minorEastAsia" w:hAnsi="Cambria Math" w:cs="Times New Roman"/>
                      <w:sz w:val="24"/>
                      <w:szCs w:val="24"/>
                      <w:lang w:val="en-GB"/>
                    </w:rPr>
                    <m:t>2</m:t>
                  </m:r>
                </m:sup>
              </m:sSup>
            </m:num>
            <m:den>
              <m:r>
                <w:rPr>
                  <w:rFonts w:ascii="Cambria Math" w:eastAsiaTheme="minorEastAsia" w:hAnsi="Cambria Math" w:cs="Times New Roman"/>
                  <w:sz w:val="24"/>
                  <w:szCs w:val="24"/>
                  <w:lang w:val="en-GB"/>
                </w:rPr>
                <m:t>Vs*D*Rload</m:t>
              </m:r>
            </m:den>
          </m:f>
          <m:r>
            <w:rPr>
              <w:rFonts w:ascii="Cambria Math" w:eastAsiaTheme="minorEastAsia" w:hAnsi="Cambria Math" w:cs="Times New Roman"/>
              <w:sz w:val="24"/>
              <w:szCs w:val="24"/>
              <w:lang w:val="en-GB"/>
            </w:rPr>
            <m:t>=8.33A</m:t>
          </m:r>
        </m:oMath>
      </m:oMathPara>
    </w:p>
    <w:p w:rsidR="007D6428" w:rsidRPr="00F82EE7" w:rsidRDefault="007D6428" w:rsidP="007D6428">
      <w:pPr>
        <w:rPr>
          <w:rFonts w:ascii="Times New Roman" w:hAnsi="Times New Roman" w:cs="Times New Roman"/>
          <w:b/>
          <w:sz w:val="20"/>
          <w:szCs w:val="20"/>
          <w:lang w:val="en-GB"/>
        </w:rPr>
      </w:pPr>
    </w:p>
    <w:p w:rsidR="00874AF6" w:rsidRPr="00F82EE7" w:rsidRDefault="006D7790"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=10A</m:t>
          </m:r>
        </m:oMath>
      </m:oMathPara>
    </w:p>
    <w:p w:rsidR="00874AF6" w:rsidRPr="00F82EE7" w:rsidRDefault="006D7790"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Lmmin</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=6.67A</m:t>
          </m:r>
        </m:oMath>
      </m:oMathPara>
    </w:p>
    <w:p w:rsidR="00874AF6" w:rsidRPr="00F82EE7" w:rsidRDefault="006D7790"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s</m:t>
                  </m:r>
                </m:sub>
              </m:sSub>
              <m:r>
                <w:rPr>
                  <w:rFonts w:ascii="Cambria Math" w:eastAsiaTheme="minorEastAsia" w:hAnsi="Cambria Math" w:cs="Times New Roman"/>
                  <w:sz w:val="24"/>
                  <w:szCs w:val="24"/>
                  <w:lang w:val="en-GB"/>
                </w:rPr>
                <m:t>*D</m:t>
              </m:r>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ΔI</m:t>
                  </m:r>
                </m:e>
                <m:sub>
                  <m:r>
                    <w:rPr>
                      <w:rFonts w:ascii="Cambria Math" w:eastAsiaTheme="minorEastAsia" w:hAnsi="Cambria Math" w:cs="Times New Roman"/>
                      <w:sz w:val="24"/>
                      <w:szCs w:val="24"/>
                      <w:lang w:val="en-GB"/>
                    </w:rPr>
                    <m:t>Lm</m:t>
                  </m:r>
                </m:sub>
              </m:sSub>
              <m:r>
                <w:rPr>
                  <w:rFonts w:ascii="Cambria Math" w:eastAsiaTheme="minorEastAsia" w:hAnsi="Cambria Math" w:cs="Times New Roman"/>
                  <w:sz w:val="24"/>
                  <w:szCs w:val="24"/>
                  <w:lang w:val="en-GB"/>
                </w:rPr>
                <m:t>*fsw</m:t>
              </m:r>
            </m:den>
          </m:f>
          <m:r>
            <w:rPr>
              <w:rFonts w:ascii="Cambria Math" w:eastAsiaTheme="minorEastAsia" w:hAnsi="Cambria Math" w:cs="Times New Roman"/>
              <w:sz w:val="24"/>
              <w:szCs w:val="24"/>
              <w:lang w:val="en-GB"/>
            </w:rPr>
            <m:t>=288µH</m:t>
          </m:r>
        </m:oMath>
      </m:oMathPara>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874AF6" w:rsidRPr="00F82EE7" w:rsidRDefault="00874AF6" w:rsidP="00874AF6">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To achieve 288µH, a core with a high A</w:t>
      </w:r>
      <w:r w:rsidRPr="00F82EE7">
        <w:rPr>
          <w:rFonts w:ascii="Times New Roman" w:eastAsiaTheme="minorEastAsia" w:hAnsi="Times New Roman" w:cs="Times New Roman"/>
          <w:sz w:val="24"/>
          <w:szCs w:val="24"/>
          <w:vertAlign w:val="subscript"/>
          <w:lang w:val="en-GB"/>
        </w:rPr>
        <w:t>L</w:t>
      </w:r>
      <w:r w:rsidRPr="00F82EE7">
        <w:rPr>
          <w:rFonts w:ascii="Times New Roman" w:eastAsiaTheme="minorEastAsia" w:hAnsi="Times New Roman" w:cs="Times New Roman"/>
          <w:sz w:val="24"/>
          <w:szCs w:val="24"/>
          <w:lang w:val="en-GB"/>
        </w:rPr>
        <w:t xml:space="preserve"> value should be chosen. Core should be gapped in order to store more energy.</w:t>
      </w:r>
      <w:r w:rsidR="005C4726" w:rsidRPr="00F82EE7">
        <w:rPr>
          <w:rFonts w:ascii="Times New Roman" w:eastAsiaTheme="minorEastAsia" w:hAnsi="Times New Roman" w:cs="Times New Roman"/>
          <w:sz w:val="24"/>
          <w:szCs w:val="24"/>
          <w:lang w:val="en-GB"/>
        </w:rPr>
        <w:t xml:space="preserve"> To achieve the given specifications, we have chosen the core with the chosen specifications. T</w:t>
      </w:r>
      <w:r w:rsidR="00D77D2C" w:rsidRPr="00F82EE7">
        <w:rPr>
          <w:rFonts w:ascii="Times New Roman" w:eastAsiaTheme="minorEastAsia" w:hAnsi="Times New Roman" w:cs="Times New Roman"/>
          <w:sz w:val="24"/>
          <w:szCs w:val="24"/>
          <w:lang w:val="en-GB"/>
        </w:rPr>
        <w:t>o</w:t>
      </w:r>
      <w:r w:rsidR="005C4726" w:rsidRPr="00F82EE7">
        <w:rPr>
          <w:rFonts w:ascii="Times New Roman" w:eastAsiaTheme="minorEastAsia" w:hAnsi="Times New Roman" w:cs="Times New Roman"/>
          <w:sz w:val="24"/>
          <w:szCs w:val="24"/>
          <w:lang w:val="en-GB"/>
        </w:rPr>
        <w:t xml:space="preserve"> reach to the datasheet, you can click </w:t>
      </w:r>
      <w:hyperlink r:id="rId12" w:history="1">
        <w:r w:rsidR="005C4726" w:rsidRPr="00F82EE7">
          <w:rPr>
            <w:rStyle w:val="Hyperlink"/>
            <w:rFonts w:ascii="Times New Roman" w:eastAsiaTheme="minorEastAsia" w:hAnsi="Times New Roman" w:cs="Times New Roman"/>
            <w:sz w:val="24"/>
            <w:szCs w:val="24"/>
            <w:lang w:val="en-GB"/>
          </w:rPr>
          <w:t>here</w:t>
        </w:r>
      </w:hyperlink>
      <w:r w:rsidR="005C4726" w:rsidRPr="00F82EE7">
        <w:rPr>
          <w:rFonts w:ascii="Times New Roman" w:eastAsiaTheme="minorEastAsia" w:hAnsi="Times New Roman" w:cs="Times New Roman"/>
          <w:sz w:val="24"/>
          <w:szCs w:val="24"/>
          <w:lang w:val="en-GB"/>
        </w:rPr>
        <w:t xml:space="preserve">. </w:t>
      </w:r>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5C4726" w:rsidRPr="00F82EE7" w:rsidRDefault="005C4726" w:rsidP="005C4726">
      <w:pPr>
        <w:jc w:val="center"/>
        <w:rPr>
          <w:rFonts w:ascii="Times New Roman" w:hAnsi="Times New Roman" w:cs="Times New Roman"/>
          <w:b/>
          <w:sz w:val="20"/>
          <w:szCs w:val="20"/>
          <w:lang w:val="en-GB"/>
        </w:rPr>
      </w:pPr>
      <w:r w:rsidRPr="00F82EE7">
        <w:rPr>
          <w:rFonts w:ascii="Times New Roman" w:hAnsi="Times New Roman" w:cs="Times New Roman"/>
          <w:b/>
          <w:sz w:val="20"/>
          <w:szCs w:val="20"/>
          <w:lang w:val="en-GB"/>
        </w:rPr>
        <w:t>Table 2: Specifications of the transformer core</w:t>
      </w:r>
    </w:p>
    <w:tbl>
      <w:tblPr>
        <w:tblStyle w:val="TableGrid"/>
        <w:tblW w:w="0" w:type="auto"/>
        <w:jc w:val="center"/>
        <w:tblLook w:val="04A0" w:firstRow="1" w:lastRow="0" w:firstColumn="1" w:lastColumn="0" w:noHBand="0" w:noVBand="1"/>
      </w:tblPr>
      <w:tblGrid>
        <w:gridCol w:w="2277"/>
        <w:gridCol w:w="2277"/>
      </w:tblGrid>
      <w:tr w:rsidR="00612C37" w:rsidRPr="00F82EE7" w:rsidTr="005C4726">
        <w:trPr>
          <w:trHeight w:val="418"/>
          <w:jc w:val="center"/>
        </w:trPr>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Flux Density</w:t>
            </w:r>
          </w:p>
        </w:tc>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0.49T</w:t>
            </w:r>
          </w:p>
        </w:tc>
      </w:tr>
      <w:tr w:rsidR="005C4726" w:rsidRPr="00F82EE7" w:rsidTr="005C4726">
        <w:trPr>
          <w:trHeight w:val="418"/>
          <w:jc w:val="center"/>
        </w:trPr>
        <w:tc>
          <w:tcPr>
            <w:tcW w:w="2277" w:type="dxa"/>
          </w:tcPr>
          <w:p w:rsidR="005C4726" w:rsidRPr="00F82EE7" w:rsidRDefault="005C4726" w:rsidP="00DD0F6F">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Core Area (A</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p>
        </w:tc>
        <w:tc>
          <w:tcPr>
            <w:tcW w:w="2277" w:type="dxa"/>
          </w:tcPr>
          <w:p w:rsidR="005C4726" w:rsidRPr="00F82EE7" w:rsidRDefault="005C4726" w:rsidP="00DD0F6F">
            <w:pPr>
              <w:rPr>
                <w:rFonts w:ascii="Times New Roman" w:hAnsi="Times New Roman" w:cs="Times New Roman"/>
                <w:sz w:val="24"/>
                <w:szCs w:val="24"/>
                <w:lang w:val="en-GB"/>
              </w:rPr>
            </w:pPr>
            <w:r w:rsidRPr="00F82EE7">
              <w:rPr>
                <w:rFonts w:ascii="Times New Roman" w:hAnsi="Times New Roman" w:cs="Times New Roman"/>
                <w:sz w:val="24"/>
                <w:szCs w:val="24"/>
                <w:lang w:val="en-GB"/>
              </w:rPr>
              <w:t>200mm</w:t>
            </w:r>
            <w:r w:rsidRPr="00F82EE7">
              <w:rPr>
                <w:rFonts w:ascii="Times New Roman" w:hAnsi="Times New Roman" w:cs="Times New Roman"/>
                <w:sz w:val="24"/>
                <w:szCs w:val="24"/>
                <w:vertAlign w:val="superscript"/>
                <w:lang w:val="en-GB"/>
              </w:rPr>
              <w:t>2</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Length (l</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70mm</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Inductance Factor (A</w:t>
            </w:r>
            <w:r w:rsidRPr="00F82EE7">
              <w:rPr>
                <w:rFonts w:ascii="Times New Roman" w:hAnsi="Times New Roman" w:cs="Times New Roman"/>
                <w:sz w:val="24"/>
                <w:szCs w:val="24"/>
                <w:vertAlign w:val="subscript"/>
                <w:lang w:val="en-GB"/>
              </w:rPr>
              <w:t>l</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160nH</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Permeability (µ</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r w:rsidRPr="00F82EE7">
              <w:rPr>
                <w:rFonts w:ascii="Times New Roman" w:hAnsi="Times New Roman" w:cs="Times New Roman"/>
                <w:sz w:val="24"/>
                <w:szCs w:val="24"/>
                <w:lang w:val="en-GB"/>
              </w:rPr>
              <w:tab/>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45</w:t>
            </w:r>
          </w:p>
        </w:tc>
      </w:tr>
      <w:tr w:rsidR="002D0021" w:rsidRPr="00F82EE7" w:rsidTr="005C4726">
        <w:trPr>
          <w:trHeight w:val="418"/>
          <w:jc w:val="center"/>
        </w:trPr>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Magnetic Volume (</w:t>
            </w:r>
            <w:proofErr w:type="spellStart"/>
            <w:r w:rsidRPr="00F82EE7">
              <w:rPr>
                <w:rFonts w:ascii="Times New Roman" w:hAnsi="Times New Roman" w:cs="Times New Roman"/>
                <w:sz w:val="24"/>
                <w:szCs w:val="24"/>
                <w:lang w:val="en-GB"/>
              </w:rPr>
              <w:t>Ve</w:t>
            </w:r>
            <w:proofErr w:type="spellEnd"/>
            <w:r w:rsidRPr="00F82EE7">
              <w:rPr>
                <w:rFonts w:ascii="Times New Roman" w:hAnsi="Times New Roman" w:cs="Times New Roman"/>
                <w:sz w:val="24"/>
                <w:szCs w:val="24"/>
                <w:lang w:val="en-GB"/>
              </w:rPr>
              <w:t xml:space="preserve">) </w:t>
            </w:r>
          </w:p>
        </w:tc>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14000mm³</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Material</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N41</w:t>
            </w:r>
          </w:p>
        </w:tc>
      </w:tr>
    </w:tbl>
    <w:p w:rsidR="00874AF6" w:rsidRPr="00F82EE7" w:rsidRDefault="00612C37" w:rsidP="007D6428">
      <w:pPr>
        <w:rPr>
          <w:rFonts w:ascii="Times New Roman" w:hAnsi="Times New Roman" w:cs="Times New Roman"/>
          <w:b/>
          <w:sz w:val="20"/>
          <w:szCs w:val="20"/>
          <w:lang w:val="en-GB"/>
        </w:rPr>
      </w:pPr>
      <w:r w:rsidRPr="00F82EE7">
        <w:rPr>
          <w:rFonts w:ascii="Times New Roman" w:hAnsi="Times New Roman" w:cs="Times New Roman"/>
          <w:b/>
          <w:sz w:val="20"/>
          <w:szCs w:val="20"/>
          <w:lang w:val="en-GB"/>
        </w:rPr>
        <w:tab/>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Number of turns required for to reach to the calculated Lm value:</w:t>
      </w:r>
    </w:p>
    <w:p w:rsidR="00612C37" w:rsidRPr="00F82EE7" w:rsidRDefault="00612C37" w:rsidP="00612C37">
      <w:pPr>
        <w:tabs>
          <w:tab w:val="left" w:pos="388"/>
        </w:tabs>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 xml:space="preserve">N1= </m:t>
        </m:r>
        <m:rad>
          <m:radPr>
            <m:degHide m:val="1"/>
            <m:ctrlPr>
              <w:rPr>
                <w:rFonts w:ascii="Cambria Math" w:eastAsiaTheme="minorEastAsia" w:hAnsi="Cambria Math" w:cs="Times New Roman"/>
                <w:i/>
                <w:sz w:val="24"/>
                <w:szCs w:val="24"/>
                <w:lang w:val="en-GB"/>
              </w:rPr>
            </m:ctrlPr>
          </m:radPr>
          <m:deg/>
          <m:e>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num>
              <m:den>
                <m:r>
                  <m:rPr>
                    <m:sty m:val="p"/>
                  </m:rPr>
                  <w:rPr>
                    <w:rFonts w:ascii="Cambria Math" w:hAnsi="Cambria Math" w:cs="Times New Roman"/>
                    <w:sz w:val="24"/>
                    <w:szCs w:val="24"/>
                    <w:lang w:val="en-GB"/>
                  </w:rPr>
                  <m:t>A</m:t>
                </m:r>
                <m:r>
                  <m:rPr>
                    <m:sty m:val="p"/>
                  </m:rPr>
                  <w:rPr>
                    <w:rFonts w:ascii="Cambria Math" w:hAnsi="Cambria Math" w:cs="Times New Roman"/>
                    <w:sz w:val="24"/>
                    <w:szCs w:val="24"/>
                    <w:vertAlign w:val="subscript"/>
                    <w:lang w:val="en-GB"/>
                  </w:rPr>
                  <m:t>l</m:t>
                </m:r>
              </m:den>
            </m:f>
          </m:e>
        </m:rad>
        <m:r>
          <w:rPr>
            <w:rFonts w:ascii="Cambria Math" w:eastAsiaTheme="minorEastAsia" w:hAnsi="Cambria Math" w:cs="Times New Roman"/>
            <w:sz w:val="24"/>
            <w:szCs w:val="24"/>
            <w:lang w:val="en-GB"/>
          </w:rPr>
          <m:t>=42</m:t>
        </m:r>
      </m:oMath>
      <w:r w:rsidRPr="00F82EE7">
        <w:rPr>
          <w:rFonts w:ascii="Times New Roman" w:eastAsiaTheme="minorEastAsia" w:hAnsi="Times New Roman" w:cs="Times New Roman"/>
          <w:sz w:val="24"/>
          <w:szCs w:val="24"/>
          <w:lang w:val="en-GB"/>
        </w:rPr>
        <w:t xml:space="preserve"> </w:t>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Based on this calculation, N1 chosen as 40 turns. The current flowing in the primary side is calculated as half of the load current (since N1/N2 = 2 chosen) that is 3.33A. Referring to the table in this </w:t>
      </w:r>
      <w:hyperlink r:id="rId13" w:history="1">
        <w:r w:rsidRPr="00F82EE7">
          <w:rPr>
            <w:rStyle w:val="Hyperlink"/>
            <w:rFonts w:ascii="Times New Roman" w:eastAsiaTheme="minorEastAsia" w:hAnsi="Times New Roman" w:cs="Times New Roman"/>
            <w:sz w:val="24"/>
            <w:szCs w:val="24"/>
            <w:lang w:val="en-GB"/>
          </w:rPr>
          <w:t>link</w:t>
        </w:r>
      </w:hyperlink>
      <w:r w:rsidRPr="00F82EE7">
        <w:rPr>
          <w:rFonts w:ascii="Times New Roman" w:eastAsiaTheme="minorEastAsia" w:hAnsi="Times New Roman" w:cs="Times New Roman"/>
          <w:sz w:val="24"/>
          <w:szCs w:val="24"/>
          <w:lang w:val="en-GB"/>
        </w:rPr>
        <w:t>, AWG 16 cable can carry 3.7A of current which has 1.29mm of diameter. The window area of the core is given as 20.8</w:t>
      </w:r>
      <w:r w:rsidR="00E759AD" w:rsidRPr="00F82EE7">
        <w:rPr>
          <w:rFonts w:ascii="Times New Roman" w:eastAsiaTheme="minorEastAsia" w:hAnsi="Times New Roman" w:cs="Times New Roman"/>
          <w:sz w:val="24"/>
          <w:szCs w:val="24"/>
          <w:lang w:val="en-GB"/>
        </w:rPr>
        <w:t>*7mm</w:t>
      </w:r>
      <w:r w:rsidR="00E759AD" w:rsidRPr="00F82EE7">
        <w:rPr>
          <w:rFonts w:ascii="Times New Roman" w:eastAsiaTheme="minorEastAsia" w:hAnsi="Times New Roman" w:cs="Times New Roman"/>
          <w:sz w:val="24"/>
          <w:szCs w:val="24"/>
          <w:vertAlign w:val="superscript"/>
          <w:lang w:val="en-GB"/>
        </w:rPr>
        <w:t>2</w:t>
      </w:r>
      <w:r w:rsidR="00E759AD" w:rsidRPr="00F82EE7">
        <w:rPr>
          <w:rFonts w:ascii="Times New Roman" w:eastAsiaTheme="minorEastAsia" w:hAnsi="Times New Roman" w:cs="Times New Roman"/>
          <w:sz w:val="24"/>
          <w:szCs w:val="24"/>
          <w:lang w:val="en-GB"/>
        </w:rPr>
        <w:t>. Fill factor of the core is:</w:t>
      </w:r>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r>
      <m:oMath>
        <m:r>
          <w:rPr>
            <w:rFonts w:ascii="Cambria Math" w:eastAsiaTheme="minorEastAsia" w:hAnsi="Cambria Math" w:cs="Times New Roman"/>
            <w:sz w:val="24"/>
            <w:szCs w:val="24"/>
            <w:lang w:val="en-GB"/>
          </w:rPr>
          <m:t xml:space="preserve">Fill Factor=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N*CableArea</m:t>
            </m:r>
          </m:num>
          <m:den>
            <m:r>
              <w:rPr>
                <w:rFonts w:ascii="Cambria Math" w:eastAsiaTheme="minorEastAsia" w:hAnsi="Cambria Math" w:cs="Times New Roman"/>
                <w:sz w:val="24"/>
                <w:szCs w:val="24"/>
                <w:lang w:val="en-GB"/>
              </w:rPr>
              <m:t>Window Area</m:t>
            </m:r>
          </m:den>
        </m:f>
        <m:r>
          <w:rPr>
            <w:rFonts w:ascii="Cambria Math" w:eastAsiaTheme="minorEastAsia" w:hAnsi="Cambria Math" w:cs="Times New Roman"/>
            <w:sz w:val="24"/>
            <w:szCs w:val="24"/>
            <w:lang w:val="en-GB"/>
          </w:rPr>
          <m:t>=0.36</m:t>
        </m:r>
      </m:oMath>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With the addition of the secondary side cables, FF value will be around 0.7, which is achievable. </w:t>
      </w:r>
    </w:p>
    <w:p w:rsidR="002D0021" w:rsidRPr="00F82EE7" w:rsidRDefault="002D0021"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The core also should not get saturated the maximum value of the Lm value. Peak value of the flux density of the is calculated as:</w:t>
      </w:r>
    </w:p>
    <w:p w:rsidR="00612C37" w:rsidRPr="00F82EE7" w:rsidRDefault="006D7790" w:rsidP="007D6428">
      <w:pP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peak</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N1*</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num>
          <m:den>
            <m:r>
              <m:rPr>
                <m:sty m:val="p"/>
              </m:rPr>
              <w:rPr>
                <w:rFonts w:ascii="Cambria Math" w:hAnsi="Cambria Math" w:cs="Times New Roman"/>
                <w:sz w:val="24"/>
                <w:szCs w:val="24"/>
                <w:lang w:val="en-GB"/>
              </w:rPr>
              <m:t>Effective Core Area</m:t>
            </m:r>
            <m:r>
              <m:rPr>
                <m:sty m:val="p"/>
              </m:rPr>
              <w:rPr>
                <w:rFonts w:ascii="Cambria Math" w:hAnsi="Cambria Math" w:cs="Cambria Math"/>
                <w:sz w:val="24"/>
                <w:szCs w:val="24"/>
                <w:lang w:val="en-GB"/>
              </w:rPr>
              <m:t>*Core Reluctance</m:t>
            </m:r>
          </m:den>
        </m:f>
        <m:r>
          <w:rPr>
            <w:rFonts w:ascii="Cambria Math" w:hAnsi="Cambria Math" w:cs="Times New Roman"/>
            <w:sz w:val="24"/>
            <w:szCs w:val="24"/>
            <w:lang w:val="en-GB"/>
          </w:rPr>
          <m:t>=0.32T</m:t>
        </m:r>
      </m:oMath>
      <w:r w:rsidR="002D0021" w:rsidRPr="00F82EE7">
        <w:rPr>
          <w:rFonts w:ascii="Times New Roman" w:hAnsi="Times New Roman" w:cs="Times New Roman"/>
          <w:sz w:val="24"/>
          <w:szCs w:val="24"/>
          <w:lang w:val="en-GB"/>
        </w:rPr>
        <w:tab/>
      </w: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r w:rsidRPr="00F82EE7">
        <w:rPr>
          <w:rFonts w:ascii="Times New Roman" w:hAnsi="Times New Roman" w:cs="Times New Roman"/>
          <w:sz w:val="24"/>
          <w:szCs w:val="24"/>
          <w:lang w:val="en-GB"/>
        </w:rPr>
        <w:t xml:space="preserve">From the datasheet, </w:t>
      </w:r>
      <w:proofErr w:type="gramStart"/>
      <w:r w:rsidRPr="00F82EE7">
        <w:rPr>
          <w:rFonts w:ascii="Times New Roman" w:hAnsi="Times New Roman" w:cs="Times New Roman"/>
          <w:sz w:val="24"/>
          <w:szCs w:val="24"/>
          <w:lang w:val="en-GB"/>
        </w:rPr>
        <w:t>it can be seen that the</w:t>
      </w:r>
      <w:proofErr w:type="gramEnd"/>
      <w:r w:rsidRPr="00F82EE7">
        <w:rPr>
          <w:rFonts w:ascii="Times New Roman" w:hAnsi="Times New Roman" w:cs="Times New Roman"/>
          <w:sz w:val="24"/>
          <w:szCs w:val="24"/>
          <w:lang w:val="en-GB"/>
        </w:rPr>
        <w:t xml:space="preserve"> loss coefficient at 0.3T and 10khz is around 100kW/m</w:t>
      </w:r>
      <w:r w:rsidRPr="00F82EE7">
        <w:rPr>
          <w:rFonts w:ascii="Times New Roman" w:hAnsi="Times New Roman" w:cs="Times New Roman"/>
          <w:sz w:val="24"/>
          <w:szCs w:val="24"/>
          <w:vertAlign w:val="superscript"/>
          <w:lang w:val="en-GB"/>
        </w:rPr>
        <w:t>3</w:t>
      </w:r>
      <w:r w:rsidR="003519C2" w:rsidRPr="00F82EE7">
        <w:rPr>
          <w:rFonts w:ascii="Times New Roman" w:hAnsi="Times New Roman" w:cs="Times New Roman"/>
          <w:sz w:val="24"/>
          <w:szCs w:val="24"/>
          <w:lang w:val="en-GB"/>
        </w:rPr>
        <w:t>.</w:t>
      </w:r>
    </w:p>
    <w:p w:rsidR="002D0021" w:rsidRPr="00F82EE7" w:rsidRDefault="002D0021" w:rsidP="002D0021">
      <w:pPr>
        <w:rPr>
          <w:rFonts w:ascii="Times New Roman" w:hAnsi="Times New Roman" w:cs="Times New Roman"/>
          <w:sz w:val="24"/>
          <w:szCs w:val="24"/>
          <w:lang w:val="en-GB"/>
        </w:rPr>
      </w:pPr>
      <m:oMath>
        <m:r>
          <w:rPr>
            <w:rFonts w:ascii="Cambria Math" w:hAnsi="Cambria Math" w:cs="Times New Roman"/>
            <w:sz w:val="24"/>
            <w:szCs w:val="24"/>
            <w:lang w:val="en-GB"/>
          </w:rPr>
          <m:t>CoreLoss=100</m:t>
        </m:r>
        <m:f>
          <m:fPr>
            <m:ctrlPr>
              <w:rPr>
                <w:rFonts w:ascii="Cambria Math" w:hAnsi="Cambria Math" w:cs="Times New Roman"/>
                <w:i/>
                <w:sz w:val="24"/>
                <w:szCs w:val="24"/>
                <w:lang w:val="en-GB"/>
              </w:rPr>
            </m:ctrlPr>
          </m:fPr>
          <m:num>
            <m:r>
              <w:rPr>
                <w:rFonts w:ascii="Cambria Math" w:hAnsi="Cambria Math" w:cs="Times New Roman"/>
                <w:sz w:val="24"/>
                <w:szCs w:val="24"/>
                <w:lang w:val="en-GB"/>
              </w:rPr>
              <m:t>kW</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m</m:t>
                </m:r>
              </m:e>
              <m:sup>
                <m:r>
                  <w:rPr>
                    <w:rFonts w:ascii="Cambria Math" w:hAnsi="Cambria Math" w:cs="Times New Roman"/>
                    <w:sz w:val="24"/>
                    <w:szCs w:val="24"/>
                    <w:lang w:val="en-GB"/>
                  </w:rPr>
                  <m:t>3</m:t>
                </m:r>
              </m:sup>
            </m:sSup>
          </m:den>
        </m:f>
        <m:r>
          <w:rPr>
            <w:rFonts w:ascii="Cambria Math" w:hAnsi="Cambria Math" w:cs="Times New Roman"/>
            <w:sz w:val="24"/>
            <w:szCs w:val="24"/>
            <w:lang w:val="en-GB"/>
          </w:rPr>
          <m:t>*Effective Magnetic Volume=14 Watts</m:t>
        </m:r>
      </m:oMath>
      <w:r w:rsidRPr="00F82EE7">
        <w:rPr>
          <w:rFonts w:ascii="Times New Roman" w:hAnsi="Times New Roman" w:cs="Times New Roman"/>
          <w:sz w:val="24"/>
          <w:szCs w:val="24"/>
          <w:lang w:val="en-GB"/>
        </w:rPr>
        <w:tab/>
      </w:r>
    </w:p>
    <w:p w:rsidR="00C804B9" w:rsidRPr="00F82EE7" w:rsidRDefault="00C804B9" w:rsidP="00C804B9">
      <w:pPr>
        <w:pStyle w:val="ListParagraph"/>
        <w:numPr>
          <w:ilvl w:val="0"/>
          <w:numId w:val="2"/>
        </w:numPr>
        <w:rPr>
          <w:rFonts w:ascii="Times New Roman" w:hAnsi="Times New Roman" w:cs="Times New Roman"/>
          <w:b/>
          <w:sz w:val="24"/>
          <w:szCs w:val="24"/>
          <w:lang w:val="en-GB"/>
        </w:rPr>
      </w:pPr>
      <w:r w:rsidRPr="00F82EE7">
        <w:rPr>
          <w:lang w:val="en-GB"/>
        </w:rPr>
        <w:t xml:space="preserve">DCM occurs when </w:t>
      </w:r>
      <w:proofErr w:type="spellStart"/>
      <w:r w:rsidRPr="00F82EE7">
        <w:rPr>
          <w:lang w:val="en-GB"/>
        </w:rPr>
        <w:t>I</w:t>
      </w:r>
      <w:r w:rsidRPr="00F82EE7">
        <w:rPr>
          <w:vertAlign w:val="subscript"/>
          <w:lang w:val="en-GB"/>
        </w:rPr>
        <w:t>Lmmin</w:t>
      </w:r>
      <w:proofErr w:type="spellEnd"/>
      <w:r w:rsidRPr="00F82EE7">
        <w:rPr>
          <w:lang w:val="en-GB"/>
        </w:rPr>
        <w:t xml:space="preserve"> reaches zero. Assuming current ripple on the Lm is constant, </w:t>
      </w:r>
    </w:p>
    <w:p w:rsidR="00BE547D" w:rsidRDefault="00C804B9" w:rsidP="00BE547D">
      <w:r w:rsidRPr="00F82EE7">
        <w:rPr>
          <w:lang w:val="en-GB"/>
        </w:rPr>
        <w:t xml:space="preserve">then </w:t>
      </w:r>
      <w:proofErr w:type="spellStart"/>
      <w:r w:rsidRPr="00F82EE7">
        <w:rPr>
          <w:lang w:val="en-GB"/>
        </w:rPr>
        <w:t>ILm</w:t>
      </w:r>
      <w:proofErr w:type="spellEnd"/>
      <w:r w:rsidRPr="00F82EE7">
        <w:rPr>
          <w:lang w:val="en-GB"/>
        </w:rPr>
        <w:t>=1.667A at the boundary of the DCM. Also, w</w:t>
      </w:r>
      <w:r w:rsidR="003519C2" w:rsidRPr="00F82EE7">
        <w:rPr>
          <w:lang w:val="en-GB"/>
        </w:rPr>
        <w:t>e know that I</w:t>
      </w:r>
      <w:r w:rsidRPr="00F82EE7">
        <w:rPr>
          <w:lang w:val="en-GB"/>
        </w:rPr>
        <w:t>s=D*</w:t>
      </w:r>
      <w:proofErr w:type="spellStart"/>
      <w:r w:rsidRPr="00F82EE7">
        <w:rPr>
          <w:lang w:val="en-GB"/>
        </w:rPr>
        <w:t>ILm</w:t>
      </w:r>
      <w:proofErr w:type="spellEnd"/>
      <w:r w:rsidRPr="00F82EE7">
        <w:rPr>
          <w:lang w:val="en-GB"/>
        </w:rPr>
        <w:t xml:space="preserve"> = 0.4*1.667 = 0.667A. </w:t>
      </w:r>
      <w:proofErr w:type="gramStart"/>
      <w:r w:rsidRPr="00F82EE7">
        <w:rPr>
          <w:lang w:val="en-GB"/>
        </w:rPr>
        <w:t>Therefore</w:t>
      </w:r>
      <w:proofErr w:type="gramEnd"/>
      <w:r w:rsidRPr="00F82EE7">
        <w:rPr>
          <w:lang w:val="en-GB"/>
        </w:rPr>
        <w:t xml:space="preserve"> when the load current goes below N1/N2*Is = 2*0.667 = 1.333A, the converter goes into the DCM.</w:t>
      </w:r>
      <w:r w:rsidRPr="00F82EE7">
        <w:rPr>
          <w:rFonts w:ascii="Times New Roman" w:hAnsi="Times New Roman" w:cs="Times New Roman"/>
          <w:b/>
          <w:sz w:val="24"/>
          <w:szCs w:val="24"/>
          <w:lang w:val="en-GB"/>
        </w:rPr>
        <w:t xml:space="preserve">     </w:t>
      </w:r>
    </w:p>
    <w:p w:rsidR="00BE547D" w:rsidRPr="000A737F" w:rsidRDefault="00BE547D" w:rsidP="00BE547D">
      <w:pPr>
        <w:pStyle w:val="ListParagraph"/>
        <w:numPr>
          <w:ilvl w:val="0"/>
          <w:numId w:val="3"/>
        </w:numPr>
        <w:tabs>
          <w:tab w:val="left" w:pos="388"/>
        </w:tabs>
        <w:rPr>
          <w:rFonts w:ascii="Times New Roman" w:hAnsi="Times New Roman" w:cs="Times New Roman"/>
          <w:b/>
          <w:sz w:val="24"/>
          <w:szCs w:val="24"/>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Due to the energy stored in the leakage inductance, when the switch goes off, large di/</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rate causes very high voltage peaks. To overcome this problem, the transformer can be designed to have smallest leakage inductance, or the switch be chosen very large to suppress the extra voltage stress. We have modeled our leakage inductance as 2.3µH on the primary side. The voltage across the switch element is shown in Figure 1.2. Note that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model the chosen switching element,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dson</w:t>
      </w:r>
      <w:proofErr w:type="spellEnd"/>
      <w:r>
        <w:rPr>
          <w:rFonts w:ascii="Times New Roman" w:hAnsi="Times New Roman" w:cs="Times New Roman"/>
          <w:sz w:val="24"/>
          <w:szCs w:val="24"/>
        </w:rPr>
        <w:t xml:space="preserve"> value of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is set, and a parallel capacitance of 930pF is put across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gs</w:t>
      </w:r>
      <w:proofErr w:type="spellEnd"/>
      <w:r>
        <w:rPr>
          <w:rFonts w:ascii="Times New Roman" w:hAnsi="Times New Roman" w:cs="Times New Roman"/>
          <w:sz w:val="24"/>
          <w:szCs w:val="24"/>
        </w:rPr>
        <w:t xml:space="preserve"> capacitance modeling.</w:t>
      </w:r>
    </w:p>
    <w:p w:rsidR="00CD5B42" w:rsidRPr="00583F84" w:rsidRDefault="00CD5B42" w:rsidP="00BE547D">
      <w:pPr>
        <w:tabs>
          <w:tab w:val="left" w:pos="388"/>
        </w:tabs>
        <w:rPr>
          <w:rFonts w:ascii="Times New Roman" w:hAnsi="Times New Roman" w:cs="Times New Roman"/>
          <w:sz w:val="24"/>
          <w:szCs w:val="24"/>
        </w:rPr>
      </w:pPr>
      <w:r>
        <w:rPr>
          <w:rFonts w:ascii="Times New Roman" w:hAnsi="Times New Roman" w:cs="Times New Roman"/>
          <w:sz w:val="24"/>
          <w:szCs w:val="24"/>
        </w:rPr>
        <w:tab/>
        <w:t xml:space="preserve">The formulas used in this part is taken from </w:t>
      </w:r>
      <w:hyperlink r:id="rId14" w:history="1">
        <w:r w:rsidRPr="00CD5B42">
          <w:rPr>
            <w:rStyle w:val="Hyperlink"/>
            <w:rFonts w:ascii="Times New Roman" w:hAnsi="Times New Roman" w:cs="Times New Roman"/>
            <w:sz w:val="24"/>
            <w:szCs w:val="24"/>
          </w:rPr>
          <w:t>h</w:t>
        </w:r>
        <w:r w:rsidRPr="00CD5B42">
          <w:rPr>
            <w:rStyle w:val="Hyperlink"/>
            <w:rFonts w:ascii="Times New Roman" w:hAnsi="Times New Roman" w:cs="Times New Roman"/>
            <w:sz w:val="24"/>
            <w:szCs w:val="24"/>
          </w:rPr>
          <w:t>e</w:t>
        </w:r>
        <w:r w:rsidRPr="00CD5B42">
          <w:rPr>
            <w:rStyle w:val="Hyperlink"/>
            <w:rFonts w:ascii="Times New Roman" w:hAnsi="Times New Roman" w:cs="Times New Roman"/>
            <w:sz w:val="24"/>
            <w:szCs w:val="24"/>
          </w:rPr>
          <w:t>re</w:t>
        </w:r>
      </w:hyperlink>
      <w:r>
        <w:rPr>
          <w:rFonts w:ascii="Times New Roman" w:hAnsi="Times New Roman" w:cs="Times New Roman"/>
          <w:sz w:val="24"/>
          <w:szCs w:val="24"/>
        </w:rPr>
        <w:t>.</w:t>
      </w:r>
    </w:p>
    <w:p w:rsidR="00BE547D" w:rsidRDefault="00BE547D" w:rsidP="00BE547D">
      <w:pPr>
        <w:rPr>
          <w:rFonts w:ascii="Times New Roman" w:hAnsi="Times New Roman" w:cs="Times New Roman"/>
          <w:sz w:val="24"/>
          <w:szCs w:val="24"/>
          <w:vertAlign w:val="subscript"/>
        </w:rPr>
      </w:pPr>
      <w:r>
        <w:rPr>
          <w:noProof/>
        </w:rPr>
        <w:drawing>
          <wp:inline distT="0" distB="0" distL="0" distR="0" wp14:anchorId="622F07AC" wp14:editId="41462B2C">
            <wp:extent cx="5972810" cy="296735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967355"/>
                    </a:xfrm>
                    <a:prstGeom prst="rect">
                      <a:avLst/>
                    </a:prstGeom>
                  </pic:spPr>
                </pic:pic>
              </a:graphicData>
            </a:graphic>
          </wp:inline>
        </w:drawing>
      </w:r>
    </w:p>
    <w:p w:rsidR="00BE547D" w:rsidRDefault="00BE547D" w:rsidP="00BE547D">
      <w:pPr>
        <w:jc w:val="center"/>
        <w:rPr>
          <w:rFonts w:ascii="Times New Roman" w:hAnsi="Times New Roman" w:cs="Times New Roman"/>
          <w:b/>
          <w:sz w:val="20"/>
          <w:szCs w:val="20"/>
        </w:rPr>
      </w:pPr>
      <w:r>
        <w:rPr>
          <w:rFonts w:ascii="Times New Roman" w:hAnsi="Times New Roman" w:cs="Times New Roman"/>
          <w:b/>
          <w:sz w:val="20"/>
          <w:szCs w:val="20"/>
        </w:rPr>
        <w:t>Figure 1.2: Voltage across the switch in the steady state</w:t>
      </w:r>
    </w:p>
    <w:p w:rsidR="00BE547D" w:rsidRPr="000A737F"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During the turning off, the voltage across the switch reaches up to 4.6kV. Choosing a switching element at that rates is not a viable solution for such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low powered application. Therefore, we have designed an RCD snubber circuit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voltage stress across </w:t>
      </w:r>
      <w:r>
        <w:rPr>
          <w:rFonts w:ascii="Times New Roman" w:hAnsi="Times New Roman" w:cs="Times New Roman"/>
          <w:sz w:val="24"/>
          <w:szCs w:val="24"/>
        </w:rPr>
        <w:lastRenderedPageBreak/>
        <w:t xml:space="preserve">the switch. The schematic of the RCD snubber circuit and its connection to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is given in Figure 1.3.</w:t>
      </w:r>
    </w:p>
    <w:p w:rsidR="00BE547D" w:rsidRDefault="00BE547D" w:rsidP="00BE547D">
      <w:pPr>
        <w:jc w:val="center"/>
        <w:rPr>
          <w:rFonts w:ascii="Times New Roman" w:hAnsi="Times New Roman" w:cs="Times New Roman"/>
          <w:sz w:val="24"/>
          <w:szCs w:val="24"/>
          <w:vertAlign w:val="subscript"/>
        </w:rPr>
      </w:pPr>
      <w:r>
        <w:rPr>
          <w:noProof/>
        </w:rPr>
        <w:drawing>
          <wp:inline distT="0" distB="0" distL="0" distR="0" wp14:anchorId="3BF32115" wp14:editId="79490442">
            <wp:extent cx="3061253" cy="296687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335" cy="2977610"/>
                    </a:xfrm>
                    <a:prstGeom prst="rect">
                      <a:avLst/>
                    </a:prstGeom>
                  </pic:spPr>
                </pic:pic>
              </a:graphicData>
            </a:graphic>
          </wp:inline>
        </w:drawing>
      </w:r>
    </w:p>
    <w:p w:rsidR="00BE547D" w:rsidRDefault="00BE547D" w:rsidP="00BE547D">
      <w:pPr>
        <w:jc w:val="center"/>
        <w:rPr>
          <w:rFonts w:ascii="Times New Roman" w:hAnsi="Times New Roman" w:cs="Times New Roman"/>
          <w:b/>
          <w:sz w:val="20"/>
          <w:szCs w:val="20"/>
        </w:rPr>
      </w:pPr>
      <w:r>
        <w:rPr>
          <w:rFonts w:ascii="Times New Roman" w:hAnsi="Times New Roman" w:cs="Times New Roman"/>
          <w:b/>
          <w:sz w:val="20"/>
          <w:szCs w:val="20"/>
        </w:rPr>
        <w:t xml:space="preserve">Figure 1.3: </w:t>
      </w:r>
      <w:proofErr w:type="spellStart"/>
      <w:r>
        <w:rPr>
          <w:rFonts w:ascii="Times New Roman" w:hAnsi="Times New Roman" w:cs="Times New Roman"/>
          <w:b/>
          <w:sz w:val="20"/>
          <w:szCs w:val="20"/>
        </w:rPr>
        <w:t>Flyback</w:t>
      </w:r>
      <w:proofErr w:type="spellEnd"/>
      <w:r>
        <w:rPr>
          <w:rFonts w:ascii="Times New Roman" w:hAnsi="Times New Roman" w:cs="Times New Roman"/>
          <w:b/>
          <w:sz w:val="20"/>
          <w:szCs w:val="20"/>
        </w:rPr>
        <w:t xml:space="preserve"> converter with RCD snubber</w:t>
      </w:r>
      <w:hyperlink r:id="rId17" w:history="1">
        <w:r w:rsidR="009B4F0A" w:rsidRPr="009B4F0A">
          <w:rPr>
            <w:rStyle w:val="Hyperlink"/>
            <w:rFonts w:ascii="Times New Roman" w:hAnsi="Times New Roman" w:cs="Times New Roman"/>
            <w:b/>
            <w:sz w:val="20"/>
            <w:szCs w:val="20"/>
          </w:rPr>
          <w:t>(source)</w:t>
        </w:r>
      </w:hyperlink>
    </w:p>
    <w:p w:rsidR="00BE547D" w:rsidRDefault="00BE547D" w:rsidP="00BE547D">
      <w:pPr>
        <w:rPr>
          <w:rFonts w:ascii="Times New Roman" w:hAnsi="Times New Roman" w:cs="Times New Roman"/>
          <w:sz w:val="24"/>
          <w:szCs w:val="24"/>
          <w:vertAlign w:val="subscript"/>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To design the snubber, we have followed the steps provided in the application note of the ON Semiconductor. You can reach the application from </w:t>
      </w:r>
      <w:hyperlink r:id="rId18" w:history="1">
        <w:r w:rsidRPr="004028C5">
          <w:rPr>
            <w:rStyle w:val="Hyperlink"/>
            <w:rFonts w:ascii="Times New Roman" w:hAnsi="Times New Roman" w:cs="Times New Roman"/>
            <w:sz w:val="24"/>
            <w:szCs w:val="24"/>
          </w:rPr>
          <w:t>her</w:t>
        </w:r>
        <w:r w:rsidRPr="004028C5">
          <w:rPr>
            <w:rStyle w:val="Hyperlink"/>
            <w:rFonts w:ascii="Times New Roman" w:hAnsi="Times New Roman" w:cs="Times New Roman"/>
            <w:sz w:val="24"/>
            <w:szCs w:val="24"/>
          </w:rPr>
          <w:t>e</w:t>
        </w:r>
        <w:r w:rsidRPr="004028C5">
          <w:rPr>
            <w:rStyle w:val="Hyperlink"/>
            <w:rFonts w:ascii="Times New Roman" w:hAnsi="Times New Roman" w:cs="Times New Roman"/>
            <w:sz w:val="24"/>
            <w:szCs w:val="24"/>
          </w:rPr>
          <w:t>.</w:t>
        </w:r>
      </w:hyperlink>
      <w:r>
        <w:rPr>
          <w:rFonts w:ascii="Times New Roman" w:hAnsi="Times New Roman" w:cs="Times New Roman"/>
          <w:sz w:val="24"/>
          <w:szCs w:val="24"/>
        </w:rPr>
        <w:t xml:space="preserve"> </w:t>
      </w: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sz w:val="24"/>
          <w:szCs w:val="24"/>
        </w:rPr>
        <w:tab/>
        <w:t xml:space="preserve">Before starting the calculations, we have given some predetermined values to the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 to determine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value. The waveform of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is shown in Figure 1.4.</w:t>
      </w:r>
    </w:p>
    <w:p w:rsidR="00BE547D" w:rsidRDefault="00BE547D" w:rsidP="00BE547D">
      <w:pPr>
        <w:tabs>
          <w:tab w:val="left" w:pos="388"/>
        </w:tabs>
        <w:jc w:val="center"/>
        <w:rPr>
          <w:rFonts w:ascii="Times New Roman" w:hAnsi="Times New Roman" w:cs="Times New Roman"/>
          <w:sz w:val="24"/>
          <w:szCs w:val="24"/>
        </w:rPr>
      </w:pPr>
      <w:r>
        <w:rPr>
          <w:noProof/>
        </w:rPr>
        <w:drawing>
          <wp:inline distT="0" distB="0" distL="0" distR="0" wp14:anchorId="01354BD2" wp14:editId="74AA63DE">
            <wp:extent cx="4222142" cy="133566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059" cy="1339121"/>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1.4: </w:t>
      </w:r>
      <w:proofErr w:type="spellStart"/>
      <w:r>
        <w:rPr>
          <w:rFonts w:ascii="Times New Roman" w:hAnsi="Times New Roman" w:cs="Times New Roman"/>
          <w:b/>
          <w:sz w:val="20"/>
          <w:szCs w:val="20"/>
        </w:rPr>
        <w:t>Vsn</w:t>
      </w:r>
      <w:proofErr w:type="spellEnd"/>
      <w:r>
        <w:rPr>
          <w:rFonts w:ascii="Times New Roman" w:hAnsi="Times New Roman" w:cs="Times New Roman"/>
          <w:b/>
          <w:sz w:val="20"/>
          <w:szCs w:val="20"/>
        </w:rPr>
        <w:t xml:space="preserve"> waveform</w:t>
      </w:r>
      <w:hyperlink r:id="rId20" w:history="1">
        <w:r w:rsidR="009B4F0A" w:rsidRPr="009B4F0A">
          <w:rPr>
            <w:rStyle w:val="Hyperlink"/>
            <w:rFonts w:ascii="Times New Roman" w:hAnsi="Times New Roman" w:cs="Times New Roman"/>
            <w:b/>
            <w:sz w:val="20"/>
            <w:szCs w:val="20"/>
          </w:rPr>
          <w:t>(sou</w:t>
        </w:r>
        <w:bookmarkStart w:id="0" w:name="_GoBack"/>
        <w:bookmarkEnd w:id="0"/>
        <w:r w:rsidR="009B4F0A" w:rsidRPr="009B4F0A">
          <w:rPr>
            <w:rStyle w:val="Hyperlink"/>
            <w:rFonts w:ascii="Times New Roman" w:hAnsi="Times New Roman" w:cs="Times New Roman"/>
            <w:b/>
            <w:sz w:val="20"/>
            <w:szCs w:val="20"/>
          </w:rPr>
          <w:t>r</w:t>
        </w:r>
        <w:r w:rsidR="009B4F0A" w:rsidRPr="009B4F0A">
          <w:rPr>
            <w:rStyle w:val="Hyperlink"/>
            <w:rFonts w:ascii="Times New Roman" w:hAnsi="Times New Roman" w:cs="Times New Roman"/>
            <w:b/>
            <w:sz w:val="20"/>
            <w:szCs w:val="20"/>
          </w:rPr>
          <w:t>ce)</w:t>
        </w:r>
      </w:hyperlink>
    </w:p>
    <w:p w:rsidR="00BE547D" w:rsidRDefault="00BE547D" w:rsidP="00BE547D">
      <w:pPr>
        <w:tabs>
          <w:tab w:val="left" w:pos="388"/>
        </w:tabs>
        <w:jc w:val="center"/>
        <w:rPr>
          <w:rFonts w:ascii="Times New Roman" w:hAnsi="Times New Roman" w:cs="Times New Roman"/>
          <w:sz w:val="24"/>
          <w:szCs w:val="24"/>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sz w:val="24"/>
          <w:szCs w:val="24"/>
        </w:rPr>
        <w:t xml:space="preserve">       These values are found by trial and method and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=2µF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=25Ω. After finding suitable values for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value, we have followed following steps. Note that peak value of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current (Figure 1.3) is also determined for this purpose.</w:t>
      </w:r>
    </w:p>
    <w:p w:rsidR="00BE547D" w:rsidRDefault="00BE547D" w:rsidP="00BE547D">
      <w:pPr>
        <w:tabs>
          <w:tab w:val="left" w:pos="388"/>
        </w:tabs>
        <w:rPr>
          <w:rFonts w:ascii="Times New Roman" w:hAnsi="Times New Roman" w:cs="Times New Roman"/>
          <w:sz w:val="24"/>
          <w:szCs w:val="24"/>
        </w:rPr>
      </w:pPr>
    </w:p>
    <w:p w:rsidR="00BE547D" w:rsidRPr="000A737F" w:rsidRDefault="00BE547D" w:rsidP="00BE547D">
      <w:pPr>
        <w:tabs>
          <w:tab w:val="left" w:pos="388"/>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lk1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peak</m:t>
              </m:r>
            </m:sub>
          </m:sSub>
        </m:oMath>
      </m:oMathPara>
    </w:p>
    <w:p w:rsidR="00BE547D" w:rsidRDefault="00BE547D" w:rsidP="00BE547D">
      <w:pPr>
        <w:jc w:val="center"/>
        <w:rPr>
          <w:rFonts w:ascii="Times New Roman" w:hAnsi="Times New Roman" w:cs="Times New Roman"/>
          <w:sz w:val="24"/>
          <w:szCs w:val="24"/>
          <w:vertAlign w:val="subscript"/>
        </w:rPr>
      </w:pPr>
    </w:p>
    <w:p w:rsidR="00BE547D" w:rsidRDefault="00BE547D" w:rsidP="00BE547D">
      <w:pP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e>
                <m:sup>
                  <m:r>
                    <w:rPr>
                      <w:rFonts w:ascii="Cambria Math" w:hAnsi="Cambria Math" w:cs="Times New Roman"/>
                      <w:sz w:val="24"/>
                      <w:szCs w:val="24"/>
                      <w:vertAlign w:val="subscript"/>
                    </w:rPr>
                    <m:t>2</m:t>
                  </m:r>
                </m:sup>
              </m:sSup>
            </m:num>
            <m:den>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2</m:t>
                  </m:r>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lk1</m:t>
                  </m:r>
                </m:sub>
              </m:sSub>
              <m:sSup>
                <m:sSupPr>
                  <m:ctrlPr>
                    <w:rPr>
                      <w:rFonts w:ascii="Cambria Math" w:hAnsi="Cambria Math" w:cs="Times New Roman"/>
                      <w:i/>
                      <w:sz w:val="24"/>
                      <w:szCs w:val="24"/>
                      <w:vertAlign w:val="subscript"/>
                    </w:rPr>
                  </m:ctrlPr>
                </m:sSup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i</m:t>
                      </m:r>
                    </m:e>
                    <m:sub>
                      <m:r>
                        <w:rPr>
                          <w:rFonts w:ascii="Cambria Math" w:hAnsi="Cambria Math" w:cs="Times New Roman"/>
                          <w:sz w:val="24"/>
                          <w:szCs w:val="24"/>
                          <w:vertAlign w:val="subscript"/>
                        </w:rPr>
                        <m:t>peak</m:t>
                      </m:r>
                    </m:sub>
                  </m:sSub>
                </m:e>
                <m:sup>
                  <m:r>
                    <w:rPr>
                      <w:rFonts w:ascii="Cambria Math" w:hAnsi="Cambria Math" w:cs="Times New Roman"/>
                      <w:sz w:val="24"/>
                      <w:szCs w:val="24"/>
                      <w:vertAlign w:val="subscript"/>
                    </w:rPr>
                    <m:t>2</m:t>
                  </m:r>
                </m:sup>
              </m:sSup>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o</m:t>
                      </m:r>
                    </m:sub>
                  </m:sSub>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sw</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54.5</m:t>
                  </m:r>
                </m:e>
                <m:sup>
                  <m:r>
                    <w:rPr>
                      <w:rFonts w:ascii="Cambria Math" w:hAnsi="Cambria Math" w:cs="Times New Roman"/>
                      <w:sz w:val="24"/>
                      <w:szCs w:val="24"/>
                      <w:vertAlign w:val="subscript"/>
                    </w:rPr>
                    <m:t>2</m:t>
                  </m:r>
                </m:sup>
              </m:sSup>
            </m:num>
            <m:den>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2</m:t>
                  </m:r>
                </m:den>
              </m:f>
              <m:r>
                <w:rPr>
                  <w:rFonts w:ascii="Cambria Math" w:hAnsi="Cambria Math" w:cs="Times New Roman"/>
                  <w:sz w:val="24"/>
                  <w:szCs w:val="24"/>
                  <w:vertAlign w:val="subscript"/>
                </w:rPr>
                <m:t>*2.3µH*39.4*</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54.5</m:t>
                  </m:r>
                </m:num>
                <m:den>
                  <m:r>
                    <w:rPr>
                      <w:rFonts w:ascii="Cambria Math" w:hAnsi="Cambria Math" w:cs="Times New Roman"/>
                      <w:sz w:val="24"/>
                      <w:szCs w:val="24"/>
                      <w:vertAlign w:val="subscript"/>
                    </w:rPr>
                    <m:t>54.5-2*12</m:t>
                  </m:r>
                </m:den>
              </m:f>
              <m:r>
                <w:rPr>
                  <w:rFonts w:ascii="Cambria Math" w:hAnsi="Cambria Math" w:cs="Times New Roman"/>
                  <w:sz w:val="24"/>
                  <w:szCs w:val="24"/>
                  <w:vertAlign w:val="subscript"/>
                </w:rPr>
                <m:t>10kHz</m:t>
              </m:r>
            </m:den>
          </m:f>
          <m:r>
            <w:rPr>
              <w:rFonts w:ascii="Cambria Math" w:eastAsiaTheme="minorEastAsia" w:hAnsi="Cambria Math" w:cs="Times New Roman"/>
              <w:sz w:val="24"/>
              <w:szCs w:val="24"/>
              <w:vertAlign w:val="subscript"/>
            </w:rPr>
            <m:t>=93.44Ω</m:t>
          </m:r>
        </m:oMath>
      </m:oMathPara>
    </w:p>
    <w:p w:rsidR="00BE547D" w:rsidRDefault="00BE547D" w:rsidP="00BE547D">
      <w:pPr>
        <w:rPr>
          <w:rFonts w:ascii="Times New Roman" w:hAnsi="Times New Roman" w:cs="Times New Roman"/>
          <w:sz w:val="24"/>
          <w:szCs w:val="24"/>
          <w:vertAlign w:val="subscript"/>
        </w:rPr>
      </w:pPr>
    </w:p>
    <w:p w:rsidR="00BE547D" w:rsidRPr="004A5B88" w:rsidRDefault="00BE547D" w:rsidP="00BE547D">
      <w:pPr>
        <w:rPr>
          <w:rFonts w:ascii="Times New Roman" w:hAnsi="Times New Roman" w:cs="Times New Roman"/>
          <w:sz w:val="24"/>
          <w:szCs w:val="24"/>
        </w:rPr>
      </w:pPr>
      <w:r w:rsidRPr="004A5B88">
        <w:rPr>
          <w:rFonts w:ascii="Times New Roman" w:hAnsi="Times New Roman" w:cs="Times New Roman"/>
          <w:sz w:val="24"/>
          <w:szCs w:val="24"/>
        </w:rPr>
        <w:t xml:space="preserve">Assuming 10% voltage ripple across the </w:t>
      </w:r>
      <w:proofErr w:type="spellStart"/>
      <w:r w:rsidRPr="004A5B88">
        <w:rPr>
          <w:rFonts w:ascii="Times New Roman" w:hAnsi="Times New Roman" w:cs="Times New Roman"/>
          <w:sz w:val="24"/>
          <w:szCs w:val="24"/>
        </w:rPr>
        <w:t>Csn</w:t>
      </w:r>
      <w:proofErr w:type="spellEnd"/>
      <w:r w:rsidRPr="004A5B88">
        <w:rPr>
          <w:rFonts w:ascii="Times New Roman" w:hAnsi="Times New Roman" w:cs="Times New Roman"/>
          <w:sz w:val="24"/>
          <w:szCs w:val="24"/>
        </w:rPr>
        <w:t xml:space="preserve"> capacitor;</w:t>
      </w:r>
    </w:p>
    <w:p w:rsidR="00BE547D" w:rsidRDefault="00BE547D" w:rsidP="00BE547D">
      <w:pP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sn</m:t>
                  </m:r>
                </m:sub>
              </m:sSub>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ΔV</m:t>
                      </m:r>
                    </m:e>
                    <m:sub>
                      <m:r>
                        <w:rPr>
                          <w:rFonts w:ascii="Cambria Math" w:hAnsi="Cambria Math" w:cs="Times New Roman"/>
                          <w:sz w:val="24"/>
                          <w:szCs w:val="24"/>
                          <w:vertAlign w:val="subscript"/>
                        </w:rPr>
                        <m:t>sn</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sw</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93.44*0.1*10000</m:t>
              </m:r>
            </m:den>
          </m:f>
          <m:r>
            <w:rPr>
              <w:rFonts w:ascii="Cambria Math" w:hAnsi="Cambria Math" w:cs="Times New Roman"/>
              <w:sz w:val="24"/>
              <w:szCs w:val="24"/>
              <w:vertAlign w:val="subscript"/>
            </w:rPr>
            <m:t>=10.7µF</m:t>
          </m:r>
        </m:oMath>
      </m:oMathPara>
    </w:p>
    <w:p w:rsidR="00BE547D" w:rsidRDefault="00BE547D" w:rsidP="00BE547D">
      <w:pPr>
        <w:rPr>
          <w:rFonts w:ascii="Times New Roman" w:hAnsi="Times New Roman" w:cs="Times New Roman"/>
          <w:sz w:val="24"/>
          <w:szCs w:val="24"/>
          <w:vertAlign w:val="subscript"/>
        </w:rPr>
      </w:pPr>
    </w:p>
    <w:p w:rsidR="00BE547D" w:rsidRPr="004A5B88" w:rsidRDefault="00BE547D" w:rsidP="00BE547D">
      <w:pPr>
        <w:rPr>
          <w:rFonts w:ascii="Times New Roman" w:hAnsi="Times New Roman" w:cs="Times New Roman"/>
          <w:sz w:val="24"/>
          <w:szCs w:val="24"/>
        </w:rPr>
      </w:pPr>
      <w:r w:rsidRPr="004A5B88">
        <w:rPr>
          <w:rFonts w:ascii="Times New Roman" w:hAnsi="Times New Roman" w:cs="Times New Roman"/>
          <w:sz w:val="24"/>
          <w:szCs w:val="24"/>
        </w:rPr>
        <w:t xml:space="preserve">When have simulated for </w:t>
      </w:r>
      <w:proofErr w:type="spellStart"/>
      <w:r w:rsidRPr="004A5B88">
        <w:rPr>
          <w:rFonts w:ascii="Times New Roman" w:hAnsi="Times New Roman" w:cs="Times New Roman"/>
          <w:sz w:val="24"/>
          <w:szCs w:val="24"/>
        </w:rPr>
        <w:t>Rsn</w:t>
      </w:r>
      <w:proofErr w:type="spellEnd"/>
      <w:r w:rsidRPr="004A5B88">
        <w:rPr>
          <w:rFonts w:ascii="Times New Roman" w:hAnsi="Times New Roman" w:cs="Times New Roman"/>
          <w:sz w:val="24"/>
          <w:szCs w:val="24"/>
        </w:rPr>
        <w:t xml:space="preserve"> = 93.44Ω and </w:t>
      </w:r>
      <w:proofErr w:type="spellStart"/>
      <w:r w:rsidRPr="004A5B88">
        <w:rPr>
          <w:rFonts w:ascii="Times New Roman" w:hAnsi="Times New Roman" w:cs="Times New Roman"/>
          <w:sz w:val="24"/>
          <w:szCs w:val="24"/>
        </w:rPr>
        <w:t>Csn</w:t>
      </w:r>
      <w:proofErr w:type="spellEnd"/>
      <w:r w:rsidRPr="004A5B88">
        <w:rPr>
          <w:rFonts w:ascii="Times New Roman" w:hAnsi="Times New Roman" w:cs="Times New Roman"/>
          <w:sz w:val="24"/>
          <w:szCs w:val="24"/>
        </w:rPr>
        <w:t xml:space="preserve"> = 10.7µF</w:t>
      </w:r>
      <w:r>
        <w:rPr>
          <w:rFonts w:ascii="Times New Roman" w:hAnsi="Times New Roman" w:cs="Times New Roman"/>
          <w:sz w:val="24"/>
          <w:szCs w:val="24"/>
        </w:rPr>
        <w:t>.</w:t>
      </w:r>
    </w:p>
    <w:p w:rsidR="00BE547D" w:rsidRDefault="00BE547D" w:rsidP="00BE547D">
      <w:pPr>
        <w:jc w:val="center"/>
        <w:rPr>
          <w:rFonts w:ascii="Times New Roman" w:hAnsi="Times New Roman" w:cs="Times New Roman"/>
          <w:sz w:val="24"/>
          <w:szCs w:val="24"/>
        </w:rPr>
      </w:pPr>
      <w:r>
        <w:rPr>
          <w:noProof/>
        </w:rPr>
        <w:drawing>
          <wp:inline distT="0" distB="0" distL="0" distR="0" wp14:anchorId="47C63EC6" wp14:editId="1B63125D">
            <wp:extent cx="4809507" cy="2420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0202" cy="2430506"/>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1.5: Voltage across the </w:t>
      </w:r>
      <w:proofErr w:type="spellStart"/>
      <w:r>
        <w:rPr>
          <w:rFonts w:ascii="Times New Roman" w:hAnsi="Times New Roman" w:cs="Times New Roman"/>
          <w:b/>
          <w:sz w:val="20"/>
          <w:szCs w:val="20"/>
        </w:rPr>
        <w:t>Csn</w:t>
      </w:r>
      <w:proofErr w:type="spellEnd"/>
      <w:r>
        <w:rPr>
          <w:rFonts w:ascii="Times New Roman" w:hAnsi="Times New Roman" w:cs="Times New Roman"/>
          <w:b/>
          <w:sz w:val="20"/>
          <w:szCs w:val="20"/>
        </w:rPr>
        <w:t xml:space="preserve"> capacitor</w:t>
      </w:r>
    </w:p>
    <w:p w:rsidR="00BE547D" w:rsidRDefault="00BE547D" w:rsidP="00BE547D">
      <w:pPr>
        <w:jc w:val="center"/>
        <w:rPr>
          <w:rFonts w:ascii="Times New Roman" w:hAnsi="Times New Roman" w:cs="Times New Roman"/>
          <w:sz w:val="24"/>
          <w:szCs w:val="24"/>
          <w:vertAlign w:val="subscript"/>
        </w:rPr>
      </w:pPr>
      <w:r>
        <w:rPr>
          <w:noProof/>
        </w:rPr>
        <w:lastRenderedPageBreak/>
        <w:drawing>
          <wp:inline distT="0" distB="0" distL="0" distR="0" wp14:anchorId="42C44ADC" wp14:editId="7F78A1ED">
            <wp:extent cx="4916384" cy="256900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884" cy="2573443"/>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Figure 1.6: Voltage across the switch element</w:t>
      </w: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Using the designed RCD snubber circuit,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voltage stress across the switching element is reduced to 50V. Even though there is still some resonance, the high voltage peaks are eliminated. </w:t>
      </w:r>
    </w:p>
    <w:p w:rsidR="00E749C0" w:rsidRPr="00080A17" w:rsidRDefault="00E749C0" w:rsidP="00E749C0">
      <w:pPr>
        <w:rPr>
          <w:rFonts w:ascii="Times New Roman" w:hAnsi="Times New Roman" w:cs="Times New Roman"/>
          <w:sz w:val="24"/>
          <w:szCs w:val="24"/>
        </w:rPr>
      </w:pPr>
    </w:p>
    <w:p w:rsidR="00E749C0" w:rsidRPr="009A220F" w:rsidRDefault="00E749C0" w:rsidP="00E749C0">
      <w:pPr>
        <w:pStyle w:val="ListParagraph"/>
        <w:numPr>
          <w:ilvl w:val="0"/>
          <w:numId w:val="4"/>
        </w:numPr>
        <w:tabs>
          <w:tab w:val="left" w:pos="388"/>
        </w:tabs>
        <w:rPr>
          <w:rFonts w:ascii="Times New Roman" w:hAnsi="Times New Roman" w:cs="Times New Roman"/>
          <w:b/>
          <w:sz w:val="24"/>
          <w:szCs w:val="24"/>
        </w:rPr>
      </w:pPr>
      <w:r>
        <w:rPr>
          <w:rFonts w:ascii="Times New Roman" w:hAnsi="Times New Roman" w:cs="Times New Roman"/>
          <w:b/>
          <w:sz w:val="24"/>
          <w:szCs w:val="24"/>
        </w:rPr>
        <w:t xml:space="preserve">Efficiency </w:t>
      </w:r>
    </w:p>
    <w:p w:rsidR="00E749C0" w:rsidRDefault="00E749C0" w:rsidP="00E749C0">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The change in the load current changes the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Lm</w:t>
      </w:r>
      <w:proofErr w:type="spellEnd"/>
      <w:r>
        <w:rPr>
          <w:rFonts w:ascii="Times New Roman" w:hAnsi="Times New Roman" w:cs="Times New Roman"/>
          <w:sz w:val="24"/>
          <w:szCs w:val="24"/>
        </w:rPr>
        <w:t xml:space="preserve"> value, which varies the core losses value as well. Using the created m file, the calculated values are as follows</w:t>
      </w:r>
    </w:p>
    <w:p w:rsidR="00E749C0" w:rsidRPr="007A6B34" w:rsidRDefault="00E749C0" w:rsidP="00E749C0">
      <w:pPr>
        <w:jc w:val="center"/>
        <w:rPr>
          <w:rFonts w:ascii="Times New Roman" w:hAnsi="Times New Roman" w:cs="Times New Roman"/>
          <w:b/>
          <w:sz w:val="20"/>
          <w:szCs w:val="20"/>
        </w:rPr>
      </w:pPr>
      <w:r>
        <w:rPr>
          <w:rFonts w:ascii="Times New Roman" w:hAnsi="Times New Roman" w:cs="Times New Roman"/>
          <w:b/>
          <w:sz w:val="20"/>
          <w:szCs w:val="20"/>
        </w:rPr>
        <w:t>Table 1.3: Loss and Efficiency table.</w:t>
      </w:r>
    </w:p>
    <w:tbl>
      <w:tblPr>
        <w:tblStyle w:val="TableGrid"/>
        <w:tblW w:w="0" w:type="auto"/>
        <w:tblLook w:val="04A0" w:firstRow="1" w:lastRow="0" w:firstColumn="1" w:lastColumn="0" w:noHBand="0" w:noVBand="1"/>
      </w:tblPr>
      <w:tblGrid>
        <w:gridCol w:w="1332"/>
        <w:gridCol w:w="1365"/>
        <w:gridCol w:w="1331"/>
        <w:gridCol w:w="1490"/>
        <w:gridCol w:w="1275"/>
        <w:gridCol w:w="1384"/>
        <w:gridCol w:w="1219"/>
      </w:tblGrid>
      <w:tr w:rsidR="00E749C0" w:rsidTr="00A223BA">
        <w:tc>
          <w:tcPr>
            <w:tcW w:w="1332" w:type="dxa"/>
          </w:tcPr>
          <w:p w:rsidR="00E749C0" w:rsidRPr="00AC5695" w:rsidRDefault="00E749C0" w:rsidP="00A223BA">
            <w:pPr>
              <w:jc w:val="center"/>
              <w:rPr>
                <w:rFonts w:ascii="Times New Roman" w:hAnsi="Times New Roman" w:cs="Times New Roman"/>
                <w:b/>
                <w:sz w:val="20"/>
                <w:szCs w:val="20"/>
              </w:rPr>
            </w:pPr>
            <w:r w:rsidRPr="00AC5695">
              <w:rPr>
                <w:rFonts w:ascii="Times New Roman" w:hAnsi="Times New Roman" w:cs="Times New Roman"/>
                <w:b/>
                <w:sz w:val="20"/>
                <w:szCs w:val="20"/>
              </w:rPr>
              <w:t>Load</w:t>
            </w:r>
          </w:p>
        </w:tc>
        <w:tc>
          <w:tcPr>
            <w:tcW w:w="1365" w:type="dxa"/>
          </w:tcPr>
          <w:p w:rsidR="00E749C0" w:rsidRPr="00AC5695" w:rsidRDefault="00E749C0" w:rsidP="00A223BA">
            <w:pPr>
              <w:jc w:val="center"/>
              <w:rPr>
                <w:rFonts w:ascii="Times New Roman" w:hAnsi="Times New Roman" w:cs="Times New Roman"/>
                <w:b/>
                <w:sz w:val="20"/>
                <w:szCs w:val="20"/>
              </w:rPr>
            </w:pPr>
            <w:proofErr w:type="spellStart"/>
            <w:r>
              <w:rPr>
                <w:rFonts w:ascii="Times New Roman" w:hAnsi="Times New Roman" w:cs="Times New Roman"/>
                <w:b/>
                <w:sz w:val="20"/>
                <w:szCs w:val="20"/>
              </w:rPr>
              <w:t>B</w:t>
            </w:r>
            <w:r w:rsidRPr="00AC5695">
              <w:rPr>
                <w:rFonts w:ascii="Times New Roman" w:hAnsi="Times New Roman" w:cs="Times New Roman"/>
                <w:b/>
                <w:sz w:val="20"/>
                <w:szCs w:val="20"/>
                <w:vertAlign w:val="subscript"/>
              </w:rPr>
              <w:t>mean</w:t>
            </w:r>
            <w:proofErr w:type="spellEnd"/>
          </w:p>
        </w:tc>
        <w:tc>
          <w:tcPr>
            <w:tcW w:w="1331"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Core loss</w:t>
            </w:r>
          </w:p>
        </w:tc>
        <w:tc>
          <w:tcPr>
            <w:tcW w:w="1490"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Total Switch loss</w:t>
            </w:r>
          </w:p>
        </w:tc>
        <w:tc>
          <w:tcPr>
            <w:tcW w:w="1275"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Diode loss</w:t>
            </w:r>
          </w:p>
        </w:tc>
        <w:tc>
          <w:tcPr>
            <w:tcW w:w="1384"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Copper loss</w:t>
            </w:r>
          </w:p>
        </w:tc>
        <w:tc>
          <w:tcPr>
            <w:tcW w:w="1219"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Efficiency</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80W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0.27T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14W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1.39W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4.4W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2.54W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78%</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60W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0.20T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7W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0.78W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3.3W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1.42W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83%</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40W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0.135T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2.8W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0.35W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2.2W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0.63W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87%</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0.08T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0.7W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0.09W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1.1W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0.15W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91%</w:t>
            </w:r>
          </w:p>
        </w:tc>
      </w:tr>
      <w:tr w:rsidR="00E749C0" w:rsidTr="00A223BA">
        <w:tc>
          <w:tcPr>
            <w:tcW w:w="1332"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0.005W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100%</w:t>
            </w:r>
          </w:p>
        </w:tc>
      </w:tr>
    </w:tbl>
    <w:p w:rsidR="00E749C0" w:rsidRDefault="00E749C0" w:rsidP="00E749C0">
      <w:pPr>
        <w:rPr>
          <w:rFonts w:ascii="Times New Roman" w:hAnsi="Times New Roman" w:cs="Times New Roman"/>
          <w:sz w:val="24"/>
          <w:szCs w:val="24"/>
          <w:vertAlign w:val="subscript"/>
        </w:rPr>
      </w:pPr>
    </w:p>
    <w:p w:rsidR="00E749C0" w:rsidRPr="00940750" w:rsidRDefault="00E749C0" w:rsidP="00E749C0">
      <w:pPr>
        <w:pStyle w:val="ListParagraph"/>
        <w:numPr>
          <w:ilvl w:val="0"/>
          <w:numId w:val="4"/>
        </w:numPr>
        <w:tabs>
          <w:tab w:val="left" w:pos="388"/>
        </w:tabs>
        <w:rPr>
          <w:rFonts w:ascii="Times New Roman" w:hAnsi="Times New Roman" w:cs="Times New Roman"/>
          <w:b/>
          <w:sz w:val="24"/>
          <w:szCs w:val="24"/>
        </w:rPr>
      </w:pPr>
      <w:r>
        <w:rPr>
          <w:rFonts w:ascii="Times New Roman" w:hAnsi="Times New Roman" w:cs="Times New Roman"/>
          <w:b/>
          <w:sz w:val="24"/>
          <w:szCs w:val="24"/>
        </w:rPr>
        <w:t>Components</w:t>
      </w:r>
    </w:p>
    <w:p w:rsidR="00E749C0" w:rsidRDefault="00E749C0" w:rsidP="00E749C0">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The rating values of the component is provided in part a Table 1.1. The choice of these elements is made according to the simulation results. The waveforms of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and the diode are as follows.</w:t>
      </w:r>
    </w:p>
    <w:p w:rsidR="00E749C0" w:rsidRPr="00AC5695" w:rsidRDefault="00E749C0" w:rsidP="00E749C0">
      <w:pPr>
        <w:tabs>
          <w:tab w:val="left" w:pos="388"/>
        </w:tabs>
        <w:rPr>
          <w:rFonts w:ascii="Times New Roman" w:hAnsi="Times New Roman" w:cs="Times New Roman"/>
          <w:sz w:val="24"/>
          <w:szCs w:val="24"/>
        </w:rPr>
      </w:pPr>
      <w:r>
        <w:rPr>
          <w:noProof/>
        </w:rPr>
        <w:lastRenderedPageBreak/>
        <w:drawing>
          <wp:inline distT="0" distB="0" distL="0" distR="0" wp14:anchorId="489B189B" wp14:editId="010BD5D1">
            <wp:extent cx="5972810" cy="3102610"/>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3102610"/>
                    </a:xfrm>
                    <a:prstGeom prst="rect">
                      <a:avLst/>
                    </a:prstGeom>
                  </pic:spPr>
                </pic:pic>
              </a:graphicData>
            </a:graphic>
          </wp:inline>
        </w:drawing>
      </w:r>
    </w:p>
    <w:p w:rsidR="00E749C0" w:rsidRDefault="00E749C0" w:rsidP="00E749C0">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1.7: </w:t>
      </w:r>
      <w:proofErr w:type="spellStart"/>
      <w:r>
        <w:rPr>
          <w:rFonts w:ascii="Times New Roman" w:hAnsi="Times New Roman" w:cs="Times New Roman"/>
          <w:b/>
          <w:sz w:val="20"/>
          <w:szCs w:val="20"/>
        </w:rPr>
        <w:t>Mosfet</w:t>
      </w:r>
      <w:proofErr w:type="spellEnd"/>
      <w:r>
        <w:rPr>
          <w:rFonts w:ascii="Times New Roman" w:hAnsi="Times New Roman" w:cs="Times New Roman"/>
          <w:b/>
          <w:sz w:val="20"/>
          <w:szCs w:val="20"/>
        </w:rPr>
        <w:t xml:space="preserve"> current waveform</w:t>
      </w:r>
    </w:p>
    <w:p w:rsidR="00E749C0" w:rsidRDefault="00E749C0" w:rsidP="00E749C0">
      <w:pPr>
        <w:rPr>
          <w:rFonts w:ascii="Times New Roman" w:hAnsi="Times New Roman" w:cs="Times New Roman"/>
          <w:sz w:val="24"/>
          <w:szCs w:val="24"/>
          <w:vertAlign w:val="subscript"/>
        </w:rPr>
      </w:pPr>
    </w:p>
    <w:p w:rsidR="00E749C0" w:rsidRDefault="00E749C0" w:rsidP="00E749C0">
      <w:pPr>
        <w:rPr>
          <w:rFonts w:ascii="Times New Roman" w:hAnsi="Times New Roman" w:cs="Times New Roman"/>
          <w:sz w:val="24"/>
          <w:szCs w:val="24"/>
          <w:vertAlign w:val="subscript"/>
        </w:rPr>
      </w:pPr>
    </w:p>
    <w:p w:rsidR="00E749C0" w:rsidRDefault="00E749C0" w:rsidP="00E749C0">
      <w:pPr>
        <w:rPr>
          <w:rFonts w:ascii="Times New Roman" w:hAnsi="Times New Roman" w:cs="Times New Roman"/>
          <w:sz w:val="24"/>
          <w:szCs w:val="24"/>
          <w:vertAlign w:val="subscript"/>
        </w:rPr>
      </w:pPr>
      <w:r>
        <w:rPr>
          <w:noProof/>
        </w:rPr>
        <w:drawing>
          <wp:inline distT="0" distB="0" distL="0" distR="0" wp14:anchorId="3E166ECB" wp14:editId="7DA5409A">
            <wp:extent cx="5972810" cy="30861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3086100"/>
                    </a:xfrm>
                    <a:prstGeom prst="rect">
                      <a:avLst/>
                    </a:prstGeom>
                  </pic:spPr>
                </pic:pic>
              </a:graphicData>
            </a:graphic>
          </wp:inline>
        </w:drawing>
      </w:r>
    </w:p>
    <w:p w:rsidR="00E749C0" w:rsidRDefault="00E749C0" w:rsidP="00E749C0">
      <w:pPr>
        <w:tabs>
          <w:tab w:val="left" w:pos="388"/>
        </w:tabs>
        <w:jc w:val="center"/>
        <w:rPr>
          <w:rFonts w:ascii="Times New Roman" w:hAnsi="Times New Roman" w:cs="Times New Roman"/>
          <w:sz w:val="24"/>
          <w:szCs w:val="24"/>
        </w:rPr>
      </w:pPr>
      <w:r>
        <w:rPr>
          <w:rFonts w:ascii="Times New Roman" w:hAnsi="Times New Roman" w:cs="Times New Roman"/>
          <w:b/>
          <w:sz w:val="20"/>
          <w:szCs w:val="20"/>
        </w:rPr>
        <w:t>Figure 1.8: Diode voltage and current waveforms</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current has a mean value of 4.55A with the addition of the losses, however its peak reaches 10.76A. During this peak value,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can get heated up which can burn the device, therefore it should either be cooled down properly or chosen larger that peak value. In Figure 1.8, </w:t>
      </w:r>
      <w:r>
        <w:rPr>
          <w:rFonts w:ascii="Times New Roman" w:hAnsi="Times New Roman" w:cs="Times New Roman"/>
          <w:sz w:val="24"/>
          <w:szCs w:val="24"/>
        </w:rPr>
        <w:lastRenderedPageBreak/>
        <w:t xml:space="preserve">the maximum voltage across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is measured as around 60V.The datasheet of the chosen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can be reached from </w:t>
      </w:r>
      <w:hyperlink r:id="rId25" w:history="1">
        <w:r w:rsidRPr="00F44D93">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Diode current swings between 20A and 0 and has a mean value of 6.8A. Moreover, maximum reverse voltage is around 24V. Considering these, we have chosen </w:t>
      </w:r>
      <w:hyperlink r:id="rId26" w:history="1">
        <w:r w:rsidRPr="004066CB">
          <w:rPr>
            <w:rStyle w:val="Hyperlink"/>
            <w:rFonts w:ascii="Times New Roman" w:hAnsi="Times New Roman" w:cs="Times New Roman"/>
            <w:sz w:val="24"/>
            <w:szCs w:val="24"/>
          </w:rPr>
          <w:t>this diode</w:t>
        </w:r>
      </w:hyperlink>
      <w:r>
        <w:rPr>
          <w:rFonts w:ascii="Times New Roman" w:hAnsi="Times New Roman" w:cs="Times New Roman"/>
          <w:sz w:val="24"/>
          <w:szCs w:val="24"/>
        </w:rPr>
        <w:t>.</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The capacitance value was calculated to get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output voltage ripple of 10%, which resulted in 222µF. To decrease the ripple further, we have chosen output capacitor as 470µF.</w:t>
      </w:r>
    </w:p>
    <w:p w:rsidR="003519C2" w:rsidRPr="00F82EE7" w:rsidRDefault="00E749C0" w:rsidP="007D6428">
      <w:pPr>
        <w:rPr>
          <w:rFonts w:ascii="Times New Roman" w:hAnsi="Times New Roman" w:cs="Times New Roman"/>
          <w:sz w:val="24"/>
          <w:szCs w:val="24"/>
          <w:vertAlign w:val="subscript"/>
          <w:lang w:val="en-GB"/>
        </w:rPr>
      </w:pPr>
      <w:r>
        <w:rPr>
          <w:rFonts w:ascii="Times New Roman" w:hAnsi="Times New Roman" w:cs="Times New Roman"/>
          <w:sz w:val="24"/>
          <w:szCs w:val="24"/>
        </w:rPr>
        <w:t xml:space="preserve">      </w:t>
      </w:r>
      <w:r w:rsidRPr="00E749C0">
        <w:rPr>
          <w:rFonts w:ascii="Times New Roman" w:hAnsi="Times New Roman" w:cs="Times New Roman"/>
          <w:sz w:val="24"/>
          <w:szCs w:val="24"/>
        </w:rPr>
        <w:t>The rated values of the elements are provided in the Table 1.1 along with the links to their datasheets.</w:t>
      </w: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CA04F0" w:rsidRPr="003C7D01" w:rsidRDefault="00B370C0" w:rsidP="003C7D01">
      <w:pPr>
        <w:ind w:left="360"/>
        <w:rPr>
          <w:rFonts w:ascii="Times New Roman" w:hAnsi="Times New Roman" w:cs="Times New Roman"/>
          <w:b/>
          <w:sz w:val="32"/>
          <w:szCs w:val="32"/>
          <w:lang w:val="en-GB"/>
        </w:rPr>
      </w:pPr>
      <w:r w:rsidRPr="003C7D01">
        <w:rPr>
          <w:rFonts w:ascii="Times New Roman" w:hAnsi="Times New Roman" w:cs="Times New Roman"/>
          <w:b/>
          <w:sz w:val="32"/>
          <w:szCs w:val="32"/>
          <w:lang w:val="en-GB"/>
        </w:rPr>
        <w:t>2)</w:t>
      </w:r>
      <w:r w:rsidR="00CA04F0" w:rsidRPr="003C7D01">
        <w:rPr>
          <w:rFonts w:ascii="Times New Roman" w:hAnsi="Times New Roman" w:cs="Times New Roman"/>
          <w:b/>
          <w:sz w:val="32"/>
          <w:szCs w:val="32"/>
          <w:lang w:val="en-GB"/>
        </w:rPr>
        <w:t xml:space="preserve"> Controller Design</w:t>
      </w:r>
    </w:p>
    <w:p w:rsidR="00CA04F0" w:rsidRPr="00F82EE7" w:rsidRDefault="00CA04F0" w:rsidP="00CA04F0">
      <w:pPr>
        <w:rPr>
          <w:lang w:val="en-GB"/>
        </w:rPr>
      </w:pPr>
      <w:r w:rsidRPr="00F82EE7">
        <w:rPr>
          <w:lang w:val="en-GB"/>
        </w:rPr>
        <w:tab/>
        <w:t xml:space="preserve">In this part, we designed a buck converter with input voltage of 24 V, output voltage of 12 V  and power rating of 80 W, therefore same specifications is provided with the chosen Hardware Project. </w:t>
      </w:r>
    </w:p>
    <w:p w:rsidR="00D2376D" w:rsidRDefault="00CA04F0" w:rsidP="00CA04F0">
      <w:pPr>
        <w:rPr>
          <w:lang w:val="en-GB"/>
        </w:rPr>
      </w:pPr>
      <w:r w:rsidRPr="00D2376D">
        <w:rPr>
          <w:rFonts w:ascii="Times New Roman" w:hAnsi="Times New Roman" w:cs="Times New Roman"/>
          <w:b/>
          <w:sz w:val="24"/>
          <w:lang w:val="en-GB"/>
        </w:rPr>
        <w:t>a)</w:t>
      </w:r>
    </w:p>
    <w:p w:rsidR="00CA04F0" w:rsidRPr="00F82EE7" w:rsidRDefault="00CA04F0" w:rsidP="00CA04F0">
      <w:pPr>
        <w:rPr>
          <w:lang w:val="en-GB"/>
        </w:rPr>
      </w:pPr>
      <w:r w:rsidRPr="00F82EE7">
        <w:rPr>
          <w:lang w:val="en-GB"/>
        </w:rPr>
        <w:tab/>
        <w:t xml:space="preserve">In this part, a buck converter transfer function is obtained analytically. In order to make the model realistic ESR values of both inductor and capacitor is added to converter schematic as seen in Figure xx. As marked in the schematic, there are two state variables in the buck converter namely inductor and capacitor current. </w:t>
      </w:r>
    </w:p>
    <w:p w:rsidR="00CA04F0" w:rsidRPr="00F82EE7" w:rsidRDefault="00CA04F0" w:rsidP="00CA04F0">
      <w:pPr>
        <w:rPr>
          <w:noProof/>
          <w:lang w:val="en-GB" w:eastAsia="tr-TR"/>
        </w:rPr>
      </w:pPr>
      <w:r w:rsidRPr="00F82EE7">
        <w:rPr>
          <w:lang w:val="en-GB"/>
        </w:rPr>
        <w:tab/>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=AX+BVd</m:t>
        </m:r>
      </m:oMath>
      <w:r w:rsidRPr="00F82EE7">
        <w:rPr>
          <w:rFonts w:eastAsiaTheme="minorEastAsia"/>
          <w:lang w:val="en-GB"/>
        </w:rPr>
        <w:t xml:space="preserve">   and Vo = C*X</w:t>
      </w:r>
      <w:r w:rsidRPr="00F82EE7">
        <w:rPr>
          <w:rFonts w:eastAsiaTheme="minorEastAsia"/>
          <w:lang w:val="en-GB"/>
        </w:rPr>
        <w:tab/>
        <w:t xml:space="preserve">where </w:t>
      </w:r>
      <m:oMath>
        <m:r>
          <w:rPr>
            <w:rFonts w:ascii="Cambria Math" w:eastAsiaTheme="minorEastAsia" w:hAnsi="Cambria Math"/>
            <w:lang w:val="en-GB"/>
          </w:rPr>
          <m:t xml:space="preserve">X= </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iL</m:t>
                  </m:r>
                </m:e>
              </m:mr>
              <m:mr>
                <m:e>
                  <m:r>
                    <w:rPr>
                      <w:rFonts w:ascii="Cambria Math" w:eastAsiaTheme="minorEastAsia" w:hAnsi="Cambria Math"/>
                      <w:lang w:val="en-GB"/>
                    </w:rPr>
                    <m:t>Vc</m:t>
                  </m:r>
                </m:e>
              </m:mr>
            </m:m>
          </m:e>
        </m:d>
      </m:oMath>
      <w:r w:rsidRPr="00F82EE7">
        <w:rPr>
          <w:rFonts w:eastAsiaTheme="minorEastAsia"/>
          <w:lang w:val="en-GB"/>
        </w:rPr>
        <w:t xml:space="preserve">  So, aim is finding A, </w:t>
      </w:r>
      <w:proofErr w:type="gramStart"/>
      <w:r w:rsidRPr="00F82EE7">
        <w:rPr>
          <w:rFonts w:eastAsiaTheme="minorEastAsia"/>
          <w:lang w:val="en-GB"/>
        </w:rPr>
        <w:t>B,C</w:t>
      </w:r>
      <w:proofErr w:type="gramEnd"/>
      <w:r w:rsidRPr="00F82EE7">
        <w:rPr>
          <w:rFonts w:eastAsiaTheme="minorEastAsia"/>
          <w:lang w:val="en-GB"/>
        </w:rPr>
        <w:t xml:space="preserve"> vectors.</w:t>
      </w:r>
    </w:p>
    <w:p w:rsidR="00CA04F0" w:rsidRPr="00F82EE7" w:rsidRDefault="00CA04F0" w:rsidP="00CA04F0">
      <w:pPr>
        <w:rPr>
          <w:lang w:val="en-GB"/>
        </w:rPr>
      </w:pPr>
      <w:r w:rsidRPr="00F82EE7">
        <w:rPr>
          <w:noProof/>
          <w:lang w:val="en-GB" w:eastAsia="tr-TR"/>
        </w:rPr>
        <w:lastRenderedPageBreak/>
        <w:drawing>
          <wp:inline distT="0" distB="0" distL="0" distR="0" wp14:anchorId="65F0C33D" wp14:editId="607EE841">
            <wp:extent cx="5758323" cy="2276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Pr="00F82EE7">
        <w:rPr>
          <w:lang w:val="en-GB"/>
        </w:rPr>
        <w:tab/>
        <w:t>Figure xx: Realistic buck converter</w:t>
      </w:r>
    </w:p>
    <w:p w:rsidR="00CA04F0" w:rsidRPr="00F82EE7" w:rsidRDefault="00CA04F0" w:rsidP="00CA04F0">
      <w:pPr>
        <w:rPr>
          <w:i/>
          <w:lang w:val="en-GB"/>
        </w:rPr>
      </w:pPr>
      <w:r w:rsidRPr="00F82EE7">
        <w:rPr>
          <w:i/>
          <w:lang w:val="en-GB"/>
        </w:rPr>
        <w:tab/>
        <w:t>On State of buck converter</w:t>
      </w:r>
    </w:p>
    <w:p w:rsidR="00CA04F0" w:rsidRPr="00F82EE7" w:rsidRDefault="00CA04F0" w:rsidP="00CA04F0">
      <w:pPr>
        <w:rPr>
          <w:lang w:val="en-GB"/>
        </w:rPr>
      </w:pPr>
      <w:r w:rsidRPr="00F82EE7">
        <w:rPr>
          <w:i/>
          <w:lang w:val="en-GB"/>
        </w:rPr>
        <w:tab/>
      </w:r>
      <w:r w:rsidRPr="00F82EE7">
        <w:rPr>
          <w:lang w:val="en-GB"/>
        </w:rPr>
        <w:t>As known, LCR circuit is connected to Vd through MOSFET in on state. Hence two mesh equations can be written such that one of them is covering outer mesh which consists of input voltage, inductor and load resistor and other one is covering capacitor and load resistor.</w:t>
      </w:r>
    </w:p>
    <w:p w:rsidR="00CA04F0" w:rsidRPr="00F82EE7" w:rsidRDefault="00CA04F0" w:rsidP="00CA04F0">
      <w:pPr>
        <w:rPr>
          <w:lang w:val="en-GB"/>
        </w:rPr>
      </w:pPr>
      <w:proofErr w:type="spellStart"/>
      <w:r w:rsidRPr="00F82EE7">
        <w:rPr>
          <w:lang w:val="en-GB"/>
        </w:rPr>
        <w:t>Kirchoff</w:t>
      </w:r>
      <w:proofErr w:type="spellEnd"/>
      <w:r w:rsidRPr="00F82EE7">
        <w:rPr>
          <w:lang w:val="en-GB"/>
        </w:rPr>
        <w:t xml:space="preserve"> Voltage Law on outer mesh: </w:t>
      </w:r>
    </w:p>
    <w:p w:rsidR="00CA04F0" w:rsidRPr="00F82EE7" w:rsidRDefault="00CA04F0" w:rsidP="00CA04F0">
      <w:pPr>
        <w:jc w:val="center"/>
        <w:rPr>
          <w:rFonts w:eastAsiaTheme="minorEastAsia"/>
          <w:lang w:val="en-GB"/>
        </w:rPr>
      </w:pPr>
      <m:oMath>
        <m:r>
          <w:rPr>
            <w:rFonts w:ascii="Cambria Math" w:hAnsi="Cambria Math"/>
            <w:lang w:val="en-GB"/>
          </w:rPr>
          <m:t>-Vd+L*</m:t>
        </m:r>
        <m:acc>
          <m:accPr>
            <m:chr m:val="̇"/>
            <m:ctrlPr>
              <w:rPr>
                <w:rFonts w:ascii="Cambria Math" w:hAnsi="Cambria Math"/>
                <w:i/>
                <w:lang w:val="en-GB"/>
              </w:rPr>
            </m:ctrlPr>
          </m:accPr>
          <m:e>
            <m:r>
              <w:rPr>
                <w:rFonts w:ascii="Cambria Math" w:hAnsi="Cambria Math"/>
                <w:lang w:val="en-GB"/>
              </w:rPr>
              <m:t>iL</m:t>
            </m:r>
          </m:e>
        </m:acc>
        <m:r>
          <w:rPr>
            <w:rFonts w:ascii="Cambria Math" w:hAnsi="Cambria Math"/>
            <w:lang w:val="en-GB"/>
          </w:rPr>
          <m:t>+rL*iL+Rload*(iL-C*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m:t>
        </m:r>
      </m:oMath>
      <w:r w:rsidRPr="00F82EE7">
        <w:rPr>
          <w:rFonts w:eastAsiaTheme="minorEastAsia"/>
          <w:lang w:val="en-GB"/>
        </w:rPr>
        <w:t xml:space="preserve">    (1)</w:t>
      </w:r>
    </w:p>
    <w:p w:rsidR="00CA04F0" w:rsidRPr="00F82EE7" w:rsidRDefault="00CA04F0" w:rsidP="00CA04F0">
      <w:pPr>
        <w:rPr>
          <w:rFonts w:eastAsiaTheme="minorEastAsia"/>
          <w:lang w:val="en-GB"/>
        </w:rPr>
      </w:pPr>
      <w:proofErr w:type="spellStart"/>
      <w:r w:rsidRPr="00F82EE7">
        <w:rPr>
          <w:rFonts w:eastAsiaTheme="minorEastAsia"/>
          <w:lang w:val="en-GB"/>
        </w:rPr>
        <w:t>Kirchoff</w:t>
      </w:r>
      <w:proofErr w:type="spellEnd"/>
      <w:r w:rsidRPr="00F82EE7">
        <w:rPr>
          <w:rFonts w:eastAsiaTheme="minorEastAsia"/>
          <w:lang w:val="en-GB"/>
        </w:rPr>
        <w:t xml:space="preserve"> Voltage Law on small mesh:</w:t>
      </w:r>
    </w:p>
    <w:p w:rsidR="00CA04F0" w:rsidRPr="00F82EE7" w:rsidRDefault="00CA04F0" w:rsidP="00CA04F0">
      <w:pPr>
        <w:jc w:val="center"/>
        <w:rPr>
          <w:rFonts w:eastAsiaTheme="minorEastAsia"/>
          <w:lang w:val="en-GB"/>
        </w:rPr>
      </w:pPr>
      <m:oMath>
        <m:r>
          <w:rPr>
            <w:rFonts w:ascii="Cambria Math" w:hAnsi="Cambria Math"/>
            <w:lang w:val="en-GB"/>
          </w:rPr>
          <m:t>-Vc-C*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*rC+Rload*(iL-C*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m:t>
        </m:r>
      </m:oMath>
      <w:r w:rsidRPr="00F82EE7">
        <w:rPr>
          <w:rFonts w:eastAsiaTheme="minorEastAsia"/>
          <w:lang w:val="en-GB"/>
        </w:rPr>
        <w:t xml:space="preserve">    (2)</w:t>
      </w:r>
    </w:p>
    <w:p w:rsidR="00CA04F0" w:rsidRPr="00F82EE7" w:rsidRDefault="00CA04F0" w:rsidP="00CA04F0">
      <w:pPr>
        <w:rPr>
          <w:rFonts w:eastAsiaTheme="minorEastAsia"/>
          <w:lang w:val="en-GB"/>
        </w:rPr>
      </w:pPr>
      <w:r w:rsidRPr="00F82EE7">
        <w:rPr>
          <w:rFonts w:eastAsiaTheme="minorEastAsia"/>
          <w:lang w:val="en-GB"/>
        </w:rPr>
        <w:t>From 2</w:t>
      </w:r>
      <w:r w:rsidRPr="00F82EE7">
        <w:rPr>
          <w:rFonts w:eastAsiaTheme="minorEastAsia"/>
          <w:vertAlign w:val="superscript"/>
          <w:lang w:val="en-GB"/>
        </w:rPr>
        <w:t>nd</w:t>
      </w:r>
      <w:r w:rsidRPr="00F82EE7">
        <w:rPr>
          <w:rFonts w:eastAsiaTheme="minorEastAsia"/>
          <w:lang w:val="en-GB"/>
        </w:rPr>
        <w:t xml:space="preserve"> equation;</w:t>
      </w:r>
    </w:p>
    <w:p w:rsidR="00CA04F0" w:rsidRPr="00F82EE7" w:rsidRDefault="006D7790" w:rsidP="00CA04F0">
      <w:pPr>
        <w:jc w:val="center"/>
        <w:rPr>
          <w:rFonts w:eastAsiaTheme="minorEastAsia"/>
          <w:lang w:val="en-GB"/>
        </w:rPr>
      </w:pPr>
      <m:oMath>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=iL*</m:t>
        </m:r>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r>
          <w:rPr>
            <w:rFonts w:ascii="Cambria Math" w:hAnsi="Cambria Math"/>
            <w:lang w:val="en-GB"/>
          </w:rPr>
          <m:t>-Vc*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r>
          <w:rPr>
            <w:rFonts w:ascii="Cambria Math" w:hAnsi="Cambria Math"/>
            <w:lang w:val="en-GB"/>
          </w:rPr>
          <m:t xml:space="preserve">   </m:t>
        </m:r>
      </m:oMath>
      <w:r w:rsidR="00CA04F0" w:rsidRPr="00F82EE7">
        <w:rPr>
          <w:rFonts w:eastAsiaTheme="minorEastAsia"/>
          <w:lang w:val="en-GB"/>
        </w:rPr>
        <w:t xml:space="preserve">  (3)</w:t>
      </w:r>
    </w:p>
    <w:p w:rsidR="00CA04F0" w:rsidRPr="00F82EE7" w:rsidRDefault="00CA04F0" w:rsidP="00CA04F0">
      <w:pPr>
        <w:rPr>
          <w:rFonts w:eastAsiaTheme="minorEastAsia"/>
          <w:lang w:val="en-GB"/>
        </w:rPr>
      </w:pPr>
      <w:r w:rsidRPr="00F82EE7">
        <w:rPr>
          <w:rFonts w:eastAsiaTheme="minorEastAsia"/>
          <w:lang w:val="en-GB"/>
        </w:rPr>
        <w:t>From 1</w:t>
      </w:r>
      <w:r w:rsidRPr="00F82EE7">
        <w:rPr>
          <w:rFonts w:eastAsiaTheme="minorEastAsia"/>
          <w:vertAlign w:val="superscript"/>
          <w:lang w:val="en-GB"/>
        </w:rPr>
        <w:t>st</w:t>
      </w:r>
      <w:r w:rsidRPr="00F82EE7">
        <w:rPr>
          <w:rFonts w:eastAsiaTheme="minorEastAsia"/>
          <w:lang w:val="en-GB"/>
        </w:rPr>
        <w:t xml:space="preserve"> and 3</w:t>
      </w:r>
      <w:r w:rsidRPr="00F82EE7">
        <w:rPr>
          <w:rFonts w:eastAsiaTheme="minorEastAsia"/>
          <w:vertAlign w:val="superscript"/>
          <w:lang w:val="en-GB"/>
        </w:rPr>
        <w:t>rd</w:t>
      </w:r>
      <w:r w:rsidRPr="00F82EE7">
        <w:rPr>
          <w:rFonts w:eastAsiaTheme="minorEastAsia"/>
          <w:lang w:val="en-GB"/>
        </w:rPr>
        <w:t xml:space="preserve"> equation;</w:t>
      </w:r>
    </w:p>
    <w:p w:rsidR="00CA04F0" w:rsidRPr="00F82EE7" w:rsidRDefault="006D7790" w:rsidP="00CA04F0">
      <w:pPr>
        <w:jc w:val="center"/>
        <w:rPr>
          <w:rFonts w:eastAsiaTheme="minorEastAsia"/>
          <w:lang w:val="en-GB"/>
        </w:rPr>
      </w:pPr>
      <m:oMath>
        <m:acc>
          <m:accPr>
            <m:chr m:val="̇"/>
            <m:ctrlPr>
              <w:rPr>
                <w:rFonts w:ascii="Cambria Math" w:eastAsiaTheme="minorEastAsia" w:hAnsi="Cambria Math"/>
                <w:i/>
                <w:lang w:val="en-GB"/>
              </w:rPr>
            </m:ctrlPr>
          </m:accPr>
          <m:e>
            <m:r>
              <w:rPr>
                <w:rFonts w:ascii="Cambria Math" w:eastAsiaTheme="minorEastAsia" w:hAnsi="Cambria Math"/>
                <w:lang w:val="en-GB"/>
              </w:rPr>
              <m:t>iL</m:t>
            </m:r>
          </m:e>
        </m:acc>
        <m:r>
          <w:rPr>
            <w:rFonts w:ascii="Cambria Math" w:eastAsiaTheme="minorEastAsia" w:hAnsi="Cambria Math"/>
            <w:lang w:val="en-GB"/>
          </w:rPr>
          <m:t>= -iL*</m:t>
        </m:r>
        <m:f>
          <m:fPr>
            <m:ctrlPr>
              <w:rPr>
                <w:rFonts w:ascii="Cambria Math" w:eastAsiaTheme="minorEastAsia" w:hAnsi="Cambria Math"/>
                <w:i/>
                <w:lang w:val="en-GB"/>
              </w:rPr>
            </m:ctrlPr>
          </m:fPr>
          <m:num>
            <m:r>
              <w:rPr>
                <w:rFonts w:ascii="Cambria Math" w:eastAsiaTheme="minorEastAsia" w:hAnsi="Cambria Math"/>
                <w:lang w:val="en-GB"/>
              </w:rPr>
              <m:t>Rload*rC+Rload*rL+rC*rL</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r>
          <w:rPr>
            <w:rFonts w:ascii="Cambria Math" w:eastAsiaTheme="minorEastAsia" w:hAnsi="Cambria Math"/>
            <w:lang w:val="en-GB"/>
          </w:rPr>
          <m:t>-Vc*</m:t>
        </m:r>
        <m:f>
          <m:fPr>
            <m:ctrlPr>
              <w:rPr>
                <w:rFonts w:ascii="Cambria Math" w:eastAsiaTheme="minorEastAsia" w:hAnsi="Cambria Math"/>
                <w:i/>
                <w:lang w:val="en-GB"/>
              </w:rPr>
            </m:ctrlPr>
          </m:fPr>
          <m:num>
            <m:r>
              <w:rPr>
                <w:rFonts w:ascii="Cambria Math" w:eastAsiaTheme="minorEastAsia" w:hAnsi="Cambria Math"/>
                <w:lang w:val="en-GB"/>
              </w:rPr>
              <m:t>Rload</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r>
          <w:rPr>
            <w:rFonts w:ascii="Cambria Math" w:eastAsiaTheme="minorEastAsia" w:hAnsi="Cambria Math"/>
            <w:lang w:val="en-GB"/>
          </w:rPr>
          <m:t>+Vd*</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oMath>
      <w:r w:rsidR="00CA04F0" w:rsidRPr="00F82EE7">
        <w:rPr>
          <w:rFonts w:eastAsiaTheme="minorEastAsia"/>
          <w:lang w:val="en-GB"/>
        </w:rPr>
        <w:t xml:space="preserve">  (4)</w:t>
      </w:r>
    </w:p>
    <w:p w:rsidR="00CA04F0" w:rsidRPr="00F82EE7" w:rsidRDefault="00CA04F0" w:rsidP="00CA04F0">
      <w:pPr>
        <w:rPr>
          <w:rFonts w:eastAsiaTheme="minorEastAsia"/>
          <w:lang w:val="en-GB"/>
        </w:rPr>
      </w:pPr>
      <w:r w:rsidRPr="00F82EE7">
        <w:rPr>
          <w:rFonts w:eastAsiaTheme="minorEastAsia"/>
          <w:lang w:val="en-GB"/>
        </w:rPr>
        <w:t>Hence A</w:t>
      </w:r>
      <w:r w:rsidRPr="00F82EE7">
        <w:rPr>
          <w:rFonts w:eastAsiaTheme="minorEastAsia"/>
          <w:vertAlign w:val="subscript"/>
          <w:lang w:val="en-GB"/>
        </w:rPr>
        <w:t>1</w:t>
      </w:r>
      <w:r w:rsidRPr="00F82EE7">
        <w:rPr>
          <w:rFonts w:eastAsiaTheme="minorEastAsia"/>
          <w:lang w:val="en-GB"/>
        </w:rPr>
        <w:t xml:space="preserve"> and B</w:t>
      </w:r>
      <w:r w:rsidRPr="00F82EE7">
        <w:rPr>
          <w:rFonts w:eastAsiaTheme="minorEastAsia"/>
          <w:vertAlign w:val="subscript"/>
          <w:lang w:val="en-GB"/>
        </w:rPr>
        <w:t>1</w:t>
      </w:r>
      <w:r w:rsidRPr="00F82EE7">
        <w:rPr>
          <w:rFonts w:eastAsiaTheme="minorEastAsia"/>
          <w:lang w:val="en-GB"/>
        </w:rPr>
        <w:t xml:space="preserve"> matrices can be constructed as follows</w:t>
      </w:r>
    </w:p>
    <w:p w:rsidR="00CA04F0" w:rsidRPr="00F82EE7" w:rsidRDefault="006D7790" w:rsidP="00CA04F0">
      <w:pPr>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Rload*rC+Rload*rL+rC*rL</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e>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Rload</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e>
                </m:mr>
                <m:mr>
                  <m:e>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e>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e>
                </m:mr>
              </m:m>
            </m:e>
          </m:d>
        </m:oMath>
      </m:oMathPara>
    </w:p>
    <w:p w:rsidR="00CA04F0" w:rsidRPr="00F82EE7" w:rsidRDefault="006D7790" w:rsidP="00CA04F0">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xml:space="preserve">= </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r>
                      <w:rPr>
                        <w:rFonts w:ascii="Cambria Math" w:hAnsi="Cambria Math"/>
                        <w:lang w:val="en-GB"/>
                      </w:rPr>
                      <m:t>0</m:t>
                    </m:r>
                  </m:e>
                </m:mr>
              </m:m>
            </m:e>
          </m:d>
        </m:oMath>
      </m:oMathPara>
    </w:p>
    <w:p w:rsidR="00CA04F0" w:rsidRPr="00F82EE7" w:rsidRDefault="00CA04F0" w:rsidP="00CA04F0">
      <w:pPr>
        <w:rPr>
          <w:rFonts w:eastAsiaTheme="minorEastAsia"/>
          <w:lang w:val="en-GB"/>
        </w:rPr>
      </w:pPr>
      <w:r w:rsidRPr="00F82EE7">
        <w:rPr>
          <w:rFonts w:eastAsiaTheme="minorEastAsia"/>
          <w:lang w:val="en-GB"/>
        </w:rPr>
        <w:t>Output voltage equation;</w:t>
      </w:r>
    </w:p>
    <w:p w:rsidR="00CA04F0" w:rsidRPr="00F82EE7" w:rsidRDefault="00CA04F0" w:rsidP="00CA04F0">
      <w:pPr>
        <w:rPr>
          <w:rFonts w:eastAsiaTheme="minorEastAsia"/>
          <w:lang w:val="en-GB"/>
        </w:rPr>
      </w:pPr>
      <m:oMathPara>
        <m:oMath>
          <m:r>
            <w:rPr>
              <w:rFonts w:ascii="Cambria Math" w:hAnsi="Cambria Math"/>
              <w:lang w:val="en-GB"/>
            </w:rPr>
            <w:lastRenderedPageBreak/>
            <m:t>Vo=Rload*</m:t>
          </m:r>
          <m:d>
            <m:dPr>
              <m:ctrlPr>
                <w:rPr>
                  <w:rFonts w:ascii="Cambria Math" w:hAnsi="Cambria Math"/>
                  <w:i/>
                  <w:lang w:val="en-GB"/>
                </w:rPr>
              </m:ctrlPr>
            </m:dPr>
            <m:e>
              <m:r>
                <w:rPr>
                  <w:rFonts w:ascii="Cambria Math" w:hAnsi="Cambria Math"/>
                  <w:lang w:val="en-GB"/>
                </w:rPr>
                <m:t>iL-C*</m:t>
              </m:r>
              <m:acc>
                <m:accPr>
                  <m:chr m:val="̇"/>
                  <m:ctrlPr>
                    <w:rPr>
                      <w:rFonts w:ascii="Cambria Math" w:hAnsi="Cambria Math"/>
                      <w:i/>
                      <w:lang w:val="en-GB"/>
                    </w:rPr>
                  </m:ctrlPr>
                </m:accPr>
                <m:e>
                  <m:r>
                    <w:rPr>
                      <w:rFonts w:ascii="Cambria Math" w:hAnsi="Cambria Math"/>
                      <w:lang w:val="en-GB"/>
                    </w:rPr>
                    <m:t>Vc</m:t>
                  </m:r>
                </m:e>
              </m:acc>
            </m:e>
          </m:d>
          <m:r>
            <w:rPr>
              <w:rFonts w:ascii="Cambria Math" w:hAnsi="Cambria Math"/>
              <w:lang w:val="en-GB"/>
            </w:rPr>
            <m:t>=iL*</m:t>
          </m:r>
          <m:f>
            <m:fPr>
              <m:ctrlPr>
                <w:rPr>
                  <w:rFonts w:ascii="Cambria Math" w:hAnsi="Cambria Math"/>
                  <w:i/>
                  <w:lang w:val="en-GB"/>
                </w:rPr>
              </m:ctrlPr>
            </m:fPr>
            <m:num>
              <m:r>
                <w:rPr>
                  <w:rFonts w:ascii="Cambria Math" w:hAnsi="Cambria Math"/>
                  <w:lang w:val="en-GB"/>
                </w:rPr>
                <m:t>Rload*rC</m:t>
              </m:r>
            </m:num>
            <m:den>
              <m:r>
                <w:rPr>
                  <w:rFonts w:ascii="Cambria Math" w:hAnsi="Cambria Math"/>
                  <w:lang w:val="en-GB"/>
                </w:rPr>
                <m:t>Rload+rC</m:t>
              </m:r>
            </m:den>
          </m:f>
          <m:r>
            <w:rPr>
              <w:rFonts w:ascii="Cambria Math" w:hAnsi="Cambria Math"/>
              <w:lang w:val="en-GB"/>
            </w:rPr>
            <m:t>+Vc*</m:t>
          </m:r>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Rload+rC</m:t>
              </m:r>
            </m:den>
          </m:f>
        </m:oMath>
      </m:oMathPara>
    </w:p>
    <w:p w:rsidR="00CA04F0" w:rsidRPr="00F82EE7" w:rsidRDefault="00CA04F0" w:rsidP="00CA04F0">
      <w:pPr>
        <w:rPr>
          <w:rFonts w:eastAsiaTheme="minorEastAsia"/>
          <w:lang w:val="en-GB"/>
        </w:rPr>
      </w:pPr>
    </w:p>
    <w:p w:rsidR="00CA04F0" w:rsidRPr="00F82EE7" w:rsidRDefault="00CA04F0" w:rsidP="00CA04F0">
      <w:pPr>
        <w:jc w:val="center"/>
        <w:rPr>
          <w:rFonts w:eastAsiaTheme="minorEastAsia"/>
          <w:lang w:val="en-GB"/>
        </w:rPr>
      </w:pPr>
      <w:r w:rsidRPr="00F82EE7">
        <w:rPr>
          <w:rFonts w:eastAsiaTheme="minorEastAsia"/>
          <w:lang w:val="en-GB"/>
        </w:rPr>
        <w:t>So;</w:t>
      </w:r>
      <w:r w:rsidRPr="00F82EE7">
        <w:rPr>
          <w:rFonts w:eastAsiaTheme="minorEastAsia"/>
          <w:lang w:val="en-GB"/>
        </w:rPr>
        <w:tab/>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f>
                    <m:fPr>
                      <m:ctrlPr>
                        <w:rPr>
                          <w:rFonts w:ascii="Cambria Math" w:hAnsi="Cambria Math"/>
                          <w:i/>
                          <w:lang w:val="en-GB"/>
                        </w:rPr>
                      </m:ctrlPr>
                    </m:fPr>
                    <m:num>
                      <m:r>
                        <w:rPr>
                          <w:rFonts w:ascii="Cambria Math" w:hAnsi="Cambria Math"/>
                          <w:lang w:val="en-GB"/>
                        </w:rPr>
                        <m:t>Rload*rC</m:t>
                      </m:r>
                    </m:num>
                    <m:den>
                      <m:r>
                        <w:rPr>
                          <w:rFonts w:ascii="Cambria Math" w:hAnsi="Cambria Math"/>
                          <w:lang w:val="en-GB"/>
                        </w:rPr>
                        <m:t>Rload+rC</m:t>
                      </m:r>
                    </m:den>
                  </m:f>
                </m:e>
                <m:e>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Rload+rC</m:t>
                      </m:r>
                    </m:den>
                  </m:f>
                </m:e>
              </m:mr>
            </m:m>
          </m:e>
        </m:d>
      </m:oMath>
    </w:p>
    <w:p w:rsidR="00CA04F0" w:rsidRPr="00F82EE7" w:rsidRDefault="00CA04F0" w:rsidP="00CA04F0">
      <w:pPr>
        <w:rPr>
          <w:i/>
          <w:lang w:val="en-GB"/>
        </w:rPr>
      </w:pPr>
      <w:r w:rsidRPr="00F82EE7">
        <w:rPr>
          <w:i/>
          <w:lang w:val="en-GB"/>
        </w:rPr>
        <w:tab/>
      </w:r>
    </w:p>
    <w:p w:rsidR="00CA04F0" w:rsidRPr="00F82EE7" w:rsidRDefault="00CA04F0" w:rsidP="00CA04F0">
      <w:pPr>
        <w:rPr>
          <w:i/>
          <w:lang w:val="en-GB"/>
        </w:rPr>
      </w:pPr>
      <w:r w:rsidRPr="00F82EE7">
        <w:rPr>
          <w:i/>
          <w:lang w:val="en-GB"/>
        </w:rPr>
        <w:tab/>
        <w:t>Off State of buck converter</w:t>
      </w:r>
    </w:p>
    <w:p w:rsidR="00CA04F0" w:rsidRPr="00F82EE7" w:rsidRDefault="00CA04F0" w:rsidP="00CA04F0">
      <w:pPr>
        <w:rPr>
          <w:lang w:val="en-GB"/>
        </w:rPr>
      </w:pPr>
      <w:r w:rsidRPr="00F82EE7">
        <w:rPr>
          <w:lang w:val="en-GB"/>
        </w:rPr>
        <w:tab/>
        <w:t>At off state, LCR circuit is short circuited through diode. Note that off state is exactly same with on state with Vd short circuited. So A</w:t>
      </w:r>
      <w:r w:rsidRPr="00F82EE7">
        <w:rPr>
          <w:vertAlign w:val="subscript"/>
          <w:lang w:val="en-GB"/>
        </w:rPr>
        <w:t>2</w:t>
      </w:r>
      <w:r w:rsidRPr="00F82EE7">
        <w:rPr>
          <w:lang w:val="en-GB"/>
        </w:rPr>
        <w:t xml:space="preserve"> = A</w:t>
      </w:r>
      <w:r w:rsidRPr="00F82EE7">
        <w:rPr>
          <w:vertAlign w:val="subscript"/>
          <w:lang w:val="en-GB"/>
        </w:rPr>
        <w:t>1</w:t>
      </w:r>
      <w:r w:rsidRPr="00F82EE7">
        <w:rPr>
          <w:lang w:val="en-GB"/>
        </w:rPr>
        <w:t xml:space="preserve"> and B</w:t>
      </w:r>
      <w:r w:rsidRPr="00F82EE7">
        <w:rPr>
          <w:vertAlign w:val="subscript"/>
          <w:lang w:val="en-GB"/>
        </w:rPr>
        <w:t>2</w:t>
      </w:r>
      <w:r w:rsidRPr="00F82EE7">
        <w:rPr>
          <w:lang w:val="en-GB"/>
        </w:rPr>
        <w:t xml:space="preserve"> = 0. Also output voltage equation is same which yields C</w:t>
      </w:r>
      <w:r w:rsidRPr="00F82EE7">
        <w:rPr>
          <w:vertAlign w:val="subscript"/>
          <w:lang w:val="en-GB"/>
        </w:rPr>
        <w:t>2</w:t>
      </w:r>
      <w:r w:rsidRPr="00F82EE7">
        <w:rPr>
          <w:lang w:val="en-GB"/>
        </w:rPr>
        <w:t xml:space="preserve"> = C</w:t>
      </w:r>
      <w:r w:rsidRPr="00F82EE7">
        <w:rPr>
          <w:vertAlign w:val="subscript"/>
          <w:lang w:val="en-GB"/>
        </w:rPr>
        <w:t>1</w:t>
      </w:r>
      <w:r w:rsidRPr="00F82EE7">
        <w:rPr>
          <w:lang w:val="en-GB"/>
        </w:rPr>
        <w:t xml:space="preserve">.  </w:t>
      </w:r>
    </w:p>
    <w:p w:rsidR="00CA04F0" w:rsidRPr="00F82EE7" w:rsidRDefault="00CA04F0" w:rsidP="00CA04F0">
      <w:pPr>
        <w:rPr>
          <w:lang w:val="en-GB"/>
        </w:rPr>
      </w:pPr>
      <w:r w:rsidRPr="00F82EE7">
        <w:rPr>
          <w:lang w:val="en-GB"/>
        </w:rPr>
        <w:t>Resultant matrices;</w:t>
      </w:r>
    </w:p>
    <w:p w:rsidR="00CA04F0" w:rsidRPr="00F82EE7" w:rsidRDefault="00CA04F0" w:rsidP="00CA04F0">
      <w:pPr>
        <w:rPr>
          <w:lang w:val="en-GB"/>
        </w:rPr>
      </w:pPr>
      <w:r w:rsidRPr="00F82EE7">
        <w:rPr>
          <w:lang w:val="en-GB"/>
        </w:rPr>
        <w:t>A = A</w:t>
      </w:r>
      <w:r w:rsidRPr="00F82EE7">
        <w:rPr>
          <w:vertAlign w:val="subscript"/>
          <w:lang w:val="en-GB"/>
        </w:rPr>
        <w:t>1</w:t>
      </w:r>
      <w:r w:rsidRPr="00F82EE7">
        <w:rPr>
          <w:lang w:val="en-GB"/>
        </w:rPr>
        <w:t xml:space="preserve"> = A</w:t>
      </w:r>
      <w:r w:rsidRPr="00F82EE7">
        <w:rPr>
          <w:vertAlign w:val="subscript"/>
          <w:lang w:val="en-GB"/>
        </w:rPr>
        <w:t>2</w:t>
      </w:r>
      <w:r w:rsidRPr="00F82EE7">
        <w:rPr>
          <w:lang w:val="en-GB"/>
        </w:rPr>
        <w:t xml:space="preserve"> </w:t>
      </w:r>
      <w:r w:rsidRPr="00F82EE7">
        <w:rPr>
          <w:lang w:val="en-GB"/>
        </w:rPr>
        <w:tab/>
      </w:r>
      <w:r w:rsidRPr="00F82EE7">
        <w:rPr>
          <w:lang w:val="en-GB"/>
        </w:rPr>
        <w:tab/>
      </w:r>
      <w:r w:rsidRPr="00F82EE7">
        <w:rPr>
          <w:lang w:val="en-GB"/>
        </w:rPr>
        <w:tab/>
      </w:r>
      <w:r w:rsidRPr="00F82EE7">
        <w:rPr>
          <w:lang w:val="en-GB"/>
        </w:rPr>
        <w:tab/>
        <w:t>B= B</w:t>
      </w:r>
      <w:r w:rsidRPr="00F82EE7">
        <w:rPr>
          <w:vertAlign w:val="subscript"/>
          <w:lang w:val="en-GB"/>
        </w:rPr>
        <w:t>1</w:t>
      </w:r>
      <w:r w:rsidRPr="00F82EE7">
        <w:rPr>
          <w:lang w:val="en-GB"/>
        </w:rPr>
        <w:t>*D</w:t>
      </w:r>
      <w:r w:rsidRPr="00F82EE7">
        <w:rPr>
          <w:lang w:val="en-GB"/>
        </w:rPr>
        <w:tab/>
      </w:r>
      <w:r w:rsidRPr="00F82EE7">
        <w:rPr>
          <w:lang w:val="en-GB"/>
        </w:rPr>
        <w:tab/>
      </w:r>
      <w:r w:rsidRPr="00F82EE7">
        <w:rPr>
          <w:lang w:val="en-GB"/>
        </w:rPr>
        <w:tab/>
      </w:r>
      <w:r w:rsidRPr="00F82EE7">
        <w:rPr>
          <w:lang w:val="en-GB"/>
        </w:rPr>
        <w:tab/>
        <w:t>C= C</w:t>
      </w:r>
      <w:r w:rsidRPr="00F82EE7">
        <w:rPr>
          <w:vertAlign w:val="subscript"/>
          <w:lang w:val="en-GB"/>
        </w:rPr>
        <w:t>1</w:t>
      </w:r>
      <w:r w:rsidRPr="00F82EE7">
        <w:rPr>
          <w:lang w:val="en-GB"/>
        </w:rPr>
        <w:t>= C</w:t>
      </w:r>
      <w:r w:rsidRPr="00F82EE7">
        <w:rPr>
          <w:vertAlign w:val="subscript"/>
          <w:lang w:val="en-GB"/>
        </w:rPr>
        <w:t>2</w:t>
      </w:r>
    </w:p>
    <w:p w:rsidR="00CA04F0" w:rsidRPr="00F82EE7" w:rsidRDefault="00CA04F0" w:rsidP="00CA04F0">
      <w:pPr>
        <w:rPr>
          <w:lang w:val="en-GB"/>
        </w:rPr>
      </w:pPr>
      <w:r w:rsidRPr="00F82EE7">
        <w:rPr>
          <w:lang w:val="en-GB"/>
        </w:rPr>
        <w:tab/>
        <w:t xml:space="preserve">As ESR of the inductor and capacitor is usually in </w:t>
      </w:r>
      <w:proofErr w:type="spellStart"/>
      <w:r w:rsidRPr="00F82EE7">
        <w:rPr>
          <w:lang w:val="en-GB"/>
        </w:rPr>
        <w:t>mΩ</w:t>
      </w:r>
      <w:proofErr w:type="spellEnd"/>
      <w:r w:rsidRPr="00F82EE7">
        <w:rPr>
          <w:lang w:val="en-GB"/>
        </w:rPr>
        <w:t xml:space="preserve"> range and minimum </w:t>
      </w:r>
      <w:proofErr w:type="spellStart"/>
      <w:r w:rsidRPr="00F82EE7">
        <w:rPr>
          <w:lang w:val="en-GB"/>
        </w:rPr>
        <w:t>Rload</w:t>
      </w:r>
      <w:proofErr w:type="spellEnd"/>
      <w:r w:rsidRPr="00F82EE7">
        <w:rPr>
          <w:lang w:val="en-GB"/>
        </w:rPr>
        <w:t xml:space="preserve"> is about 1.8Ω a reasonable assumption can be done with </w:t>
      </w:r>
      <w:proofErr w:type="spellStart"/>
      <w:r w:rsidRPr="00F82EE7">
        <w:rPr>
          <w:lang w:val="en-GB"/>
        </w:rPr>
        <w:t>Rload</w:t>
      </w:r>
      <w:proofErr w:type="spellEnd"/>
      <w:r w:rsidRPr="00F82EE7">
        <w:rPr>
          <w:lang w:val="en-GB"/>
        </w:rPr>
        <w:t xml:space="preserve"> &gt;&gt;</w:t>
      </w:r>
      <w:proofErr w:type="spellStart"/>
      <w:proofErr w:type="gramStart"/>
      <w:r w:rsidRPr="00F82EE7">
        <w:rPr>
          <w:lang w:val="en-GB"/>
        </w:rPr>
        <w:t>rC,rL</w:t>
      </w:r>
      <w:proofErr w:type="spellEnd"/>
      <w:proofErr w:type="gramEnd"/>
      <w:r w:rsidRPr="00F82EE7">
        <w:rPr>
          <w:lang w:val="en-GB"/>
        </w:rPr>
        <w:t xml:space="preserve"> also </w:t>
      </w:r>
      <w:proofErr w:type="spellStart"/>
      <w:r w:rsidRPr="00F82EE7">
        <w:rPr>
          <w:lang w:val="en-GB"/>
        </w:rPr>
        <w:t>Rload</w:t>
      </w:r>
      <w:proofErr w:type="spellEnd"/>
      <w:r w:rsidRPr="00F82EE7">
        <w:rPr>
          <w:lang w:val="en-GB"/>
        </w:rPr>
        <w:t>&gt;&gt;</w:t>
      </w:r>
      <w:proofErr w:type="spellStart"/>
      <w:r w:rsidRPr="00F82EE7">
        <w:rPr>
          <w:lang w:val="en-GB"/>
        </w:rPr>
        <w:t>rC+rL</w:t>
      </w:r>
      <w:proofErr w:type="spellEnd"/>
      <w:r w:rsidRPr="00F82EE7">
        <w:rPr>
          <w:lang w:val="en-GB"/>
        </w:rPr>
        <w:t>. Resultant matrices can be constructed as follows;</w:t>
      </w:r>
    </w:p>
    <w:p w:rsidR="00CA04F0" w:rsidRPr="00F82EE7" w:rsidRDefault="00CA04F0" w:rsidP="00CA04F0">
      <w:pPr>
        <w:rPr>
          <w:lang w:val="en-GB"/>
        </w:rPr>
      </w:pPr>
      <m:oMath>
        <m:r>
          <w:rPr>
            <w:rFonts w:ascii="Cambria Math" w:hAnsi="Cambria Math"/>
            <w:lang w:val="en-GB"/>
          </w:rPr>
          <m:t xml:space="preserve">A= </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e>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mr>
            </m:m>
          </m:e>
        </m:d>
      </m:oMath>
      <w:r w:rsidRPr="00F82EE7">
        <w:rPr>
          <w:rFonts w:eastAsiaTheme="minorEastAsia"/>
          <w:lang w:val="en-GB"/>
        </w:rPr>
        <w:t xml:space="preserve"> </w:t>
      </w:r>
      <w:r w:rsidRPr="00F82EE7">
        <w:rPr>
          <w:rFonts w:eastAsiaTheme="minorEastAsia"/>
          <w:lang w:val="en-GB"/>
        </w:rPr>
        <w:tab/>
      </w:r>
      <w:r w:rsidRPr="00F82EE7">
        <w:rPr>
          <w:rFonts w:eastAsiaTheme="minorEastAsia"/>
          <w:lang w:val="en-GB"/>
        </w:rPr>
        <w:tab/>
      </w:r>
      <w:r w:rsidRPr="00F82EE7">
        <w:rPr>
          <w:rFonts w:eastAsiaTheme="minorEastAsia"/>
          <w:lang w:val="en-GB"/>
        </w:rPr>
        <w:tab/>
      </w:r>
      <m:oMath>
        <m:r>
          <w:rPr>
            <w:rFonts w:ascii="Cambria Math" w:eastAsiaTheme="minorEastAsia" w:hAnsi="Cambria Math"/>
            <w:lang w:val="en-GB"/>
          </w:rPr>
          <m:t xml:space="preserve">B= </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*D</m:t>
        </m:r>
      </m:oMath>
      <w:r w:rsidRPr="00F82EE7">
        <w:rPr>
          <w:rFonts w:eastAsiaTheme="minorEastAsia"/>
          <w:lang w:val="en-GB"/>
        </w:rPr>
        <w:tab/>
      </w:r>
      <w:r w:rsidRPr="00F82EE7">
        <w:rPr>
          <w:rFonts w:eastAsiaTheme="minorEastAsia"/>
          <w:lang w:val="en-GB"/>
        </w:rPr>
        <w:tab/>
      </w:r>
      <w:r w:rsidRPr="00F82EE7">
        <w:rPr>
          <w:rFonts w:eastAsiaTheme="minorEastAsia"/>
          <w:lang w:val="en-GB"/>
        </w:rPr>
        <w:tab/>
      </w:r>
      <m:oMath>
        <m:r>
          <w:rPr>
            <w:rFonts w:ascii="Cambria Math" w:eastAsiaTheme="minorEastAsia" w:hAnsi="Cambria Math"/>
            <w:lang w:val="en-GB"/>
          </w:rPr>
          <m:t xml:space="preserve">C=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oMath>
    </w:p>
    <w:p w:rsidR="00CA04F0" w:rsidRPr="00F82EE7" w:rsidRDefault="00CA04F0" w:rsidP="00CA04F0">
      <w:pPr>
        <w:rPr>
          <w:i/>
          <w:lang w:val="en-GB"/>
        </w:rPr>
      </w:pPr>
      <w:r w:rsidRPr="00F82EE7">
        <w:rPr>
          <w:i/>
          <w:lang w:val="en-GB"/>
        </w:rPr>
        <w:tab/>
        <w:t>Obtaining Transfer Function</w:t>
      </w:r>
    </w:p>
    <w:p w:rsidR="00CA04F0" w:rsidRPr="00F82EE7" w:rsidRDefault="00CA04F0" w:rsidP="00CA04F0">
      <w:pPr>
        <w:rPr>
          <w:lang w:val="en-GB"/>
        </w:rPr>
      </w:pPr>
      <w:r w:rsidRPr="00F82EE7">
        <w:rPr>
          <w:lang w:val="en-GB"/>
        </w:rPr>
        <w:tab/>
        <w:t>From Mohan’s book at page 325 this transfer function formula can be seen;</w:t>
      </w:r>
    </w:p>
    <w:p w:rsidR="00CA04F0" w:rsidRPr="00F82EE7" w:rsidRDefault="00CA04F0" w:rsidP="00CA04F0">
      <w:pPr>
        <w:rPr>
          <w:lang w:val="en-GB"/>
        </w:rPr>
      </w:pPr>
      <w:r w:rsidRPr="00F82EE7">
        <w:rPr>
          <w:noProof/>
          <w:lang w:val="en-GB" w:eastAsia="tr-TR"/>
        </w:rPr>
        <w:drawing>
          <wp:inline distT="0" distB="0" distL="0" distR="0" wp14:anchorId="7FA0F16E" wp14:editId="5C5B17C6">
            <wp:extent cx="5760720" cy="489473"/>
            <wp:effectExtent l="0" t="0" r="0" b="6350"/>
            <wp:docPr id="11" name="Resim 11"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CA04F0" w:rsidRPr="00F82EE7" w:rsidRDefault="00CA04F0" w:rsidP="00CA04F0">
      <w:pPr>
        <w:rPr>
          <w:rFonts w:eastAsiaTheme="minorEastAsia"/>
          <w:lang w:val="en-GB"/>
        </w:rPr>
      </w:pPr>
      <w:r w:rsidRPr="00F82EE7">
        <w:rPr>
          <w:rFonts w:eastAsiaTheme="minorEastAsia"/>
          <w:lang w:val="en-GB"/>
        </w:rPr>
        <w:tab/>
        <w:t>By substituting matrices found before it can be expressed as follows;</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r>
            <w:rPr>
              <w:rFonts w:ascii="Cambria Math" w:eastAsiaTheme="minorEastAsia" w:hAnsi="Cambria Math"/>
              <w:lang w:val="en-GB"/>
            </w:rPr>
            <m:t>*</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eastAsiaTheme="minorEastAsia"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mr>
                  </m:m>
                </m:e>
              </m:d>
            </m:e>
            <m:sup>
              <m:r>
                <w:rPr>
                  <w:rFonts w:ascii="Cambria Math" w:eastAsiaTheme="minorEastAsia" w:hAnsi="Cambria Math"/>
                  <w:lang w:val="en-GB"/>
                </w:rPr>
                <m:t>-1</m:t>
              </m:r>
            </m:sup>
          </m:sSup>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*Vd</m:t>
          </m:r>
        </m:oMath>
      </m:oMathPara>
    </w:p>
    <w:p w:rsidR="00CA04F0" w:rsidRPr="00F82EE7" w:rsidRDefault="00CA04F0" w:rsidP="00CA04F0">
      <w:pPr>
        <w:rPr>
          <w:rFonts w:eastAsiaTheme="minorEastAsia"/>
          <w:lang w:val="en-GB"/>
        </w:rPr>
      </w:pPr>
      <w:r w:rsidRPr="00F82EE7">
        <w:rPr>
          <w:rFonts w:eastAsiaTheme="minorEastAsia"/>
          <w:lang w:val="en-GB"/>
        </w:rPr>
        <w:tab/>
        <w:t>Taking inverse of middle matrices;</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s</m:t>
                  </m:r>
                </m:num>
                <m:den>
                  <m:r>
                    <w:rPr>
                      <w:rFonts w:ascii="Cambria Math" w:eastAsiaTheme="minorEastAsia" w:hAnsi="Cambria Math"/>
                      <w:lang w:val="en-GB"/>
                    </w:rPr>
                    <m:t>CR</m:t>
                  </m:r>
                </m:den>
              </m:f>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LC</m:t>
                  </m:r>
                </m:den>
              </m:f>
            </m:den>
          </m:f>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mr>
              </m:m>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*Vd</m:t>
          </m:r>
        </m:oMath>
      </m:oMathPara>
    </w:p>
    <w:p w:rsidR="00CA04F0" w:rsidRPr="00F82EE7" w:rsidRDefault="00CA04F0" w:rsidP="00CA04F0">
      <w:pPr>
        <w:rPr>
          <w:rFonts w:eastAsiaTheme="minorEastAsia"/>
          <w:lang w:val="en-GB"/>
        </w:rPr>
      </w:pPr>
      <w:r w:rsidRPr="00F82EE7">
        <w:rPr>
          <w:rFonts w:eastAsiaTheme="minorEastAsia"/>
          <w:lang w:val="en-GB"/>
        </w:rPr>
        <w:t>Hence;</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=Vd</m:t>
          </m:r>
          <m:f>
            <m:fPr>
              <m:ctrlPr>
                <w:rPr>
                  <w:rFonts w:ascii="Cambria Math" w:eastAsiaTheme="minorEastAsia" w:hAnsi="Cambria Math"/>
                  <w:i/>
                  <w:lang w:val="en-GB"/>
                </w:rPr>
              </m:ctrlPr>
            </m:fPr>
            <m:num>
              <m:r>
                <w:rPr>
                  <w:rFonts w:ascii="Cambria Math" w:eastAsiaTheme="minorEastAsia" w:hAnsi="Cambria Math"/>
                  <w:lang w:val="en-GB"/>
                </w:rPr>
                <m:t>1+s*rC*C</m:t>
              </m:r>
            </m:num>
            <m:den>
              <m:r>
                <w:rPr>
                  <w:rFonts w:ascii="Cambria Math" w:eastAsiaTheme="minorEastAsia" w:hAnsi="Cambria Math"/>
                  <w:lang w:val="en-GB"/>
                </w:rPr>
                <m:t>LC(</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LC</m:t>
                  </m:r>
                </m:den>
              </m:f>
              <m:r>
                <w:rPr>
                  <w:rFonts w:ascii="Cambria Math" w:eastAsiaTheme="minorEastAsia" w:hAnsi="Cambria Math"/>
                  <w:lang w:val="en-GB"/>
                </w:rPr>
                <m:t>)</m:t>
              </m:r>
            </m:den>
          </m:f>
        </m:oMath>
      </m:oMathPara>
    </w:p>
    <w:p w:rsidR="00CA04F0" w:rsidRPr="00F82EE7" w:rsidRDefault="00CA04F0" w:rsidP="00CA04F0">
      <w:pPr>
        <w:rPr>
          <w:rFonts w:eastAsiaTheme="minorEastAsia"/>
          <w:lang w:val="en-GB"/>
        </w:rPr>
      </w:pPr>
      <w:r w:rsidRPr="00F82EE7">
        <w:rPr>
          <w:rFonts w:eastAsiaTheme="minorEastAsia"/>
          <w:lang w:val="en-GB"/>
        </w:rPr>
        <w:lastRenderedPageBreak/>
        <w:tab/>
        <w:t xml:space="preserve">Substituting numerical values; C =470 µF, L =1 </w:t>
      </w:r>
      <w:proofErr w:type="spellStart"/>
      <w:r w:rsidRPr="00F82EE7">
        <w:rPr>
          <w:rFonts w:eastAsiaTheme="minorEastAsia"/>
          <w:lang w:val="en-GB"/>
        </w:rPr>
        <w:t>mH</w:t>
      </w:r>
      <w:proofErr w:type="spellEnd"/>
      <w:r w:rsidRPr="00F82EE7">
        <w:rPr>
          <w:rFonts w:eastAsiaTheme="minorEastAsia"/>
          <w:lang w:val="en-GB"/>
        </w:rPr>
        <w:t xml:space="preserve">, </w:t>
      </w:r>
      <w:proofErr w:type="spellStart"/>
      <w:r w:rsidRPr="00F82EE7">
        <w:rPr>
          <w:rFonts w:eastAsiaTheme="minorEastAsia"/>
          <w:lang w:val="en-GB"/>
        </w:rPr>
        <w:t>rC</w:t>
      </w:r>
      <w:proofErr w:type="spellEnd"/>
      <w:r w:rsidRPr="00F82EE7">
        <w:rPr>
          <w:rFonts w:eastAsiaTheme="minorEastAsia"/>
          <w:lang w:val="en-GB"/>
        </w:rPr>
        <w:t xml:space="preserve"> =10 </w:t>
      </w:r>
      <w:proofErr w:type="spellStart"/>
      <w:r w:rsidRPr="00F82EE7">
        <w:rPr>
          <w:rFonts w:eastAsiaTheme="minorEastAsia"/>
          <w:lang w:val="en-GB"/>
        </w:rPr>
        <w:t>mΩ</w:t>
      </w:r>
      <w:proofErr w:type="spellEnd"/>
      <w:r w:rsidRPr="00F82EE7">
        <w:rPr>
          <w:rFonts w:eastAsiaTheme="minorEastAsia"/>
          <w:lang w:val="en-GB"/>
        </w:rPr>
        <w:t xml:space="preserve">, </w:t>
      </w:r>
      <w:proofErr w:type="spellStart"/>
      <w:r w:rsidRPr="00F82EE7">
        <w:rPr>
          <w:rFonts w:eastAsiaTheme="minorEastAsia"/>
          <w:lang w:val="en-GB"/>
        </w:rPr>
        <w:t>rL</w:t>
      </w:r>
      <w:proofErr w:type="spellEnd"/>
      <w:r w:rsidRPr="00F82EE7">
        <w:rPr>
          <w:rFonts w:eastAsiaTheme="minorEastAsia"/>
          <w:lang w:val="en-GB"/>
        </w:rPr>
        <w:t xml:space="preserve"> = 10 </w:t>
      </w:r>
      <w:proofErr w:type="spellStart"/>
      <w:r w:rsidRPr="00F82EE7">
        <w:rPr>
          <w:rFonts w:eastAsiaTheme="minorEastAsia"/>
          <w:lang w:val="en-GB"/>
        </w:rPr>
        <w:t>mΩ</w:t>
      </w:r>
      <w:proofErr w:type="spellEnd"/>
      <w:r w:rsidRPr="00F82EE7">
        <w:rPr>
          <w:rFonts w:eastAsiaTheme="minorEastAsia"/>
          <w:lang w:val="en-GB"/>
        </w:rPr>
        <w:t xml:space="preserve"> and R =1.8 Ω</w:t>
      </w:r>
    </w:p>
    <w:p w:rsidR="00CA04F0" w:rsidRPr="00F82EE7" w:rsidRDefault="00CA04F0" w:rsidP="00CA04F0">
      <w:pPr>
        <w:jc w:val="cente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=24</m:t>
          </m:r>
          <m:f>
            <m:fPr>
              <m:ctrlPr>
                <w:rPr>
                  <w:rFonts w:ascii="Cambria Math" w:eastAsiaTheme="minorEastAsia" w:hAnsi="Cambria Math"/>
                  <w:i/>
                  <w:lang w:val="en-GB"/>
                </w:rPr>
              </m:ctrlPr>
            </m:fPr>
            <m:num>
              <m:r>
                <w:rPr>
                  <w:rFonts w:ascii="Cambria Math" w:eastAsiaTheme="minorEastAsia" w:hAnsi="Cambria Math"/>
                  <w:lang w:val="en-GB"/>
                </w:rPr>
                <m:t>1+s*4.7*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num>
            <m:den>
              <m:r>
                <w:rPr>
                  <w:rFonts w:ascii="Cambria Math" w:eastAsiaTheme="minorEastAsia" w:hAnsi="Cambria Math"/>
                  <w:lang w:val="en-GB"/>
                </w:rPr>
                <m:t>470*</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+s(1182+20)+2.36*</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+2.13*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den>
          </m:f>
        </m:oMath>
      </m:oMathPara>
    </w:p>
    <w:p w:rsidR="00CA04F0" w:rsidRPr="00F82EE7" w:rsidRDefault="00CA04F0" w:rsidP="00CA04F0">
      <w:pPr>
        <w:rPr>
          <w:rFonts w:eastAsiaTheme="minorEastAsia"/>
          <w:lang w:val="en-GB"/>
        </w:rPr>
      </w:pPr>
      <w:r w:rsidRPr="00F82EE7">
        <w:rPr>
          <w:rFonts w:eastAsiaTheme="minorEastAsia"/>
          <w:lang w:val="en-GB"/>
        </w:rPr>
        <w:tab/>
        <w:t xml:space="preserve">Note that the terms results from </w:t>
      </w:r>
      <w:proofErr w:type="spellStart"/>
      <w:r w:rsidRPr="00F82EE7">
        <w:rPr>
          <w:rFonts w:eastAsiaTheme="minorEastAsia"/>
          <w:lang w:val="en-GB"/>
        </w:rPr>
        <w:t>rC</w:t>
      </w:r>
      <w:proofErr w:type="spellEnd"/>
      <w:r w:rsidRPr="00F82EE7">
        <w:rPr>
          <w:rFonts w:eastAsiaTheme="minorEastAsia"/>
          <w:lang w:val="en-GB"/>
        </w:rPr>
        <w:t xml:space="preserve"> and </w:t>
      </w:r>
      <w:proofErr w:type="spellStart"/>
      <w:r w:rsidRPr="00F82EE7">
        <w:rPr>
          <w:rFonts w:eastAsiaTheme="minorEastAsia"/>
          <w:lang w:val="en-GB"/>
        </w:rPr>
        <w:t>rL</w:t>
      </w:r>
      <w:proofErr w:type="spellEnd"/>
      <w:r w:rsidRPr="00F82EE7">
        <w:rPr>
          <w:rFonts w:eastAsiaTheme="minorEastAsia"/>
          <w:lang w:val="en-GB"/>
        </w:rPr>
        <w:t xml:space="preserve"> makes very small effect in denominator, but </w:t>
      </w:r>
      <w:proofErr w:type="spellStart"/>
      <w:r w:rsidRPr="00F82EE7">
        <w:rPr>
          <w:rFonts w:eastAsiaTheme="minorEastAsia"/>
          <w:lang w:val="en-GB"/>
        </w:rPr>
        <w:t>rC</w:t>
      </w:r>
      <w:proofErr w:type="spellEnd"/>
      <w:r w:rsidRPr="00F82EE7">
        <w:rPr>
          <w:rFonts w:eastAsiaTheme="minorEastAsia"/>
          <w:lang w:val="en-GB"/>
        </w:rPr>
        <w:t xml:space="preserve"> results a zero which may causes considerable differences at high frequencies. Bode plot of this transfer function is obtained using MATLAB, related result can be seen in Figure xx</w:t>
      </w:r>
    </w:p>
    <w:p w:rsidR="00CA04F0" w:rsidRPr="00F82EE7" w:rsidRDefault="00CA04F0" w:rsidP="00CA04F0">
      <w:pPr>
        <w:rPr>
          <w:rFonts w:eastAsiaTheme="minorEastAsia"/>
          <w:noProof/>
          <w:lang w:val="en-GB" w:eastAsia="tr-TR"/>
        </w:rPr>
      </w:pPr>
    </w:p>
    <w:p w:rsidR="00CA04F0" w:rsidRPr="00F82EE7" w:rsidRDefault="00CA04F0" w:rsidP="00CA04F0">
      <w:pPr>
        <w:jc w:val="center"/>
        <w:rPr>
          <w:rFonts w:eastAsiaTheme="minorEastAsia"/>
          <w:lang w:val="en-GB"/>
        </w:rPr>
      </w:pPr>
      <w:r w:rsidRPr="00F82EE7">
        <w:rPr>
          <w:rFonts w:eastAsiaTheme="minorEastAsia"/>
          <w:noProof/>
          <w:lang w:val="en-GB" w:eastAsia="tr-TR"/>
        </w:rPr>
        <w:drawing>
          <wp:inline distT="0" distB="0" distL="0" distR="0" wp14:anchorId="2DABE8DD" wp14:editId="37112946">
            <wp:extent cx="5143500" cy="4419600"/>
            <wp:effectExtent l="0" t="0" r="0" b="0"/>
            <wp:docPr id="12" name="Resim 12" descr="C:\Users\St\Desktop\464\2\2a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464\2\2a bode.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4627" t="5591" r="6116" b="1753"/>
                    <a:stretch/>
                  </pic:blipFill>
                  <pic:spPr bwMode="auto">
                    <a:xfrm>
                      <a:off x="0" y="0"/>
                      <a:ext cx="5141800" cy="4418139"/>
                    </a:xfrm>
                    <a:prstGeom prst="rect">
                      <a:avLst/>
                    </a:prstGeom>
                    <a:noFill/>
                    <a:ln>
                      <a:noFill/>
                    </a:ln>
                    <a:extLst>
                      <a:ext uri="{53640926-AAD7-44D8-BBD7-CCE9431645EC}">
                        <a14:shadowObscured xmlns:a14="http://schemas.microsoft.com/office/drawing/2010/main"/>
                      </a:ext>
                    </a:extLst>
                  </pic:spPr>
                </pic:pic>
              </a:graphicData>
            </a:graphic>
          </wp:inline>
        </w:drawing>
      </w:r>
      <w:r w:rsidRPr="00F82EE7">
        <w:rPr>
          <w:rFonts w:eastAsiaTheme="minorEastAsia"/>
          <w:lang w:val="en-GB"/>
        </w:rPr>
        <w:tab/>
      </w:r>
    </w:p>
    <w:p w:rsidR="00CA04F0" w:rsidRPr="00F82EE7" w:rsidRDefault="00CA04F0" w:rsidP="00CA04F0">
      <w:pPr>
        <w:jc w:val="center"/>
        <w:rPr>
          <w:rFonts w:eastAsiaTheme="minorEastAsia"/>
          <w:lang w:val="en-GB"/>
        </w:rPr>
      </w:pPr>
      <w:r w:rsidRPr="00F82EE7">
        <w:rPr>
          <w:rFonts w:eastAsiaTheme="minorEastAsia"/>
          <w:lang w:val="en-GB"/>
        </w:rPr>
        <w:t xml:space="preserve">Figure xx: Bode plot of </w:t>
      </w:r>
      <w:r w:rsidR="00F82EE7" w:rsidRPr="00F82EE7">
        <w:rPr>
          <w:rFonts w:eastAsiaTheme="minorEastAsia"/>
          <w:lang w:val="en-GB"/>
        </w:rPr>
        <w:t>analytically calculated transfer function</w:t>
      </w:r>
    </w:p>
    <w:p w:rsidR="00CA04F0" w:rsidRPr="00F82EE7" w:rsidRDefault="00CA04F0" w:rsidP="00B370C0">
      <w:pPr>
        <w:rPr>
          <w:rFonts w:ascii="Times New Roman" w:hAnsi="Times New Roman" w:cs="Times New Roman"/>
          <w:b/>
          <w:sz w:val="24"/>
          <w:lang w:val="en-GB"/>
        </w:rPr>
      </w:pPr>
    </w:p>
    <w:p w:rsidR="00B370C0" w:rsidRPr="00F82EE7" w:rsidRDefault="00CA04F0" w:rsidP="00B370C0">
      <w:pPr>
        <w:rPr>
          <w:rFonts w:ascii="Times New Roman" w:hAnsi="Times New Roman" w:cs="Times New Roman"/>
          <w:b/>
          <w:sz w:val="24"/>
          <w:lang w:val="en-GB"/>
        </w:rPr>
      </w:pPr>
      <w:r w:rsidRPr="00F82EE7">
        <w:rPr>
          <w:rFonts w:ascii="Times New Roman" w:hAnsi="Times New Roman" w:cs="Times New Roman"/>
          <w:b/>
          <w:sz w:val="24"/>
          <w:lang w:val="en-GB"/>
        </w:rPr>
        <w:br w:type="page"/>
      </w:r>
    </w:p>
    <w:p w:rsidR="00B370C0" w:rsidRPr="00F82EE7" w:rsidRDefault="00B370C0" w:rsidP="00B370C0">
      <w:pPr>
        <w:rPr>
          <w:rFonts w:ascii="Times New Roman" w:hAnsi="Times New Roman" w:cs="Times New Roman"/>
          <w:b/>
          <w:sz w:val="24"/>
          <w:lang w:val="en-GB"/>
        </w:rPr>
      </w:pPr>
      <w:r w:rsidRPr="00F82EE7">
        <w:rPr>
          <w:rFonts w:ascii="Times New Roman" w:hAnsi="Times New Roman" w:cs="Times New Roman"/>
          <w:b/>
          <w:sz w:val="24"/>
          <w:lang w:val="en-GB"/>
        </w:rPr>
        <w:lastRenderedPageBreak/>
        <w:t>b)</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286924BE" wp14:editId="64B35D58">
            <wp:extent cx="6118520" cy="19735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26056" cy="197601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1:</w:t>
      </w:r>
      <w:r w:rsidRPr="00F82EE7">
        <w:rPr>
          <w:rFonts w:ascii="Times New Roman" w:hAnsi="Times New Roman" w:cs="Times New Roman"/>
          <w:sz w:val="24"/>
          <w:lang w:val="en-GB"/>
        </w:rPr>
        <w:t xml:space="preserve"> The schematic circuit of the designed Buck Converter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5010EE61" wp14:editId="3495F148">
            <wp:extent cx="6233160" cy="2782248"/>
            <wp:effectExtent l="0" t="0" r="0" b="0"/>
            <wp:docPr id="5" name="Resim 5" descr="C:\Users\Cem\Documents\GitHub\Hardware_EE464\simulation files\Q2\2b 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Documents\GitHub\Hardware_EE464\simulation files\Q2\2b b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70804" cy="279905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2:</w:t>
      </w:r>
      <w:r w:rsidRPr="00F82EE7">
        <w:rPr>
          <w:rFonts w:ascii="Times New Roman" w:hAnsi="Times New Roman" w:cs="Times New Roman"/>
          <w:sz w:val="24"/>
          <w:lang w:val="en-GB"/>
        </w:rPr>
        <w:t xml:space="preserve"> The Bode plot of the </w:t>
      </w:r>
      <w:r w:rsidR="00F82EE7" w:rsidRPr="00F82EE7">
        <w:rPr>
          <w:rFonts w:ascii="Times New Roman" w:hAnsi="Times New Roman" w:cs="Times New Roman"/>
          <w:sz w:val="24"/>
          <w:lang w:val="en-GB"/>
        </w:rPr>
        <w:t xml:space="preserve">simulated </w:t>
      </w:r>
      <w:r w:rsidRPr="00F82EE7">
        <w:rPr>
          <w:rFonts w:ascii="Times New Roman" w:hAnsi="Times New Roman" w:cs="Times New Roman"/>
          <w:sz w:val="24"/>
          <w:lang w:val="en-GB"/>
        </w:rPr>
        <w:t>Buck Converter</w:t>
      </w:r>
    </w:p>
    <w:p w:rsidR="00B370C0" w:rsidRPr="00F82EE7" w:rsidRDefault="00CA04F0" w:rsidP="00B370C0">
      <w:pPr>
        <w:jc w:val="both"/>
        <w:rPr>
          <w:rFonts w:ascii="Times New Roman" w:hAnsi="Times New Roman" w:cs="Times New Roman"/>
          <w:sz w:val="24"/>
          <w:lang w:val="en-GB"/>
        </w:rPr>
      </w:pPr>
      <w:r w:rsidRPr="00F82EE7">
        <w:rPr>
          <w:rFonts w:ascii="Times New Roman" w:hAnsi="Times New Roman" w:cs="Times New Roman"/>
          <w:sz w:val="24"/>
          <w:lang w:val="en-GB"/>
        </w:rPr>
        <w:tab/>
      </w:r>
      <w:r w:rsidR="00B370C0" w:rsidRPr="00F82EE7">
        <w:rPr>
          <w:rFonts w:ascii="Times New Roman" w:hAnsi="Times New Roman" w:cs="Times New Roman"/>
          <w:sz w:val="24"/>
          <w:lang w:val="en-GB"/>
        </w:rPr>
        <w:t>We chose to use PSIM for simulating our converter design. We chose the capacitor value as 470uF and inductor value as 1mH. Also, we considered the equivalent series resistance of the capacitor and inductor as 0.01Ω.</w:t>
      </w:r>
      <w:r w:rsidRPr="00F82EE7">
        <w:rPr>
          <w:rFonts w:ascii="Times New Roman" w:hAnsi="Times New Roman" w:cs="Times New Roman"/>
          <w:sz w:val="24"/>
          <w:lang w:val="en-GB"/>
        </w:rPr>
        <w:t xml:space="preserve"> </w:t>
      </w:r>
    </w:p>
    <w:p w:rsidR="00F82EE7" w:rsidRPr="00F82EE7" w:rsidRDefault="00F82EE7" w:rsidP="00B370C0">
      <w:pPr>
        <w:jc w:val="both"/>
        <w:rPr>
          <w:rFonts w:ascii="Times New Roman" w:hAnsi="Times New Roman" w:cs="Times New Roman"/>
          <w:sz w:val="24"/>
          <w:lang w:val="en-GB"/>
        </w:rPr>
      </w:pPr>
      <w:r w:rsidRPr="00F82EE7">
        <w:rPr>
          <w:rFonts w:ascii="Times New Roman" w:hAnsi="Times New Roman" w:cs="Times New Roman"/>
          <w:sz w:val="24"/>
          <w:lang w:val="en-GB"/>
        </w:rPr>
        <w:tab/>
        <w:t xml:space="preserve">As can be seen in both bode plot graphs, </w:t>
      </w:r>
      <w:r>
        <w:rPr>
          <w:rFonts w:ascii="Times New Roman" w:hAnsi="Times New Roman" w:cs="Times New Roman"/>
          <w:sz w:val="24"/>
          <w:lang w:val="en-GB"/>
        </w:rPr>
        <w:t>they are same noting that one of them is plotted to rad/s while other is plotted to Hz. As a consequence, it can be noted here that phase margin of the converter is about 20°</w:t>
      </w:r>
      <w:r w:rsidR="00405791">
        <w:rPr>
          <w:rFonts w:ascii="Times New Roman" w:hAnsi="Times New Roman" w:cs="Times New Roman"/>
          <w:sz w:val="24"/>
          <w:lang w:val="en-GB"/>
        </w:rPr>
        <w:t xml:space="preserve"> and it should be improved by adding phase at the gain cross over frequency </w:t>
      </w:r>
      <w:r w:rsidR="006E0BAE">
        <w:rPr>
          <w:rFonts w:ascii="Times New Roman" w:hAnsi="Times New Roman" w:cs="Times New Roman"/>
          <w:sz w:val="24"/>
          <w:lang w:val="en-GB"/>
        </w:rPr>
        <w:t>with the Type-2 controller in order to have more stable converter and better transient performance.</w:t>
      </w: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t>c)</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77561C2A" wp14:editId="3D835C43">
            <wp:extent cx="5972810" cy="2630881"/>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810" cy="263088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3:</w:t>
      </w:r>
      <w:r w:rsidRPr="00F82EE7">
        <w:rPr>
          <w:rFonts w:ascii="Times New Roman" w:hAnsi="Times New Roman" w:cs="Times New Roman"/>
          <w:sz w:val="24"/>
          <w:lang w:val="en-GB"/>
        </w:rPr>
        <w:t xml:space="preserve"> The schematic circuit of the designed Buck Converter with Type-2 controller</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In order to produce enough transient stability for our converter, we designed a Type-2 controller and chose the components of it. It can be seen as follows.</w:t>
      </w:r>
    </w:p>
    <w:p w:rsidR="00B370C0" w:rsidRPr="00F82EE7" w:rsidRDefault="00B370C0" w:rsidP="00B370C0">
      <w:pPr>
        <w:jc w:val="center"/>
        <w:rPr>
          <w:rFonts w:ascii="Times New Roman" w:hAnsi="Times New Roman" w:cs="Times New Roman"/>
          <w:b/>
          <w:sz w:val="24"/>
          <w:lang w:val="en-GB"/>
        </w:rPr>
      </w:pPr>
      <w:r w:rsidRPr="00F82EE7">
        <w:rPr>
          <w:rFonts w:ascii="Times New Roman" w:hAnsi="Times New Roman" w:cs="Times New Roman"/>
          <w:b/>
          <w:noProof/>
          <w:sz w:val="24"/>
          <w:lang w:val="en-GB" w:eastAsia="tr-TR"/>
        </w:rPr>
        <w:drawing>
          <wp:inline distT="0" distB="0" distL="0" distR="0" wp14:anchorId="73774A7B" wp14:editId="42715036">
            <wp:extent cx="2278380" cy="1908563"/>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08997" cy="1934210"/>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4:</w:t>
      </w:r>
      <w:r w:rsidRPr="00F82EE7">
        <w:rPr>
          <w:rFonts w:ascii="Times New Roman" w:hAnsi="Times New Roman" w:cs="Times New Roman"/>
          <w:sz w:val="24"/>
          <w:lang w:val="en-GB"/>
        </w:rPr>
        <w:t xml:space="preserve"> The schematic circuit of the Type-2 controller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lastRenderedPageBreak/>
        <w:drawing>
          <wp:inline distT="0" distB="0" distL="0" distR="0" wp14:anchorId="101F0774" wp14:editId="116DACD5">
            <wp:extent cx="5972810" cy="280260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72810" cy="2802602"/>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5:</w:t>
      </w:r>
      <w:r w:rsidRPr="00F82EE7">
        <w:rPr>
          <w:rFonts w:ascii="Times New Roman" w:hAnsi="Times New Roman" w:cs="Times New Roman"/>
          <w:sz w:val="24"/>
          <w:lang w:val="en-GB"/>
        </w:rPr>
        <w:t xml:space="preserve"> The output voltage of the Buck Converter with Type-2 controller</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 xml:space="preserve">We chose 2.2nF for the capacitor values, 10Ω for the first resistor and 50Ω for our second resistor. We considered the following equations in order to find </w:t>
      </w:r>
      <w:proofErr w:type="gramStart"/>
      <w:r w:rsidRPr="00F82EE7">
        <w:rPr>
          <w:rFonts w:ascii="Times New Roman" w:hAnsi="Times New Roman" w:cs="Times New Roman"/>
          <w:sz w:val="24"/>
          <w:lang w:val="en-GB"/>
        </w:rPr>
        <w:t>a proper values</w:t>
      </w:r>
      <w:proofErr w:type="gramEnd"/>
      <w:r w:rsidRPr="00F82EE7">
        <w:rPr>
          <w:rFonts w:ascii="Times New Roman" w:hAnsi="Times New Roman" w:cs="Times New Roman"/>
          <w:sz w:val="24"/>
          <w:lang w:val="en-GB"/>
        </w:rPr>
        <w:t xml:space="preserve"> for them.</w:t>
      </w:r>
    </w:p>
    <w:p w:rsidR="00B370C0" w:rsidRPr="00F82EE7" w:rsidRDefault="00B370C0" w:rsidP="00B370C0">
      <w:pPr>
        <w:pStyle w:val="Caption"/>
        <w:jc w:val="center"/>
        <w:rPr>
          <w:lang w:val="en-GB"/>
        </w:rPr>
      </w:pPr>
      <w:r w:rsidRPr="00F82EE7">
        <w:rPr>
          <w:position w:val="-30"/>
          <w:lang w:val="en-GB"/>
        </w:rPr>
        <w:object w:dxaOrig="14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33.5pt" o:ole="">
            <v:imagedata r:id="rId35" o:title=""/>
          </v:shape>
          <o:OLEObject Type="Embed" ProgID="Equation.3" ShapeID="_x0000_i1025" DrawAspect="Content" ObjectID="_1585772441" r:id="rId36"/>
        </w:object>
      </w:r>
    </w:p>
    <w:p w:rsidR="00B370C0" w:rsidRPr="00F82EE7" w:rsidRDefault="00B370C0" w:rsidP="00B370C0">
      <w:pPr>
        <w:pStyle w:val="Caption"/>
        <w:jc w:val="center"/>
        <w:rPr>
          <w:position w:val="-30"/>
          <w:lang w:val="en-GB"/>
        </w:rPr>
      </w:pPr>
      <w:r w:rsidRPr="00F82EE7">
        <w:rPr>
          <w:position w:val="-30"/>
          <w:lang w:val="en-GB"/>
        </w:rPr>
        <w:object w:dxaOrig="1160" w:dyaOrig="680">
          <v:shape id="_x0000_i1026" type="#_x0000_t75" style="width:57.75pt;height:33.5pt" o:ole="">
            <v:imagedata r:id="rId37" o:title=""/>
          </v:shape>
          <o:OLEObject Type="Embed" ProgID="Equation.3" ShapeID="_x0000_i1026" DrawAspect="Content" ObjectID="_1585772442" r:id="rId38"/>
        </w:objec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 xml:space="preserve">We firstly decided the 10Ω value for the first resistor and calculate the gain with the following equation: </w:t>
      </w:r>
    </w:p>
    <w:p w:rsidR="00B370C0" w:rsidRPr="00F82EE7" w:rsidRDefault="00B370C0" w:rsidP="00B370C0">
      <w:pPr>
        <w:jc w:val="center"/>
        <w:rPr>
          <w:position w:val="-64"/>
          <w:lang w:val="en-GB"/>
        </w:rPr>
      </w:pPr>
      <w:r w:rsidRPr="00F82EE7">
        <w:rPr>
          <w:position w:val="-64"/>
          <w:lang w:val="en-GB"/>
        </w:rPr>
        <w:object w:dxaOrig="2020" w:dyaOrig="1460">
          <v:shape id="_x0000_i1027" type="#_x0000_t75" style="width:101.3pt;height:72.85pt" o:ole="">
            <v:imagedata r:id="rId39" o:title=""/>
          </v:shape>
          <o:OLEObject Type="Embed" ProgID="Equation.3" ShapeID="_x0000_i1027" DrawAspect="Content" ObjectID="_1585772443" r:id="rId40"/>
        </w:objec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After that we found the gain, we calculated the capacitor values and the other resistor value, respectively. We tried them on the simulation and changed them with manually for the best operation.</w:t>
      </w: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lastRenderedPageBreak/>
        <w:t>d)</w:t>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378C29FE" wp14:editId="1733BB1C">
            <wp:extent cx="5859780" cy="2443988"/>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71545" cy="2448895"/>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6:</w:t>
      </w:r>
      <w:r w:rsidRPr="00F82EE7">
        <w:rPr>
          <w:rFonts w:ascii="Times New Roman" w:hAnsi="Times New Roman" w:cs="Times New Roman"/>
          <w:sz w:val="24"/>
          <w:lang w:val="en-GB"/>
        </w:rPr>
        <w:t xml:space="preserve"> The change in the output voltage when the load is changed from half load to full load</w:t>
      </w:r>
    </w:p>
    <w:p w:rsidR="00B370C0" w:rsidRPr="00F82EE7" w:rsidRDefault="00B370C0" w:rsidP="00B370C0">
      <w:pPr>
        <w:jc w:val="center"/>
        <w:rPr>
          <w:rFonts w:ascii="Times New Roman" w:hAnsi="Times New Roman" w:cs="Times New Roman"/>
          <w:b/>
          <w:sz w:val="24"/>
          <w:lang w:val="en-GB"/>
        </w:rPr>
      </w:pPr>
      <w:r w:rsidRPr="00F82EE7">
        <w:rPr>
          <w:rFonts w:ascii="Times New Roman" w:hAnsi="Times New Roman" w:cs="Times New Roman"/>
          <w:b/>
          <w:noProof/>
          <w:sz w:val="24"/>
          <w:lang w:val="en-GB" w:eastAsia="tr-TR"/>
        </w:rPr>
        <w:drawing>
          <wp:inline distT="0" distB="0" distL="0" distR="0" wp14:anchorId="369DDFBD" wp14:editId="619D22D6">
            <wp:extent cx="5972810" cy="2491130"/>
            <wp:effectExtent l="0" t="0" r="889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72810" cy="2491130"/>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7:</w:t>
      </w:r>
      <w:r w:rsidRPr="00F82EE7">
        <w:rPr>
          <w:rFonts w:ascii="Times New Roman" w:hAnsi="Times New Roman" w:cs="Times New Roman"/>
          <w:sz w:val="24"/>
          <w:lang w:val="en-GB"/>
        </w:rPr>
        <w:t xml:space="preserve"> The change in the output voltage when the supply voltage is decreased 10%</w:t>
      </w:r>
    </w:p>
    <w:p w:rsidR="00B370C0" w:rsidRPr="00F82EE7" w:rsidRDefault="00B370C0" w:rsidP="00B370C0">
      <w:pPr>
        <w:rPr>
          <w:rFonts w:ascii="Times New Roman" w:hAnsi="Times New Roman" w:cs="Times New Roman"/>
          <w:b/>
          <w:sz w:val="24"/>
          <w:lang w:val="en-GB"/>
        </w:rPr>
      </w:pPr>
    </w:p>
    <w:p w:rsidR="00B370C0" w:rsidRPr="00F82EE7" w:rsidRDefault="00B370C0" w:rsidP="00B370C0">
      <w:pPr>
        <w:rPr>
          <w:rFonts w:ascii="Times New Roman" w:hAnsi="Times New Roman" w:cs="Times New Roman"/>
          <w:b/>
          <w:sz w:val="24"/>
          <w:lang w:val="en-GB"/>
        </w:rPr>
      </w:pPr>
      <w:r w:rsidRPr="00F82EE7">
        <w:rPr>
          <w:rFonts w:ascii="Times New Roman" w:hAnsi="Times New Roman" w:cs="Times New Roman"/>
          <w:b/>
          <w:sz w:val="24"/>
          <w:lang w:val="en-GB"/>
        </w:rPr>
        <w:t>e)</w:t>
      </w:r>
    </w:p>
    <w:p w:rsidR="00B370C0" w:rsidRPr="00F82EE7" w:rsidRDefault="00B370C0" w:rsidP="00B370C0">
      <w:pPr>
        <w:ind w:firstLine="720"/>
        <w:jc w:val="both"/>
        <w:rPr>
          <w:rFonts w:ascii="Times New Roman" w:hAnsi="Times New Roman" w:cs="Times New Roman"/>
          <w:sz w:val="24"/>
          <w:lang w:val="en-GB"/>
        </w:rPr>
      </w:pPr>
      <w:r w:rsidRPr="00F82EE7">
        <w:rPr>
          <w:rFonts w:ascii="Times New Roman" w:hAnsi="Times New Roman" w:cs="Times New Roman"/>
          <w:sz w:val="24"/>
          <w:lang w:val="en-GB"/>
        </w:rPr>
        <w:t xml:space="preserve">When we changed the load or supply voltage, we observed some peak values in the output voltage. However, it fixed itself. When we increase the capacitor values in the controller circuit, we observed that firstly, the ripple of the output voltage is increasing and after that we increase the value to mF range and further, we also observe </w:t>
      </w:r>
      <w:proofErr w:type="spellStart"/>
      <w:r w:rsidRPr="00F82EE7">
        <w:rPr>
          <w:rFonts w:ascii="Times New Roman" w:hAnsi="Times New Roman" w:cs="Times New Roman"/>
          <w:sz w:val="24"/>
          <w:lang w:val="en-GB"/>
        </w:rPr>
        <w:t>resonancy</w:t>
      </w:r>
      <w:proofErr w:type="spellEnd"/>
      <w:r w:rsidRPr="00F82EE7">
        <w:rPr>
          <w:rFonts w:ascii="Times New Roman" w:hAnsi="Times New Roman" w:cs="Times New Roman"/>
          <w:sz w:val="24"/>
          <w:lang w:val="en-GB"/>
        </w:rPr>
        <w:t>. However, when we decreased the capacitor value to pF range, we observed that no change occur for the peak value at the step change; however, ripple of output is decreased. For the increase in the first resistor value, we observed that the ripple at the output voltage is increased. Therefore, we chose small resistor value for this component.</w:t>
      </w:r>
    </w:p>
    <w:p w:rsidR="00CD5B42" w:rsidRPr="00E22966" w:rsidRDefault="00CD5B42" w:rsidP="00CD5B42">
      <w:pPr>
        <w:pStyle w:val="ListParagraph"/>
        <w:numPr>
          <w:ilvl w:val="0"/>
          <w:numId w:val="1"/>
        </w:numPr>
        <w:rPr>
          <w:rFonts w:ascii="Times New Roman" w:hAnsi="Times New Roman" w:cs="Times New Roman"/>
          <w:b/>
          <w:sz w:val="32"/>
        </w:rPr>
      </w:pPr>
      <w:r>
        <w:rPr>
          <w:rFonts w:ascii="Times New Roman" w:hAnsi="Times New Roman" w:cs="Times New Roman"/>
          <w:b/>
          <w:sz w:val="32"/>
        </w:rPr>
        <w:lastRenderedPageBreak/>
        <w:t>Conclusion</w:t>
      </w:r>
    </w:p>
    <w:p w:rsidR="00CD5B42" w:rsidRDefault="00CD5B42" w:rsidP="00CD5B42">
      <w:pPr>
        <w:ind w:firstLine="360"/>
        <w:rPr>
          <w:rFonts w:ascii="Times New Roman" w:hAnsi="Times New Roman" w:cs="Times New Roman"/>
          <w:sz w:val="24"/>
        </w:rPr>
      </w:pPr>
      <w:r>
        <w:rPr>
          <w:rFonts w:ascii="Times New Roman" w:hAnsi="Times New Roman" w:cs="Times New Roman"/>
          <w:sz w:val="24"/>
        </w:rPr>
        <w:t xml:space="preserve">In this project, we have examined different aspects of designing a power supply. In the first part design of a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is studied. There are several important points in designing of a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One of them is the leakage inductance of the transformer causes </w:t>
      </w:r>
      <w:proofErr w:type="spellStart"/>
      <w:r>
        <w:rPr>
          <w:rFonts w:ascii="Times New Roman" w:hAnsi="Times New Roman" w:cs="Times New Roman"/>
          <w:sz w:val="24"/>
        </w:rPr>
        <w:t>overvoltages</w:t>
      </w:r>
      <w:proofErr w:type="spellEnd"/>
      <w:r>
        <w:rPr>
          <w:rFonts w:ascii="Times New Roman" w:hAnsi="Times New Roman" w:cs="Times New Roman"/>
          <w:sz w:val="24"/>
        </w:rPr>
        <w:t xml:space="preserve"> across the switching elements. This effect can be reduced with a better transformer </w:t>
      </w:r>
      <w:proofErr w:type="gramStart"/>
      <w:r>
        <w:rPr>
          <w:rFonts w:ascii="Times New Roman" w:hAnsi="Times New Roman" w:cs="Times New Roman"/>
          <w:sz w:val="24"/>
        </w:rPr>
        <w:t>design,</w:t>
      </w:r>
      <w:proofErr w:type="gramEnd"/>
      <w:r>
        <w:rPr>
          <w:rFonts w:ascii="Times New Roman" w:hAnsi="Times New Roman" w:cs="Times New Roman"/>
          <w:sz w:val="24"/>
        </w:rPr>
        <w:t xml:space="preserve"> however snubber design seems to be necessary to overcome this problem. The other one can be the design of the transformer. The core must </w:t>
      </w:r>
      <w:proofErr w:type="gramStart"/>
      <w:r>
        <w:rPr>
          <w:rFonts w:ascii="Times New Roman" w:hAnsi="Times New Roman" w:cs="Times New Roman"/>
          <w:sz w:val="24"/>
        </w:rPr>
        <w:t>be capable of carrying</w:t>
      </w:r>
      <w:proofErr w:type="gramEnd"/>
      <w:r>
        <w:rPr>
          <w:rFonts w:ascii="Times New Roman" w:hAnsi="Times New Roman" w:cs="Times New Roman"/>
          <w:sz w:val="24"/>
        </w:rPr>
        <w:t xml:space="preserve"> the load current without getting saturated and core loss must be high for the efficiency and cooling considerations. </w:t>
      </w:r>
    </w:p>
    <w:p w:rsidR="00CD5B42" w:rsidRDefault="00CD5B42" w:rsidP="00CD5B42">
      <w:pPr>
        <w:ind w:firstLine="360"/>
        <w:rPr>
          <w:rFonts w:ascii="Times New Roman" w:hAnsi="Times New Roman" w:cs="Times New Roman"/>
          <w:sz w:val="24"/>
        </w:rPr>
      </w:pPr>
      <w:r>
        <w:rPr>
          <w:rFonts w:ascii="Times New Roman" w:hAnsi="Times New Roman" w:cs="Times New Roman"/>
          <w:sz w:val="24"/>
        </w:rPr>
        <w:t xml:space="preserve">In the second part, the design of a buck converter and its controller design is examined. The controllers are necessary for the power circuits because in the </w:t>
      </w:r>
      <w:proofErr w:type="gramStart"/>
      <w:r>
        <w:rPr>
          <w:rFonts w:ascii="Times New Roman" w:hAnsi="Times New Roman" w:cs="Times New Roman"/>
          <w:sz w:val="24"/>
        </w:rPr>
        <w:t>real life</w:t>
      </w:r>
      <w:proofErr w:type="gramEnd"/>
      <w:r>
        <w:rPr>
          <w:rFonts w:ascii="Times New Roman" w:hAnsi="Times New Roman" w:cs="Times New Roman"/>
          <w:sz w:val="24"/>
        </w:rPr>
        <w:t xml:space="preserve"> load current or the input voltage is not constant. We have used analog controller because they are simpler to implement and have faster response then the digital controllers. The transfer function of the buck converter is obtained including the parasitic resistances of the passive elements. Depending on this transfer function, bode plots are drawn. To improve the phase margin and reduce the steady state error, a type 2 controller is implemented which is a PI controller. Depending on the values of the resistances and the capacitances of the controller, pole locations can be set and desired bode plot can be obtained. By choosing these values properly, the converters stability can be increased, and the steady state error can be decreased.</w:t>
      </w:r>
    </w:p>
    <w:p w:rsidR="00B370C0" w:rsidRPr="00F82EE7" w:rsidRDefault="00B370C0" w:rsidP="007D6428">
      <w:pPr>
        <w:rPr>
          <w:rFonts w:ascii="Times New Roman" w:hAnsi="Times New Roman" w:cs="Times New Roman"/>
          <w:sz w:val="24"/>
          <w:szCs w:val="24"/>
          <w:lang w:val="en-GB"/>
        </w:rPr>
      </w:pPr>
    </w:p>
    <w:sectPr w:rsidR="00B370C0" w:rsidRPr="00F82EE7" w:rsidSect="001578A5">
      <w:footerReference w:type="default" r:id="rId4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790" w:rsidRDefault="006D7790" w:rsidP="001578A5">
      <w:pPr>
        <w:spacing w:after="0" w:line="240" w:lineRule="auto"/>
      </w:pPr>
      <w:r>
        <w:separator/>
      </w:r>
    </w:p>
  </w:endnote>
  <w:endnote w:type="continuationSeparator" w:id="0">
    <w:p w:rsidR="006D7790" w:rsidRDefault="006D7790" w:rsidP="0015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695679"/>
      <w:docPartObj>
        <w:docPartGallery w:val="Page Numbers (Bottom of Page)"/>
        <w:docPartUnique/>
      </w:docPartObj>
    </w:sdtPr>
    <w:sdtEndPr>
      <w:rPr>
        <w:noProof/>
      </w:rPr>
    </w:sdtEndPr>
    <w:sdtContent>
      <w:p w:rsidR="001578A5" w:rsidRDefault="00157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78A5" w:rsidRDefault="0015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790" w:rsidRDefault="006D7790" w:rsidP="001578A5">
      <w:pPr>
        <w:spacing w:after="0" w:line="240" w:lineRule="auto"/>
      </w:pPr>
      <w:r>
        <w:separator/>
      </w:r>
    </w:p>
  </w:footnote>
  <w:footnote w:type="continuationSeparator" w:id="0">
    <w:p w:rsidR="006D7790" w:rsidRDefault="006D7790" w:rsidP="00157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05B14"/>
    <w:multiLevelType w:val="hybridMultilevel"/>
    <w:tmpl w:val="92684894"/>
    <w:lvl w:ilvl="0" w:tplc="B886844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410D5"/>
    <w:multiLevelType w:val="multilevel"/>
    <w:tmpl w:val="62C45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AB3A9D"/>
    <w:multiLevelType w:val="hybridMultilevel"/>
    <w:tmpl w:val="9CE6C56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F5FC5"/>
    <w:multiLevelType w:val="hybridMultilevel"/>
    <w:tmpl w:val="9CE6C56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3C9"/>
    <w:rsid w:val="001578A5"/>
    <w:rsid w:val="00190FBE"/>
    <w:rsid w:val="001C6B64"/>
    <w:rsid w:val="00273EC5"/>
    <w:rsid w:val="002D0021"/>
    <w:rsid w:val="00336A3B"/>
    <w:rsid w:val="003519C2"/>
    <w:rsid w:val="00366DD7"/>
    <w:rsid w:val="0039237E"/>
    <w:rsid w:val="003C7D01"/>
    <w:rsid w:val="003F74B7"/>
    <w:rsid w:val="004047EC"/>
    <w:rsid w:val="00405791"/>
    <w:rsid w:val="005361FC"/>
    <w:rsid w:val="005C4726"/>
    <w:rsid w:val="00612C37"/>
    <w:rsid w:val="006D21E7"/>
    <w:rsid w:val="006D7790"/>
    <w:rsid w:val="006E0BAE"/>
    <w:rsid w:val="00767D6D"/>
    <w:rsid w:val="007A6B34"/>
    <w:rsid w:val="007B5905"/>
    <w:rsid w:val="007D6428"/>
    <w:rsid w:val="008173C9"/>
    <w:rsid w:val="00874AF6"/>
    <w:rsid w:val="00884FD4"/>
    <w:rsid w:val="00991627"/>
    <w:rsid w:val="009B4F0A"/>
    <w:rsid w:val="009F6E1F"/>
    <w:rsid w:val="00A02374"/>
    <w:rsid w:val="00A44DA2"/>
    <w:rsid w:val="00AC5667"/>
    <w:rsid w:val="00B370C0"/>
    <w:rsid w:val="00BE547D"/>
    <w:rsid w:val="00C5758E"/>
    <w:rsid w:val="00C804B9"/>
    <w:rsid w:val="00C85AC6"/>
    <w:rsid w:val="00CA04F0"/>
    <w:rsid w:val="00CD5B42"/>
    <w:rsid w:val="00CE4FD2"/>
    <w:rsid w:val="00D06A41"/>
    <w:rsid w:val="00D12474"/>
    <w:rsid w:val="00D2376D"/>
    <w:rsid w:val="00D47CEF"/>
    <w:rsid w:val="00D77D2C"/>
    <w:rsid w:val="00D946A5"/>
    <w:rsid w:val="00DA230E"/>
    <w:rsid w:val="00E47A7C"/>
    <w:rsid w:val="00E53E84"/>
    <w:rsid w:val="00E749C0"/>
    <w:rsid w:val="00E759AD"/>
    <w:rsid w:val="00F24605"/>
    <w:rsid w:val="00F82EE7"/>
    <w:rsid w:val="00F927AB"/>
    <w:rsid w:val="00FC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6E42"/>
  <w15:docId w15:val="{98FD97BB-0FF4-4C1D-965E-C4C9C66D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27"/>
    <w:rPr>
      <w:color w:val="0000FF"/>
      <w:u w:val="single"/>
    </w:rPr>
  </w:style>
  <w:style w:type="paragraph" w:styleId="TOC1">
    <w:name w:val="toc 1"/>
    <w:basedOn w:val="Normal"/>
    <w:next w:val="Normal"/>
    <w:autoRedefine/>
    <w:uiPriority w:val="39"/>
    <w:unhideWhenUsed/>
    <w:qFormat/>
    <w:rsid w:val="001578A5"/>
    <w:pPr>
      <w:tabs>
        <w:tab w:val="right" w:leader="dot" w:pos="9396"/>
      </w:tabs>
      <w:spacing w:after="100"/>
    </w:pPr>
    <w:rPr>
      <w:rFonts w:ascii="Times New Roman" w:hAnsi="Times New Roman" w:cs="Times New Roman"/>
      <w:b/>
      <w:sz w:val="32"/>
      <w:szCs w:val="32"/>
      <w:lang w:val="en-GB"/>
    </w:rPr>
  </w:style>
  <w:style w:type="paragraph" w:styleId="ListParagraph">
    <w:name w:val="List Paragraph"/>
    <w:basedOn w:val="Normal"/>
    <w:uiPriority w:val="34"/>
    <w:qFormat/>
    <w:rsid w:val="00991627"/>
    <w:pPr>
      <w:ind w:left="720"/>
      <w:contextualSpacing/>
    </w:pPr>
  </w:style>
  <w:style w:type="table" w:styleId="TableGrid">
    <w:name w:val="Table Grid"/>
    <w:basedOn w:val="TableNormal"/>
    <w:uiPriority w:val="39"/>
    <w:rsid w:val="00536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AF6"/>
    <w:rPr>
      <w:color w:val="808080"/>
    </w:rPr>
  </w:style>
  <w:style w:type="character" w:customStyle="1" w:styleId="UnresolvedMention1">
    <w:name w:val="Unresolved Mention1"/>
    <w:basedOn w:val="DefaultParagraphFont"/>
    <w:uiPriority w:val="99"/>
    <w:semiHidden/>
    <w:unhideWhenUsed/>
    <w:rsid w:val="005C4726"/>
    <w:rPr>
      <w:color w:val="808080"/>
      <w:shd w:val="clear" w:color="auto" w:fill="E6E6E6"/>
    </w:rPr>
  </w:style>
  <w:style w:type="character" w:styleId="FollowedHyperlink">
    <w:name w:val="FollowedHyperlink"/>
    <w:basedOn w:val="DefaultParagraphFont"/>
    <w:uiPriority w:val="99"/>
    <w:semiHidden/>
    <w:unhideWhenUsed/>
    <w:rsid w:val="005C4726"/>
    <w:rPr>
      <w:color w:val="954F72" w:themeColor="followedHyperlink"/>
      <w:u w:val="single"/>
    </w:rPr>
  </w:style>
  <w:style w:type="paragraph" w:styleId="Caption">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4F0"/>
    <w:rPr>
      <w:rFonts w:ascii="Tahoma" w:hAnsi="Tahoma" w:cs="Tahoma"/>
      <w:sz w:val="16"/>
      <w:szCs w:val="16"/>
    </w:rPr>
  </w:style>
  <w:style w:type="paragraph" w:styleId="Header">
    <w:name w:val="header"/>
    <w:basedOn w:val="Normal"/>
    <w:link w:val="HeaderChar"/>
    <w:uiPriority w:val="99"/>
    <w:unhideWhenUsed/>
    <w:rsid w:val="001578A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578A5"/>
  </w:style>
  <w:style w:type="paragraph" w:styleId="Footer">
    <w:name w:val="footer"/>
    <w:basedOn w:val="Normal"/>
    <w:link w:val="FooterChar"/>
    <w:uiPriority w:val="99"/>
    <w:unhideWhenUsed/>
    <w:rsid w:val="001578A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578A5"/>
  </w:style>
  <w:style w:type="character" w:styleId="UnresolvedMention">
    <w:name w:val="Unresolved Mention"/>
    <w:basedOn w:val="DefaultParagraphFont"/>
    <w:uiPriority w:val="99"/>
    <w:semiHidden/>
    <w:unhideWhenUsed/>
    <w:rsid w:val="00CD5B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67685">
      <w:bodyDiv w:val="1"/>
      <w:marLeft w:val="0"/>
      <w:marRight w:val="0"/>
      <w:marTop w:val="0"/>
      <w:marBottom w:val="0"/>
      <w:divBdr>
        <w:top w:val="none" w:sz="0" w:space="0" w:color="auto"/>
        <w:left w:val="none" w:sz="0" w:space="0" w:color="auto"/>
        <w:bottom w:val="none" w:sz="0" w:space="0" w:color="auto"/>
        <w:right w:val="none" w:sz="0" w:space="0" w:color="auto"/>
      </w:divBdr>
    </w:div>
    <w:div w:id="19831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product-detail/en/epcos-tdk/B65887E0160A041/495-5332-ND/3914482" TargetMode="External"/><Relationship Id="rId13" Type="http://schemas.openxmlformats.org/officeDocument/2006/relationships/hyperlink" Target="https://www.powerstream.com/Wire_Size.htm" TargetMode="External"/><Relationship Id="rId18" Type="http://schemas.openxmlformats.org/officeDocument/2006/relationships/hyperlink" Target="https://www.fairchildsemi.com/application-notes/AN/AN-4147.pdf" TargetMode="External"/><Relationship Id="rId26" Type="http://schemas.openxmlformats.org/officeDocument/2006/relationships/hyperlink" Target="https://www.digikey.com/product-detail/en/vishay-semiconductor-diodes-division/VFT2045BP-M3-4W/VFT2045BP-M3-4W-ND/3102973" TargetMode="External"/><Relationship Id="rId39"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7.emf"/><Relationship Id="rId42" Type="http://schemas.openxmlformats.org/officeDocument/2006/relationships/image" Target="media/image22.emf"/><Relationship Id="rId7" Type="http://schemas.openxmlformats.org/officeDocument/2006/relationships/image" Target="media/image1.png"/><Relationship Id="rId12" Type="http://schemas.openxmlformats.org/officeDocument/2006/relationships/hyperlink" Target="https://www.digikey.com/product-detail/en/epcos-tdk/B65887E0160A041/495-5332-ND/3914482" TargetMode="External"/><Relationship Id="rId17" Type="http://schemas.openxmlformats.org/officeDocument/2006/relationships/hyperlink" Target="https://www.fairchildsemi.com/application-notes/AN/AN-4147.pdf" TargetMode="External"/><Relationship Id="rId25" Type="http://schemas.openxmlformats.org/officeDocument/2006/relationships/hyperlink" Target="https://www.digikey.com/product-detail/en/on-semiconductor/FQPF22P10/FQPF22P10-ND/1055387" TargetMode="External"/><Relationship Id="rId33" Type="http://schemas.openxmlformats.org/officeDocument/2006/relationships/image" Target="media/image16.emf"/><Relationship Id="rId38"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fairchildsemi.com/application-notes/AN/AN-4147.pdf" TargetMode="External"/><Relationship Id="rId29" Type="http://schemas.openxmlformats.org/officeDocument/2006/relationships/image" Target="media/image12.jpeg"/><Relationship Id="rId41"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5.emf"/><Relationship Id="rId37" Type="http://schemas.openxmlformats.org/officeDocument/2006/relationships/image" Target="media/image19.wmf"/><Relationship Id="rId40" Type="http://schemas.openxmlformats.org/officeDocument/2006/relationships/oleObject" Target="embeddings/oleObject3.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oleObject" Target="embeddings/oleObject1.bin"/><Relationship Id="rId10" Type="http://schemas.openxmlformats.org/officeDocument/2006/relationships/hyperlink" Target="https://www.digikey.com/product-detail/en/vishay-semiconductor-diodes-division/VFT2045BP-M3-4W/VFT2045BP-M3-4W-ND/3102973"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key.com/product-detail/en/on-semiconductor/FQPF22P10/FQPF22P10-ND/1055387" TargetMode="External"/><Relationship Id="rId14" Type="http://schemas.openxmlformats.org/officeDocument/2006/relationships/hyperlink" Target="https://www.fairchildsemi.com/application-notes/AN/AN-4147.pdf"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image" Target="media/image18.wmf"/><Relationship Id="rId43"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19</Pages>
  <Words>2761</Words>
  <Characters>15738</Characters>
  <Application>Microsoft Office Word</Application>
  <DocSecurity>0</DocSecurity>
  <Lines>131</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hakan sarac</cp:lastModifiedBy>
  <cp:revision>39</cp:revision>
  <dcterms:created xsi:type="dcterms:W3CDTF">2018-04-17T19:21:00Z</dcterms:created>
  <dcterms:modified xsi:type="dcterms:W3CDTF">2018-04-20T20:32:00Z</dcterms:modified>
</cp:coreProperties>
</file>