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4389120" cy="246507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46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rPr/>
      </w:pPr>
      <w:r>
        <w:rPr/>
        <w:t xml:space="preserve">LeadAI – Windows Startup Kit </w:t>
      </w:r>
    </w:p>
    <w:p>
      <w:pPr>
        <w:pStyle w:val="Title"/>
        <w:jc w:val="center"/>
        <w:rPr/>
      </w:pPr>
      <w:r>
        <w:rPr/>
        <w:t>(All-in-One)</w:t>
      </w:r>
    </w:p>
    <w:p>
      <w:pPr>
        <w:pStyle w:val="Normal"/>
        <w:jc w:val="center"/>
        <w:rPr/>
      </w:pPr>
      <w:r>
        <w:rPr/>
        <w:t>Author: Hakan Taskin  |  Updated: October 21,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Overview</w:t>
      </w:r>
    </w:p>
    <w:p>
      <w:pPr>
        <w:pStyle w:val="Normal"/>
        <w:rPr/>
      </w:pPr>
      <w:r>
        <w:rPr/>
        <w:t>End-to-end Windows startup guide for LeadAI: Qdrant (Docker), Ollama models, MCP+Express backend, FastAPI core service, and Next.js web app. Includes health checks and PowerShell launchers.</w:t>
      </w:r>
    </w:p>
    <w:p>
      <w:pPr>
        <w:pStyle w:val="Heading1"/>
        <w:rPr/>
      </w:pPr>
      <w:r>
        <w:rPr/>
        <w:t>Prerequisites</w:t>
      </w:r>
    </w:p>
    <w:p>
      <w:pPr>
        <w:pStyle w:val="ListBullet"/>
        <w:numPr>
          <w:ilvl w:val="0"/>
          <w:numId w:val="1"/>
        </w:numPr>
        <w:rPr/>
      </w:pPr>
      <w:r>
        <w:rPr/>
        <w:t>Windows 10/11 with PowerShell 7+</w:t>
      </w:r>
    </w:p>
    <w:p>
      <w:pPr>
        <w:pStyle w:val="ListBullet"/>
        <w:numPr>
          <w:ilvl w:val="0"/>
          <w:numId w:val="1"/>
        </w:numPr>
        <w:rPr/>
      </w:pPr>
      <w:r>
        <w:rPr/>
        <w:t>Docker Desktop (WSL2 backend)</w:t>
      </w:r>
    </w:p>
    <w:p>
      <w:pPr>
        <w:pStyle w:val="ListBullet"/>
        <w:numPr>
          <w:ilvl w:val="0"/>
          <w:numId w:val="1"/>
        </w:numPr>
        <w:rPr/>
      </w:pPr>
      <w:r>
        <w:rPr/>
        <w:t>Postgresql on Docker</w:t>
      </w:r>
    </w:p>
    <w:p>
      <w:pPr>
        <w:pStyle w:val="ListBullet"/>
        <w:numPr>
          <w:ilvl w:val="0"/>
          <w:numId w:val="1"/>
        </w:numPr>
        <w:rPr/>
      </w:pPr>
      <w:r>
        <w:rPr/>
        <w:t>Qdrant on Docker</w:t>
      </w:r>
    </w:p>
    <w:p>
      <w:pPr>
        <w:pStyle w:val="ListBullet"/>
        <w:numPr>
          <w:ilvl w:val="0"/>
          <w:numId w:val="1"/>
        </w:numPr>
        <w:rPr/>
      </w:pPr>
      <w:r>
        <w:rPr/>
        <w:t>Python 3.10+ (for FastAPI core service)</w:t>
      </w:r>
    </w:p>
    <w:p>
      <w:pPr>
        <w:pStyle w:val="ListBullet"/>
        <w:numPr>
          <w:ilvl w:val="0"/>
          <w:numId w:val="1"/>
        </w:numPr>
        <w:rPr/>
      </w:pPr>
      <w:r>
        <w:rPr/>
        <w:t>Node.js 20+ and pnpm</w:t>
      </w:r>
    </w:p>
    <w:p>
      <w:pPr>
        <w:pStyle w:val="ListBullet"/>
        <w:numPr>
          <w:ilvl w:val="0"/>
          <w:numId w:val="1"/>
        </w:numPr>
        <w:rPr/>
      </w:pPr>
      <w:r>
        <w:rPr/>
        <w:t>Ollama for Windows</w:t>
      </w:r>
    </w:p>
    <w:p>
      <w:pPr>
        <w:pStyle w:val="ListBullet"/>
        <w:numPr>
          <w:ilvl w:val="0"/>
          <w:numId w:val="1"/>
        </w:numPr>
        <w:rPr/>
      </w:pPr>
      <w:r>
        <w:rPr/>
        <w:t>FastMCP for Chatbot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Heading1"/>
        <w:rPr/>
      </w:pPr>
      <w:r>
        <w:rPr/>
        <w:t>Environment Variables (PowerShell)</w:t>
      </w:r>
    </w:p>
    <w:p>
      <w:pPr>
        <w:pStyle w:val="Normal"/>
        <w:rPr/>
      </w:pPr>
      <w:r>
        <w:rPr>
          <w:rFonts w:ascii="Consolas" w:hAnsi="Consolas"/>
          <w:sz w:val="18"/>
        </w:rPr>
        <w:t>$env:PORT = "8787"</w:t>
        <w:br/>
        <w:t>$env:OLLAMA_URL = "http://localhost:11434"</w:t>
        <w:br/>
        <w:t>$env:QDRANT_URL = "http://localhost:6333"</w:t>
        <w:br/>
        <w:t>$env:QDRANT_COLLECTION = "leadai_docs"</w:t>
        <w:br/>
        <w:t>$env:EMB_MODEL = "nomic-embed-text"</w:t>
        <w:br/>
        <w:t>$env:CHAT_MODEL = "llama3.1:8b"</w:t>
        <w:br/>
        <w:t>$env:ENABLE_MCP = "1"</w:t>
        <w:br/>
        <w:t>$env:MCP_SERVER_URL = "http://localhost:8787"</w:t>
        <w:br/>
        <w:t>$env:NEXT_PUBLIC_MCP_SERVER_URL = "http://localhost:8787"</w:t>
        <w:br/>
        <w:t>$env:ALLOW_DIRS = "C:/data; /data"</w:t>
        <w:br/>
        <w:t>$env:CORE_SVC_URL = "http://localhost:8001"</w:t>
      </w:r>
    </w:p>
    <w:p>
      <w:pPr>
        <w:pStyle w:val="Heading1"/>
        <w:rPr/>
      </w:pPr>
      <w:r>
        <w:rPr/>
        <w:t>Start Order</w:t>
      </w:r>
    </w:p>
    <w:p>
      <w:pPr>
        <w:pStyle w:val="ListNumber"/>
        <w:numPr>
          <w:ilvl w:val="0"/>
          <w:numId w:val="4"/>
        </w:numPr>
        <w:rPr/>
      </w:pPr>
      <w:r>
        <w:rPr/>
        <w:t>Start Docker Desktop</w:t>
      </w:r>
    </w:p>
    <w:p>
      <w:pPr>
        <w:pStyle w:val="ListNumber"/>
        <w:numPr>
          <w:ilvl w:val="0"/>
          <w:numId w:val="4"/>
        </w:numPr>
        <w:rPr/>
      </w:pPr>
      <w:r>
        <w:rPr/>
        <w:t>Start Postgresql container</w:t>
      </w:r>
    </w:p>
    <w:p>
      <w:pPr>
        <w:pStyle w:val="ListNumber"/>
        <w:numPr>
          <w:ilvl w:val="0"/>
          <w:numId w:val="4"/>
        </w:numPr>
        <w:rPr/>
      </w:pPr>
      <w:r>
        <w:rPr/>
        <w:t>Start Qdrant container</w:t>
      </w:r>
    </w:p>
    <w:p>
      <w:pPr>
        <w:pStyle w:val="ListNumber"/>
        <w:numPr>
          <w:ilvl w:val="0"/>
          <w:numId w:val="4"/>
        </w:numPr>
        <w:rPr/>
      </w:pPr>
      <w:r>
        <w:rPr/>
        <w:t>Pull &amp; check Ollama models</w:t>
      </w:r>
    </w:p>
    <w:p>
      <w:pPr>
        <w:pStyle w:val="ListNumber"/>
        <w:numPr>
          <w:ilvl w:val="0"/>
          <w:numId w:val="4"/>
        </w:numPr>
        <w:rPr/>
      </w:pPr>
      <w:r>
        <w:rPr/>
        <w:t>Start FastAPI core service (apps/core-svc)</w:t>
      </w:r>
    </w:p>
    <w:p>
      <w:pPr>
        <w:pStyle w:val="ListNumber"/>
        <w:numPr>
          <w:ilvl w:val="0"/>
          <w:numId w:val="4"/>
        </w:numPr>
        <w:rPr/>
      </w:pPr>
      <w:r>
        <w:rPr/>
        <w:t>Start MCP+Express backend (apps/mcp)</w:t>
      </w:r>
    </w:p>
    <w:p>
      <w:pPr>
        <w:pStyle w:val="ListNumber"/>
        <w:numPr>
          <w:ilvl w:val="0"/>
          <w:numId w:val="4"/>
        </w:numPr>
        <w:rPr/>
      </w:pPr>
      <w:r>
        <w:rPr/>
        <w:t>Start Next.js web (apps/web)</w:t>
      </w:r>
    </w:p>
    <w:p>
      <w:pPr>
        <w:pStyle w:val="ListNumber"/>
        <w:numPr>
          <w:ilvl w:val="0"/>
          <w:numId w:val="4"/>
        </w:numPr>
        <w:rPr/>
      </w:pPr>
      <w:r>
        <w:rPr/>
        <w:t>Open http://localhost:3000/chat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 xml:space="preserve">Docker </w:t>
      </w:r>
      <w:r>
        <w:rPr/>
        <w:t>startup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860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Qdrant (Docker)</w:t>
      </w:r>
    </w:p>
    <w:p>
      <w:pPr>
        <w:pStyle w:val="Normal"/>
        <w:rPr/>
      </w:pPr>
      <w:r>
        <w:rPr>
          <w:rFonts w:ascii="Consolas" w:hAnsi="Consolas"/>
          <w:sz w:val="18"/>
        </w:rPr>
        <w:t>docker run -d --name qdrant_instance -p 6333:6333 -p 6334:6334 qdrant/qdrant</w:t>
        <w:br/>
        <w:t>docker start qdrant_instance</w:t>
        <w:br/>
        <w:t>Invoke-WebRequest http://localhost:6333 | Select-Object -ExpandProperty Content</w:t>
        <w:br/>
      </w:r>
    </w:p>
    <w:p>
      <w:pPr>
        <w:pStyle w:val="Heading1"/>
        <w:rPr/>
      </w:pPr>
      <w:r>
        <w:rPr/>
        <w:t>Ollama Models</w:t>
      </w:r>
    </w:p>
    <w:p>
      <w:pPr>
        <w:pStyle w:val="Normal"/>
        <w:rPr/>
      </w:pPr>
      <w:r>
        <w:rPr>
          <w:rFonts w:ascii="Consolas" w:hAnsi="Consolas"/>
          <w:sz w:val="18"/>
        </w:rPr>
        <w:t>ollama pull nomic-embed-text</w:t>
        <w:br/>
        <w:t>ollama pull llama3.1:8b</w:t>
        <w:br/>
        <w:t>Invoke-RestMethod -Method Post -Uri http://localhost:11434/api/embeddings -ContentType application/json -Body '{"model":"nomic-embed-text","prompt":"hello"}'</w:t>
        <w:br/>
      </w:r>
    </w:p>
    <w:p>
      <w:pPr>
        <w:pStyle w:val="Heading1"/>
        <w:rPr/>
      </w:pPr>
      <w:r>
        <w:rPr/>
        <w:t>FastAPI Core Service (apps/core-svc)</w:t>
      </w:r>
    </w:p>
    <w:p>
      <w:pPr>
        <w:pStyle w:val="Normal"/>
        <w:rPr/>
      </w:pPr>
      <w:r>
        <w:rPr/>
        <w:t>Folder: C:\apps\_TheLeadAI\apps\core-svc</w:t>
      </w:r>
    </w:p>
    <w:p>
      <w:pPr>
        <w:pStyle w:val="Normal"/>
        <w:rPr/>
      </w:pPr>
      <w:r>
        <w:rPr>
          <w:rFonts w:ascii="Consolas" w:hAnsi="Consolas"/>
          <w:sz w:val="18"/>
        </w:rPr>
        <w:t>cd apps\core-svc</w:t>
        <w:br/>
        <w:t>.\.venv\Scripts\activate</w:t>
        <w:br/>
        <w:t>set DATABASE_URL=postgresql://leadai:leadai@localhost:5432/leadai</w:t>
        <w:br/>
        <w:t>uvicorn app.main:app --reload --host 0.0.0.0 --port 8001</w:t>
        <w:br/>
      </w:r>
    </w:p>
    <w:p>
      <w:pPr>
        <w:pStyle w:val="Heading1"/>
        <w:rPr/>
      </w:pPr>
      <w:r>
        <w:rPr/>
        <w:t>MCP+Express Backend (apps/mcp)</w:t>
      </w:r>
    </w:p>
    <w:p>
      <w:pPr>
        <w:pStyle w:val="Normal"/>
        <w:rPr/>
      </w:pPr>
      <w:r>
        <w:rPr>
          <w:rFonts w:ascii="Consolas" w:hAnsi="Consolas"/>
          <w:sz w:val="18"/>
        </w:rPr>
        <w:t>$env:PORT = "8787"</w:t>
        <w:br/>
        <w:t>pnpm --filter ./apps/mcp dev</w:t>
        <w:br/>
        <w:t># Health: http://localhost:8787/health</w:t>
        <w:br/>
      </w:r>
    </w:p>
    <w:p>
      <w:pPr>
        <w:pStyle w:val="Heading1"/>
        <w:rPr/>
      </w:pPr>
      <w:r>
        <w:rPr/>
        <w:t>Next.js Web (apps/web)</w:t>
      </w:r>
    </w:p>
    <w:p>
      <w:pPr>
        <w:pStyle w:val="Normal"/>
        <w:rPr/>
      </w:pPr>
      <w:r>
        <w:rPr>
          <w:rFonts w:ascii="Consolas" w:hAnsi="Consolas"/>
          <w:sz w:val="18"/>
        </w:rPr>
        <w:t>$env:MCP_SERVER_URL = "http://localhost:8787"</w:t>
        <w:br/>
        <w:t>$env:NEXT_PUBLIC_MCP_SERVER_URL = "http://localhost:8787"</w:t>
        <w:br/>
        <w:t>pnpm --filter ./apps/web dev</w:t>
        <w:br/>
      </w:r>
    </w:p>
    <w:p>
      <w:pPr>
        <w:pStyle w:val="Heading1"/>
        <w:rPr/>
      </w:pPr>
      <w:r>
        <w:rPr/>
        <w:t>Health Checks</w:t>
      </w:r>
    </w:p>
    <w:p>
      <w:pPr>
        <w:pStyle w:val="Normal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Invoke-WebRequest http://localhost:8787/health | Select-Object -ExpandProperty Content</w:t>
        <w:br/>
        <w:t>Invoke-WebRequest http://localhost:8787/tools/admin.status | Select-Object -ExpandProperty Content</w:t>
        <w:br/>
        <w:t>Invoke-WebRequest http://localhost:6333 | Select-Object -ExpandProperty Content</w:t>
        <w:br/>
        <w:t>Invoke-WebRequest http://localhost:3000/api/tools/admin.status | Select-Object -ExpandProperty Content</w:t>
        <w:br/>
      </w:r>
    </w:p>
    <w:p>
      <w:pPr>
        <w:pStyle w:val="Normal"/>
        <w:spacing w:before="0" w:after="2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2509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LibreOffice/25.2.5.2$Windows_X86_64 LibreOffice_project/03d19516eb2e1dd5d4ccd751a0d6f35f35e08022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Hakan Taskin</dc:creator>
  <dc:description>generated by python-docx</dc:description>
  <dc:language>en-GB</dc:language>
  <cp:lastModifiedBy/>
  <dcterms:modified xsi:type="dcterms:W3CDTF">2025-10-21T15:01:57Z</dcterms:modified>
  <cp:revision>4</cp:revision>
  <dc:subject/>
  <dc:title>LeadAI – Windows Startup Kit (All-in-One)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