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Atamalar ve Görevler Akışı — GovernanceIQ</w:t>
      </w:r>
    </w:p>
    <w:p>
      <w:pPr>
        <w:pStyle w:val="Heading2"/>
      </w:pPr>
      <w:r>
        <w:t xml:space="preserve">Genel Bakış</w:t>
      </w:r>
    </w:p>
    <w:p>
      <w:r>
        <w:t xml:space="preserve">GovernanceIQ platformunda atamalar, raporlama projelerinde iç ve dış paydaşlara görevler dağıtmanın ana mekanizmasıdır.</w:t>
      </w:r>
    </w:p>
    <w:p>
      <w:r>
        <w:t xml:space="preserve">• Bir proje içindeki sorulara bağlıdır</w:t>
      </w:r>
    </w:p>
    <w:p>
      <w:r>
        <w:t xml:space="preserve">• Belirli bir kişiye (dahili kullanıcı veya dış kişi) atanır</w:t>
      </w:r>
    </w:p>
    <w:p>
      <w:r>
        <w:t xml:space="preserve">• Başlangıç tarihi ve bitiş tarihine sahiptir</w:t>
      </w:r>
    </w:p>
    <w:p>
      <w:r>
        <w:t xml:space="preserve">• Cevapların durumunu takip eder</w:t>
      </w:r>
    </w:p>
    <w:p>
      <w:pPr>
        <w:pStyle w:val="Heading2"/>
      </w:pPr>
      <w:r>
        <w:t xml:space="preserve">Atama Yaşam Döngüsü</w:t>
      </w:r>
    </w:p>
    <w:p>
      <w:r>
        <w:t xml:space="preserve">1. Atama Oluşturma (ProjectDetailPage) — Hedef kişi seçimi, sorular ve tarihler belirlenir</w:t>
      </w:r>
    </w:p>
    <w:p>
      <w:r>
        <w:t xml:space="preserve">2. Atama Kaydedildi — Atama DB'ye kaydedilir, REF numarası üretilir</w:t>
      </w:r>
    </w:p>
    <w:p>
      <w:r>
        <w:t xml:space="preserve">3. Alıcı Cevaplar — E-posta linkini açar ve sorulara cevap girer</w:t>
      </w:r>
    </w:p>
    <w:p>
      <w:r>
        <w:t xml:space="preserve">4. Durum Güncellenir — Cevaplar kaydedilir, Tasks sayfasında görünür</w:t>
      </w:r>
    </w:p>
    <w:p>
      <w:r>
        <w:t xml:space="preserve">5. Yönetim — Hatırlatma, düzenleme veya silme işlemleri</w:t>
      </w:r>
    </w:p>
    <w:p>
      <w:pPr>
        <w:pStyle w:val="Heading2"/>
      </w:pPr>
      <w:r>
        <w:t xml:space="preserve">Atama Oluşturma ve Yönetim</w:t>
      </w:r>
    </w:p>
    <w:p>
      <w:pPr>
        <w:pStyle w:val="Heading3"/>
      </w:pPr>
      <w:r>
        <w:t xml:space="preserve">1. Atama Oluşturma (ProjectDetailPage)</w:t>
      </w:r>
    </w:p>
    <w:p>
      <w:r>
        <w:t xml:space="preserve">Erişim: Consultant Manager, Consultant, Platform Admin</w:t>
      </w:r>
    </w:p>
    <w:p>
      <w:r>
        <w:t xml:space="preserve">1. Proje ayrıntı sayfasında Atamalar sekmesine tıklayın</w:t>
      </w:r>
    </w:p>
    <w:p>
      <w:r>
        <w:t xml:space="preserve">2. Yeni Atama butonuna tıklayın</w:t>
      </w:r>
    </w:p>
    <w:p>
      <w:r>
        <w:t xml:space="preserve">3. Hedef kişi ve anket sayfalarını seçin</w:t>
      </w:r>
    </w:p>
    <w:p>
      <w:r>
        <w:t xml:space="preserve">4. Başlangıç ve bitiş tarihlerini belirleyin</w:t>
      </w:r>
    </w:p>
    <w:p>
      <w:r>
        <w:t xml:space="preserve">5. Oluştur butonuna basın</w:t>
      </w:r>
    </w:p>
    <w:p>
      <w:pPr>
        <w:pStyle w:val="Heading3"/>
      </w:pPr>
      <w:r>
        <w:t xml:space="preserve">2. Dahili Kullanıcı vs. Dış Kişi</w:t>
      </w:r>
    </w:p>
    <w:p>
      <w:r>
        <w:t xml:space="preserve">Dahili Kullanıcı: Platform hesabı ile direkt giriş yapıp Tasks sayfasında görevleri görür</w:t>
      </w:r>
    </w:p>
    <w:p>
      <w:r>
        <w:t xml:space="preserve">Dış Kişi (Contact): Benzersiz magic link ile form doldurur, şirket + ad kimlik doğrulaması</w:t>
      </w:r>
    </w:p>
    <w:p>
      <w:pPr>
        <w:pStyle w:val="Heading2"/>
      </w:pPr>
      <w:r>
        <w:t xml:space="preserve">Görevler Sayfası (Tasks Page)</w:t>
      </w:r>
    </w:p>
    <w:p>
      <w:r>
        <w:t xml:space="preserve">URL: #/tasks</w:t>
      </w:r>
    </w:p>
    <w:p>
      <w:r>
        <w:t xml:space="preserve">Erişim: Tüm kullanıcılar (rol uyarına göre filtrelenmiş)</w:t>
      </w:r>
    </w:p>
    <w:p>
      <w:r>
        <w:t xml:space="preserve">Sekmeler: Benim Atamalarım | Tüm Atamalar (Admin)</w:t>
      </w:r>
    </w:p>
    <w:p>
      <w:r>
        <w:t xml:space="preserve">Durum İşaretleri: 🔵 Bekleniyor | 🟡 Kısmen Tamamlandı | 🟢 Tamamlandı | 🔴 Süresi Geçti</w:t>
      </w:r>
    </w:p>
    <w:p>
      <w:pPr>
        <w:pStyle w:val="Heading2"/>
      </w:pPr>
      <w:r>
        <w:t xml:space="preserve">Cevaplama Süreci</w:t>
      </w:r>
    </w:p>
    <w:p>
      <w:r>
        <w:t xml:space="preserve">Dahili Kullanıcı: Tasks → Cevapla → ProjectDetailPage → Sorulara cevap → Tamamlandı</w:t>
      </w:r>
    </w:p>
    <w:p>
      <w:r>
        <w:t xml:space="preserve">Dış Kişi: E-posta linki → Form → Sorulara cevap → Gönder</w:t>
      </w:r>
    </w:p>
    <w:p>
      <w:pPr>
        <w:pStyle w:val="Heading2"/>
      </w:pPr>
      <w:r>
        <w:t xml:space="preserve">Rol Tabanlı Erişim</w:t>
      </w:r>
    </w:p>
    <w:p>
      <w:r>
        <w:t xml:space="preserve">Platform Admin: Tüm atamalar, tüm firmalar, onay/reddet, raporlar</w:t>
      </w:r>
    </w:p>
    <w:p>
      <w:r>
        <w:t xml:space="preserve">Consultant Manager: Müşteri atamalarını yönet, müşteri görevlerini görüntüle</w:t>
      </w:r>
    </w:p>
    <w:p>
      <w:r>
        <w:t xml:space="preserve">Consultant: Atanan görevleri cevapla, müşteri atamalarını yönet (sınırlı)</w:t>
      </w:r>
    </w:p>
    <w:p>
      <w:r>
        <w:t xml:space="preserve">Contributor: Atanan görevleri cevapla</w:t>
      </w:r>
    </w:p>
    <w:p>
      <w:r>
        <w:t xml:space="preserve">Customer: Magic link ile dış form cevapla</w:t>
      </w:r>
    </w:p>
    <w:p>
      <w:r>
        <w:t xml:space="preserve">Auditor: Okuma modu, tüm görevleri görüntüle</w:t>
      </w:r>
    </w:p>
    <w:p>
      <w:pPr>
        <w:pStyle w:val="Heading2"/>
      </w:pPr>
      <w:r>
        <w:t xml:space="preserve">Sık Sorulan Sorular</w:t>
      </w:r>
    </w:p>
    <w:p>
      <w:r>
        <w:t xml:space="preserve">S: Atama öncesinde kaç soru görebilir? C: Görebilir ama atama tamamlanmadan cevap kaydedilmez.</w:t>
      </w:r>
    </w:p>
    <w:p>
      <w:r>
        <w:t xml:space="preserve">S: Magic link'in süresi dolur mu? C: Yapılandırılabilir (varsayılan 7 gün)</w:t>
      </w:r>
    </w:p>
    <w:p>
      <w:r>
        <w:t xml:space="preserve">S: Dış kişi hesap oluşturması gerekir mi? C: Hayır, magic link ile yeterli.</w:t>
      </w:r>
    </w:p>
    <w:p>
      <w:r>
        <w:t xml:space="preserve">Son güncelleme: Haziran 2026 | Versiyon: 1.2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2026-06-21T23:53:24.323Z</dcterms:created>
  <dcterms:modified xsi:type="dcterms:W3CDTF">2026-06-21T23:53:24.324Z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