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A7" w:rsidRDefault="00BA13A7" w:rsidP="00BA13A7">
      <w:pPr>
        <w:jc w:val="center"/>
        <w:rPr>
          <w:rFonts w:ascii="Arial" w:hAnsi="Arial" w:cs="Arial"/>
          <w:b/>
          <w:sz w:val="52"/>
          <w:szCs w:val="52"/>
        </w:rPr>
      </w:pPr>
    </w:p>
    <w:p w:rsidR="00BA13A7" w:rsidRDefault="00BA13A7" w:rsidP="00BA13A7">
      <w:pPr>
        <w:pStyle w:val="GvdeMetni"/>
        <w:spacing w:before="4"/>
        <w:rPr>
          <w:rFonts w:ascii="Times New Roman"/>
          <w:b/>
          <w:sz w:val="19"/>
        </w:rPr>
      </w:pPr>
    </w:p>
    <w:p w:rsidR="00BA13A7" w:rsidRDefault="00BA13A7" w:rsidP="00BA13A7">
      <w:pPr>
        <w:pStyle w:val="GvdeMetni"/>
        <w:rPr>
          <w:rFonts w:ascii="Times New Roman"/>
          <w:b/>
          <w:sz w:val="20"/>
        </w:rPr>
      </w:pPr>
    </w:p>
    <w:p w:rsidR="00BA13A7" w:rsidRDefault="00BA13A7" w:rsidP="00BA13A7">
      <w:pPr>
        <w:pStyle w:val="GvdeMetni"/>
        <w:rPr>
          <w:rFonts w:ascii="Times New Roman"/>
          <w:b/>
          <w:sz w:val="20"/>
        </w:rPr>
      </w:pPr>
    </w:p>
    <w:p w:rsidR="00BA13A7" w:rsidRDefault="00BA13A7" w:rsidP="00BA13A7">
      <w:pPr>
        <w:pStyle w:val="GvdeMetni"/>
        <w:rPr>
          <w:rFonts w:ascii="Times New Roman"/>
          <w:b/>
          <w:sz w:val="20"/>
        </w:rPr>
      </w:pPr>
    </w:p>
    <w:p w:rsidR="00BA13A7" w:rsidRDefault="00BA13A7" w:rsidP="00BA13A7">
      <w:pPr>
        <w:pStyle w:val="GvdeMetni"/>
        <w:spacing w:before="9"/>
        <w:rPr>
          <w:rFonts w:ascii="Times New Roman"/>
          <w:b/>
          <w:sz w:val="18"/>
        </w:rPr>
      </w:pPr>
    </w:p>
    <w:p w:rsidR="00BA13A7" w:rsidRDefault="00BA13A7" w:rsidP="00BA13A7">
      <w:pPr>
        <w:spacing w:before="90" w:line="372" w:lineRule="auto"/>
        <w:ind w:left="2835" w:right="3415"/>
        <w:jc w:val="center"/>
        <w:rPr>
          <w:rFonts w:ascii="Times New Roman" w:hAnsi="Times New Roman"/>
          <w:b/>
          <w:sz w:val="24"/>
        </w:rPr>
      </w:pPr>
      <w:r>
        <w:rPr>
          <w:rFonts w:ascii="Times New Roman" w:hAnsi="Times New Roman"/>
          <w:b/>
          <w:sz w:val="24"/>
        </w:rPr>
        <w:t>Simetrik Şi</w:t>
      </w:r>
      <w:r w:rsidR="006F7050">
        <w:rPr>
          <w:rFonts w:ascii="Times New Roman" w:hAnsi="Times New Roman"/>
          <w:b/>
          <w:sz w:val="24"/>
        </w:rPr>
        <w:t>f</w:t>
      </w:r>
      <w:r>
        <w:rPr>
          <w:rFonts w:ascii="Times New Roman" w:hAnsi="Times New Roman"/>
          <w:b/>
          <w:sz w:val="24"/>
        </w:rPr>
        <w:t xml:space="preserve">releme Mesajlaşma Uygulaması </w:t>
      </w:r>
      <w:proofErr w:type="spellStart"/>
      <w:r>
        <w:rPr>
          <w:rFonts w:ascii="Times New Roman" w:hAnsi="Times New Roman"/>
          <w:b/>
          <w:sz w:val="24"/>
        </w:rPr>
        <w:t>Dökümantasyonu</w:t>
      </w:r>
      <w:bookmarkStart w:id="0" w:name="_GoBack"/>
      <w:bookmarkEnd w:id="0"/>
      <w:proofErr w:type="spellEnd"/>
    </w:p>
    <w:p w:rsidR="00BA13A7" w:rsidRDefault="00BA13A7" w:rsidP="00BA13A7">
      <w:pPr>
        <w:spacing w:before="90" w:line="372" w:lineRule="auto"/>
        <w:ind w:left="2835" w:right="3415"/>
        <w:jc w:val="center"/>
        <w:rPr>
          <w:rFonts w:ascii="Times New Roman" w:hAnsi="Times New Roman"/>
          <w:b/>
          <w:sz w:val="24"/>
        </w:rPr>
      </w:pPr>
    </w:p>
    <w:p w:rsidR="00BA13A7" w:rsidRDefault="00BA13A7" w:rsidP="00BA13A7">
      <w:pPr>
        <w:rPr>
          <w:rFonts w:ascii="Arial" w:hAnsi="Arial" w:cs="Arial"/>
          <w:b/>
          <w:sz w:val="52"/>
          <w:szCs w:val="52"/>
        </w:rPr>
      </w:pPr>
    </w:p>
    <w:p w:rsidR="001F6A7E" w:rsidRDefault="001F6A7E" w:rsidP="00BA13A7">
      <w:pPr>
        <w:rPr>
          <w:rFonts w:ascii="Arial" w:hAnsi="Arial" w:cs="Arial"/>
          <w:b/>
          <w:sz w:val="52"/>
          <w:szCs w:val="52"/>
        </w:rPr>
      </w:pPr>
    </w:p>
    <w:p w:rsidR="00BA13A7" w:rsidRDefault="00BA13A7" w:rsidP="00BA13A7">
      <w:pPr>
        <w:jc w:val="center"/>
        <w:rPr>
          <w:rFonts w:ascii="Arial" w:hAnsi="Arial" w:cs="Arial"/>
          <w:b/>
          <w:sz w:val="36"/>
          <w:szCs w:val="36"/>
          <w:rtl/>
        </w:rPr>
      </w:pPr>
      <w:r>
        <w:rPr>
          <w:rFonts w:ascii="Arial" w:hAnsi="Arial" w:cs="Arial" w:hint="cs"/>
          <w:b/>
          <w:sz w:val="36"/>
          <w:szCs w:val="36"/>
          <w:rtl/>
        </w:rPr>
        <w:t>Ahmet Hakan</w:t>
      </w:r>
      <w:r w:rsidRPr="000F34EF">
        <w:rPr>
          <w:rFonts w:ascii="Arial" w:hAnsi="Arial" w:cs="Arial" w:hint="cs"/>
          <w:b/>
          <w:sz w:val="36"/>
          <w:szCs w:val="36"/>
          <w:rtl/>
        </w:rPr>
        <w:t xml:space="preserve"> </w:t>
      </w:r>
      <w:r>
        <w:rPr>
          <w:rFonts w:ascii="Arial" w:hAnsi="Arial" w:cs="Arial" w:hint="cs"/>
          <w:b/>
          <w:sz w:val="36"/>
          <w:szCs w:val="36"/>
          <w:rtl/>
        </w:rPr>
        <w:t>TULGAÇ</w:t>
      </w:r>
    </w:p>
    <w:p w:rsidR="001F6A7E" w:rsidRDefault="001F6A7E" w:rsidP="00BA13A7">
      <w:pPr>
        <w:jc w:val="center"/>
        <w:rPr>
          <w:rFonts w:ascii="Arial" w:hAnsi="Arial" w:cs="Arial"/>
          <w:b/>
          <w:sz w:val="36"/>
          <w:szCs w:val="36"/>
          <w:rtl/>
        </w:rPr>
      </w:pPr>
    </w:p>
    <w:p w:rsidR="001F6A7E" w:rsidRDefault="001F6A7E" w:rsidP="00BA13A7">
      <w:pPr>
        <w:jc w:val="center"/>
        <w:rPr>
          <w:rFonts w:ascii="Arial" w:hAnsi="Arial" w:cs="Arial"/>
          <w:b/>
          <w:sz w:val="36"/>
          <w:szCs w:val="36"/>
        </w:rPr>
      </w:pPr>
    </w:p>
    <w:p w:rsidR="001F6A7E" w:rsidRDefault="001F6A7E" w:rsidP="00BA13A7">
      <w:pPr>
        <w:jc w:val="center"/>
        <w:rPr>
          <w:rFonts w:ascii="Arial" w:hAnsi="Arial" w:cs="Arial"/>
          <w:b/>
          <w:sz w:val="36"/>
          <w:szCs w:val="36"/>
        </w:rPr>
      </w:pPr>
    </w:p>
    <w:p w:rsidR="001F6A7E" w:rsidRDefault="001F6A7E" w:rsidP="00BA13A7">
      <w:pPr>
        <w:jc w:val="center"/>
        <w:rPr>
          <w:rFonts w:ascii="Arial" w:hAnsi="Arial" w:cs="Arial"/>
          <w:b/>
          <w:sz w:val="36"/>
          <w:szCs w:val="36"/>
        </w:rPr>
      </w:pPr>
    </w:p>
    <w:p w:rsidR="001F6A7E" w:rsidRDefault="001F6A7E" w:rsidP="00BA13A7">
      <w:pPr>
        <w:jc w:val="center"/>
        <w:rPr>
          <w:rFonts w:ascii="Arial" w:hAnsi="Arial" w:cs="Arial"/>
          <w:b/>
          <w:sz w:val="36"/>
          <w:szCs w:val="36"/>
        </w:rPr>
      </w:pPr>
    </w:p>
    <w:p w:rsidR="001F6A7E" w:rsidRDefault="001F6A7E" w:rsidP="00BA13A7">
      <w:pPr>
        <w:jc w:val="center"/>
        <w:rPr>
          <w:rFonts w:ascii="Arial" w:hAnsi="Arial" w:cs="Arial"/>
          <w:b/>
          <w:sz w:val="36"/>
          <w:szCs w:val="36"/>
        </w:rPr>
      </w:pPr>
    </w:p>
    <w:p w:rsidR="001F6A7E" w:rsidRDefault="001F6A7E" w:rsidP="00BA13A7">
      <w:pPr>
        <w:jc w:val="center"/>
        <w:rPr>
          <w:rFonts w:ascii="Arial" w:hAnsi="Arial" w:cs="Arial"/>
          <w:b/>
          <w:sz w:val="36"/>
          <w:szCs w:val="36"/>
          <w:rtl/>
        </w:rPr>
      </w:pPr>
    </w:p>
    <w:p w:rsidR="001F6A7E" w:rsidRDefault="001F6A7E" w:rsidP="00BA13A7">
      <w:pPr>
        <w:jc w:val="center"/>
        <w:rPr>
          <w:rFonts w:ascii="Arial" w:hAnsi="Arial" w:cs="Arial"/>
          <w:b/>
          <w:sz w:val="36"/>
          <w:szCs w:val="36"/>
          <w:rtl/>
        </w:rPr>
      </w:pPr>
    </w:p>
    <w:p w:rsidR="001F6A7E" w:rsidRDefault="001F6A7E" w:rsidP="00BA13A7">
      <w:pPr>
        <w:jc w:val="center"/>
        <w:rPr>
          <w:rFonts w:ascii="Arial" w:hAnsi="Arial" w:cs="Arial"/>
          <w:b/>
          <w:sz w:val="36"/>
          <w:szCs w:val="36"/>
          <w:rtl/>
        </w:rPr>
      </w:pPr>
    </w:p>
    <w:p w:rsidR="001F6A7E" w:rsidRDefault="001F6A7E" w:rsidP="00BA13A7">
      <w:pPr>
        <w:jc w:val="center"/>
        <w:rPr>
          <w:rFonts w:ascii="Arial" w:hAnsi="Arial" w:cs="Arial"/>
          <w:b/>
          <w:sz w:val="36"/>
          <w:szCs w:val="36"/>
          <w:rtl/>
        </w:rPr>
      </w:pPr>
    </w:p>
    <w:p w:rsidR="001F6A7E" w:rsidRPr="000F34EF" w:rsidRDefault="001F6A7E" w:rsidP="00BA13A7">
      <w:pPr>
        <w:jc w:val="center"/>
        <w:rPr>
          <w:rFonts w:ascii="Arial" w:hAnsi="Arial" w:cs="Arial"/>
          <w:b/>
          <w:sz w:val="36"/>
          <w:szCs w:val="36"/>
          <w:rtl/>
        </w:rPr>
      </w:pPr>
    </w:p>
    <w:p w:rsidR="001F6A7E" w:rsidRDefault="001F6A7E" w:rsidP="00BA13A7">
      <w:pPr>
        <w:pStyle w:val="Balk2"/>
        <w:ind w:left="2978"/>
        <w:jc w:val="right"/>
        <w:rPr>
          <w:b/>
          <w:color w:val="000000" w:themeColor="text1"/>
          <w:sz w:val="36"/>
          <w:szCs w:val="36"/>
        </w:rPr>
      </w:pPr>
    </w:p>
    <w:p w:rsidR="00BA13A7" w:rsidRPr="00BA13A7" w:rsidRDefault="00BA13A7" w:rsidP="00BA13A7">
      <w:pPr>
        <w:pStyle w:val="Balk2"/>
        <w:ind w:left="2978"/>
        <w:jc w:val="right"/>
        <w:rPr>
          <w:b/>
          <w:color w:val="000000" w:themeColor="text1"/>
          <w:sz w:val="36"/>
          <w:szCs w:val="36"/>
        </w:rPr>
      </w:pPr>
      <w:r w:rsidRPr="00BA13A7">
        <w:rPr>
          <w:b/>
          <w:color w:val="000000" w:themeColor="text1"/>
          <w:sz w:val="36"/>
          <w:szCs w:val="36"/>
        </w:rPr>
        <w:t>İÇİNDEKİLER</w:t>
      </w:r>
    </w:p>
    <w:p w:rsidR="00BA13A7" w:rsidRDefault="00BA13A7" w:rsidP="00BA13A7">
      <w:pPr>
        <w:jc w:val="right"/>
        <w:rPr>
          <w:rtl/>
        </w:rPr>
      </w:pPr>
    </w:p>
    <w:p w:rsidR="003325AB" w:rsidRDefault="003325AB" w:rsidP="00BA13A7"/>
    <w:p w:rsidR="00BA13A7" w:rsidRDefault="00BA13A7" w:rsidP="00BA13A7">
      <w:r>
        <w:t>1. Giriş</w:t>
      </w:r>
      <w:proofErr w:type="gramStart"/>
      <w:r>
        <w:t>...............................................................................................................................</w:t>
      </w:r>
      <w:r w:rsidR="003325AB">
        <w:t>.</w:t>
      </w:r>
      <w:r>
        <w:t>.</w:t>
      </w:r>
      <w:r w:rsidR="00344C50">
        <w:t>.</w:t>
      </w:r>
      <w:r>
        <w:t>..............</w:t>
      </w:r>
      <w:proofErr w:type="gramEnd"/>
      <w:r>
        <w:t xml:space="preserve"> 3</w:t>
      </w:r>
    </w:p>
    <w:p w:rsidR="00BA13A7" w:rsidRDefault="00BA13A7" w:rsidP="00BA13A7">
      <w:r>
        <w:t xml:space="preserve">2 Amaç </w:t>
      </w:r>
      <w:proofErr w:type="gramStart"/>
      <w:r>
        <w:t>..................................................................................................................</w:t>
      </w:r>
      <w:r w:rsidR="003325AB">
        <w:t>............</w:t>
      </w:r>
      <w:r w:rsidR="00344C50">
        <w:t>.</w:t>
      </w:r>
      <w:r w:rsidR="003325AB">
        <w:t>.......</w:t>
      </w:r>
      <w:r>
        <w:t>.........</w:t>
      </w:r>
      <w:proofErr w:type="gramEnd"/>
      <w:r>
        <w:t xml:space="preserve"> 3</w:t>
      </w:r>
    </w:p>
    <w:p w:rsidR="00BA13A7" w:rsidRDefault="00BA13A7" w:rsidP="00BA13A7">
      <w:r>
        <w:t xml:space="preserve">3 Kapsam </w:t>
      </w:r>
      <w:proofErr w:type="gramStart"/>
      <w:r>
        <w:t>.....................................................................................................................</w:t>
      </w:r>
      <w:r w:rsidR="003325AB">
        <w:t>.</w:t>
      </w:r>
      <w:r>
        <w:t>....</w:t>
      </w:r>
      <w:r w:rsidR="00344C50">
        <w:t>........</w:t>
      </w:r>
      <w:r>
        <w:t>..........</w:t>
      </w:r>
      <w:proofErr w:type="gramEnd"/>
      <w:r>
        <w:t>4</w:t>
      </w:r>
    </w:p>
    <w:p w:rsidR="00BA13A7" w:rsidRDefault="00BA13A7" w:rsidP="00BA13A7">
      <w:r>
        <w:t>4  Uyguluma</w:t>
      </w:r>
      <w:proofErr w:type="gramStart"/>
      <w:r>
        <w:t>................................................................................................................</w:t>
      </w:r>
      <w:r w:rsidR="003325AB">
        <w:t>...</w:t>
      </w:r>
      <w:r>
        <w:t>.....................</w:t>
      </w:r>
      <w:proofErr w:type="gramEnd"/>
      <w:r>
        <w:t>4</w:t>
      </w:r>
    </w:p>
    <w:p w:rsidR="00BA13A7" w:rsidRDefault="003325AB" w:rsidP="003325AB">
      <w:r>
        <w:t xml:space="preserve">     </w:t>
      </w:r>
      <w:r w:rsidR="00BA13A7">
        <w:t xml:space="preserve">4.1 Akış Diyagramı </w:t>
      </w:r>
      <w:proofErr w:type="gramStart"/>
      <w:r w:rsidR="00BA13A7">
        <w:t>..............</w:t>
      </w:r>
      <w:r>
        <w:t>.</w:t>
      </w:r>
      <w:r w:rsidR="00BA13A7">
        <w:t>................................................................................</w:t>
      </w:r>
      <w:r>
        <w:t>.....</w:t>
      </w:r>
      <w:r w:rsidR="00BA13A7">
        <w:t>.....................</w:t>
      </w:r>
      <w:proofErr w:type="gramEnd"/>
      <w:r w:rsidR="00BA13A7">
        <w:t xml:space="preserve"> 5</w:t>
      </w:r>
    </w:p>
    <w:p w:rsidR="00BA13A7" w:rsidRDefault="003325AB" w:rsidP="003325AB">
      <w:r>
        <w:t xml:space="preserve">     </w:t>
      </w:r>
      <w:r w:rsidR="00BA13A7">
        <w:t xml:space="preserve">4.2 Sözde Kod  </w:t>
      </w:r>
      <w:proofErr w:type="gramStart"/>
      <w:r w:rsidR="00BA13A7">
        <w:t>...................................................................................................</w:t>
      </w:r>
      <w:r>
        <w:t>..................</w:t>
      </w:r>
      <w:r w:rsidR="00BA13A7">
        <w:t>..........</w:t>
      </w:r>
      <w:proofErr w:type="gramEnd"/>
      <w:r w:rsidR="00BA13A7">
        <w:t xml:space="preserve"> 6</w:t>
      </w:r>
    </w:p>
    <w:p w:rsidR="00BA13A7" w:rsidRDefault="003325AB" w:rsidP="003325AB">
      <w:r>
        <w:t xml:space="preserve">     </w:t>
      </w:r>
      <w:r w:rsidR="00BA13A7">
        <w:t xml:space="preserve">4.3 Uygulama Görüntüleri </w:t>
      </w:r>
      <w:proofErr w:type="gramStart"/>
      <w:r w:rsidR="00BA13A7">
        <w:t>.........................................................................................</w:t>
      </w:r>
      <w:r>
        <w:t>...........</w:t>
      </w:r>
      <w:r w:rsidR="00BA13A7">
        <w:t>.........</w:t>
      </w:r>
      <w:proofErr w:type="gramEnd"/>
      <w:r w:rsidR="00BA13A7">
        <w:t xml:space="preserve"> 7</w:t>
      </w:r>
    </w:p>
    <w:p w:rsidR="00BA13A7" w:rsidRDefault="003325AB" w:rsidP="003325AB">
      <w:r>
        <w:t xml:space="preserve">           </w:t>
      </w:r>
      <w:r w:rsidR="00BA13A7">
        <w:t>4.3.1 Giriş Ekranı</w:t>
      </w:r>
      <w:proofErr w:type="gramStart"/>
      <w:r w:rsidR="00BA13A7">
        <w:t>........................................................................</w:t>
      </w:r>
      <w:r>
        <w:t>.............................................</w:t>
      </w:r>
      <w:r w:rsidR="00BA13A7">
        <w:t>..</w:t>
      </w:r>
      <w:proofErr w:type="gramEnd"/>
      <w:r w:rsidR="00BA13A7">
        <w:t xml:space="preserve"> 7</w:t>
      </w:r>
    </w:p>
    <w:p w:rsidR="00BA13A7" w:rsidRDefault="003325AB" w:rsidP="00BA13A7">
      <w:r>
        <w:t xml:space="preserve">           </w:t>
      </w:r>
      <w:r w:rsidR="00BA13A7">
        <w:t>4.3.2 Sohbet Odası Giriş Ekranı</w:t>
      </w:r>
      <w:proofErr w:type="gramStart"/>
      <w:r w:rsidR="00BA13A7">
        <w:t>........</w:t>
      </w:r>
      <w:r>
        <w:t>...........</w:t>
      </w:r>
      <w:r w:rsidR="00BA13A7">
        <w:t>......................</w:t>
      </w:r>
      <w:r>
        <w:t>..........................</w:t>
      </w:r>
      <w:r w:rsidR="00BA13A7">
        <w:t>..............................</w:t>
      </w:r>
      <w:proofErr w:type="gramEnd"/>
      <w:r w:rsidR="00BA13A7">
        <w:t xml:space="preserve"> </w:t>
      </w:r>
      <w:r>
        <w:t>8</w:t>
      </w:r>
    </w:p>
    <w:p w:rsidR="003325AB" w:rsidRDefault="003325AB" w:rsidP="003325AB">
      <w:r>
        <w:rPr>
          <w:rFonts w:ascii="Times New Roman" w:hAnsi="Times New Roman" w:cs="Times New Roman"/>
          <w:b/>
          <w:sz w:val="32"/>
          <w:szCs w:val="32"/>
        </w:rPr>
        <w:t xml:space="preserve">       </w:t>
      </w:r>
      <w:r>
        <w:t>4.3.3 Sohbet Ekranı</w:t>
      </w:r>
      <w:proofErr w:type="gramStart"/>
      <w:r>
        <w:t>...................................................................................................................</w:t>
      </w:r>
      <w:proofErr w:type="gramEnd"/>
      <w:r>
        <w:t xml:space="preserve"> 9</w:t>
      </w:r>
    </w:p>
    <w:p w:rsidR="003325AB" w:rsidRDefault="003325AB" w:rsidP="003325AB">
      <w:r>
        <w:t xml:space="preserve">           4.3.4 Mesajların </w:t>
      </w:r>
      <w:proofErr w:type="spellStart"/>
      <w:r>
        <w:t>Veritabanında</w:t>
      </w:r>
      <w:proofErr w:type="spellEnd"/>
      <w:r>
        <w:t xml:space="preserve"> Tutulması</w:t>
      </w:r>
      <w:proofErr w:type="gramStart"/>
      <w:r>
        <w:t>...............................................................................</w:t>
      </w:r>
      <w:proofErr w:type="gramEnd"/>
      <w:r>
        <w:t xml:space="preserve"> 10</w:t>
      </w:r>
    </w:p>
    <w:p w:rsidR="003325AB" w:rsidRDefault="003325AB" w:rsidP="003325AB">
      <w:r>
        <w:t>5 İlgili Çalışmalar</w:t>
      </w:r>
      <w:proofErr w:type="gramStart"/>
      <w:r>
        <w:t>..................................................................................................................................</w:t>
      </w:r>
      <w:proofErr w:type="gramEnd"/>
      <w:r>
        <w:t>11</w:t>
      </w:r>
    </w:p>
    <w:p w:rsidR="00BA13A7" w:rsidRDefault="003325AB">
      <w:pPr>
        <w:rPr>
          <w:rFonts w:ascii="Times New Roman" w:hAnsi="Times New Roman" w:cs="Times New Roman"/>
          <w:b/>
          <w:sz w:val="32"/>
          <w:szCs w:val="32"/>
        </w:rPr>
      </w:pPr>
      <w:r>
        <w:t>6 Sonuç</w:t>
      </w:r>
      <w:proofErr w:type="gramStart"/>
      <w:r>
        <w:t>................................................................................................................................................</w:t>
      </w:r>
      <w:proofErr w:type="gramEnd"/>
      <w:r>
        <w:t>12</w:t>
      </w:r>
    </w:p>
    <w:p w:rsidR="00EE0EE6" w:rsidRDefault="003325AB" w:rsidP="00A65C0C">
      <w:pPr>
        <w:spacing w:line="360" w:lineRule="auto"/>
        <w:rPr>
          <w:rFonts w:ascii="Times New Roman" w:hAnsi="Times New Roman" w:cs="Times New Roman"/>
          <w:b/>
          <w:sz w:val="32"/>
          <w:szCs w:val="32"/>
        </w:rPr>
      </w:pPr>
      <w:r>
        <w:t>7 Kaynakça</w:t>
      </w:r>
      <w:proofErr w:type="gramStart"/>
      <w:r>
        <w:t>...........................................................................................................................................</w:t>
      </w:r>
      <w:proofErr w:type="gramEnd"/>
      <w:r>
        <w:t>13</w:t>
      </w: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3325AB" w:rsidRDefault="003325AB" w:rsidP="00A65C0C">
      <w:pPr>
        <w:spacing w:line="360" w:lineRule="auto"/>
        <w:rPr>
          <w:rFonts w:ascii="Times New Roman" w:hAnsi="Times New Roman" w:cs="Times New Roman"/>
          <w:b/>
          <w:sz w:val="32"/>
          <w:szCs w:val="32"/>
        </w:rPr>
      </w:pPr>
    </w:p>
    <w:p w:rsidR="00A65F2A" w:rsidRPr="00A06EC7" w:rsidRDefault="00A65F2A" w:rsidP="00A65C0C">
      <w:pPr>
        <w:spacing w:line="360" w:lineRule="auto"/>
        <w:rPr>
          <w:rFonts w:ascii="Times New Roman" w:hAnsi="Times New Roman" w:cs="Times New Roman"/>
          <w:b/>
          <w:sz w:val="32"/>
          <w:szCs w:val="32"/>
        </w:rPr>
      </w:pPr>
      <w:r w:rsidRPr="00A06EC7">
        <w:rPr>
          <w:rFonts w:ascii="Times New Roman" w:hAnsi="Times New Roman" w:cs="Times New Roman"/>
          <w:b/>
          <w:sz w:val="32"/>
          <w:szCs w:val="32"/>
        </w:rPr>
        <w:t>1.Giriş</w:t>
      </w:r>
    </w:p>
    <w:p w:rsidR="00B23953" w:rsidRDefault="00A65F2A" w:rsidP="00A65C0C">
      <w:pPr>
        <w:spacing w:line="360" w:lineRule="auto"/>
      </w:pPr>
      <w:r>
        <w:tab/>
      </w:r>
    </w:p>
    <w:p w:rsidR="00A06EC7" w:rsidRDefault="00A65F2A" w:rsidP="00B23953">
      <w:pPr>
        <w:spacing w:line="360" w:lineRule="auto"/>
        <w:ind w:firstLine="708"/>
        <w:rPr>
          <w:rFonts w:ascii="Times New Roman" w:hAnsi="Times New Roman" w:cs="Times New Roman"/>
          <w:sz w:val="28"/>
          <w:szCs w:val="28"/>
        </w:rPr>
      </w:pPr>
      <w:proofErr w:type="spellStart"/>
      <w:r w:rsidRPr="00A65F2A">
        <w:rPr>
          <w:rFonts w:ascii="Times New Roman" w:hAnsi="Times New Roman" w:cs="Times New Roman"/>
          <w:sz w:val="28"/>
          <w:szCs w:val="28"/>
        </w:rPr>
        <w:t>Android</w:t>
      </w:r>
      <w:proofErr w:type="spellEnd"/>
      <w:r w:rsidRPr="00A65F2A">
        <w:rPr>
          <w:rFonts w:ascii="Times New Roman" w:hAnsi="Times New Roman" w:cs="Times New Roman"/>
          <w:sz w:val="28"/>
          <w:szCs w:val="28"/>
        </w:rPr>
        <w:t xml:space="preserve"> işletim siste</w:t>
      </w:r>
      <w:r>
        <w:rPr>
          <w:rFonts w:ascii="Times New Roman" w:hAnsi="Times New Roman" w:cs="Times New Roman"/>
          <w:sz w:val="28"/>
          <w:szCs w:val="28"/>
        </w:rPr>
        <w:t xml:space="preserve">mi için geliştirilen bu uygulama, bir kullanıcın oluş- </w:t>
      </w:r>
      <w:proofErr w:type="spellStart"/>
      <w:r>
        <w:rPr>
          <w:rFonts w:ascii="Times New Roman" w:hAnsi="Times New Roman" w:cs="Times New Roman"/>
          <w:sz w:val="28"/>
          <w:szCs w:val="28"/>
        </w:rPr>
        <w:t>turduğu</w:t>
      </w:r>
      <w:proofErr w:type="spellEnd"/>
      <w:r>
        <w:rPr>
          <w:rFonts w:ascii="Times New Roman" w:hAnsi="Times New Roman" w:cs="Times New Roman"/>
          <w:sz w:val="28"/>
          <w:szCs w:val="28"/>
        </w:rPr>
        <w:t xml:space="preserve"> sohbet odasının numarasını bilen diğer kullanıcıların, bu odaya </w:t>
      </w:r>
      <w:proofErr w:type="gramStart"/>
      <w:r>
        <w:rPr>
          <w:rFonts w:ascii="Times New Roman" w:hAnsi="Times New Roman" w:cs="Times New Roman"/>
          <w:sz w:val="28"/>
          <w:szCs w:val="28"/>
        </w:rPr>
        <w:t>dahil       olarak</w:t>
      </w:r>
      <w:proofErr w:type="gramEnd"/>
      <w:r>
        <w:rPr>
          <w:rFonts w:ascii="Times New Roman" w:hAnsi="Times New Roman" w:cs="Times New Roman"/>
          <w:sz w:val="28"/>
          <w:szCs w:val="28"/>
        </w:rPr>
        <w:t xml:space="preserve"> sohbet etmelerini sağlar. </w:t>
      </w:r>
      <w:r w:rsidR="00A06EC7">
        <w:rPr>
          <w:rFonts w:ascii="Times New Roman" w:hAnsi="Times New Roman" w:cs="Times New Roman"/>
          <w:sz w:val="28"/>
          <w:szCs w:val="28"/>
        </w:rPr>
        <w:t xml:space="preserve">Yazılan mesajlar veri tabanına kaydedilirken bir şifreleme algoritması kullanılır. Mesaj kaydedildikten sonra sayfa anlık olarak güncellenir ve yeni eklenen mesajın veri tabanındaki şifreli hali, şifreleme </w:t>
      </w:r>
      <w:proofErr w:type="spellStart"/>
      <w:r w:rsidR="00A06EC7">
        <w:rPr>
          <w:rFonts w:ascii="Times New Roman" w:hAnsi="Times New Roman" w:cs="Times New Roman"/>
          <w:sz w:val="28"/>
          <w:szCs w:val="28"/>
        </w:rPr>
        <w:t>algo</w:t>
      </w:r>
      <w:proofErr w:type="spellEnd"/>
      <w:r w:rsidR="00A06EC7">
        <w:rPr>
          <w:rFonts w:ascii="Times New Roman" w:hAnsi="Times New Roman" w:cs="Times New Roman"/>
          <w:sz w:val="28"/>
          <w:szCs w:val="28"/>
        </w:rPr>
        <w:t xml:space="preserve">- </w:t>
      </w:r>
      <w:proofErr w:type="spellStart"/>
      <w:r w:rsidR="00A06EC7">
        <w:rPr>
          <w:rFonts w:ascii="Times New Roman" w:hAnsi="Times New Roman" w:cs="Times New Roman"/>
          <w:sz w:val="28"/>
          <w:szCs w:val="28"/>
        </w:rPr>
        <w:t>ritmasının</w:t>
      </w:r>
      <w:proofErr w:type="spellEnd"/>
      <w:r w:rsidR="00A06EC7">
        <w:rPr>
          <w:rFonts w:ascii="Times New Roman" w:hAnsi="Times New Roman" w:cs="Times New Roman"/>
          <w:sz w:val="28"/>
          <w:szCs w:val="28"/>
        </w:rPr>
        <w:t xml:space="preserve"> simetriği kullanılarak güncel mesajlar kısmına eklenir.  </w:t>
      </w:r>
    </w:p>
    <w:p w:rsidR="00A06EC7" w:rsidRDefault="00A06EC7" w:rsidP="00A65C0C">
      <w:pPr>
        <w:spacing w:line="360" w:lineRule="auto"/>
        <w:rPr>
          <w:rFonts w:ascii="Times New Roman" w:hAnsi="Times New Roman" w:cs="Times New Roman"/>
          <w:sz w:val="28"/>
          <w:szCs w:val="28"/>
        </w:rPr>
      </w:pPr>
    </w:p>
    <w:p w:rsidR="00EE0EE6" w:rsidRDefault="00EE0EE6" w:rsidP="00A65C0C">
      <w:pPr>
        <w:spacing w:line="360" w:lineRule="auto"/>
        <w:rPr>
          <w:rFonts w:ascii="Times New Roman" w:hAnsi="Times New Roman" w:cs="Times New Roman"/>
          <w:b/>
          <w:sz w:val="32"/>
          <w:szCs w:val="32"/>
        </w:rPr>
      </w:pPr>
    </w:p>
    <w:p w:rsidR="00EE0EE6" w:rsidRDefault="00EE0EE6" w:rsidP="00A65C0C">
      <w:pPr>
        <w:spacing w:line="360" w:lineRule="auto"/>
        <w:rPr>
          <w:rFonts w:ascii="Times New Roman" w:hAnsi="Times New Roman" w:cs="Times New Roman"/>
          <w:b/>
          <w:sz w:val="32"/>
          <w:szCs w:val="32"/>
        </w:rPr>
      </w:pPr>
    </w:p>
    <w:p w:rsidR="00A06EC7" w:rsidRDefault="00A06EC7" w:rsidP="00A65C0C">
      <w:pPr>
        <w:spacing w:line="360" w:lineRule="auto"/>
        <w:rPr>
          <w:rFonts w:ascii="Times New Roman" w:hAnsi="Times New Roman" w:cs="Times New Roman"/>
          <w:b/>
          <w:sz w:val="32"/>
          <w:szCs w:val="32"/>
        </w:rPr>
      </w:pPr>
      <w:r w:rsidRPr="00A06EC7">
        <w:rPr>
          <w:rFonts w:ascii="Times New Roman" w:hAnsi="Times New Roman" w:cs="Times New Roman"/>
          <w:b/>
          <w:sz w:val="32"/>
          <w:szCs w:val="32"/>
        </w:rPr>
        <w:t>2.Amaç</w:t>
      </w:r>
    </w:p>
    <w:p w:rsidR="00B23953" w:rsidRDefault="00A06EC7" w:rsidP="00A65C0C">
      <w:pPr>
        <w:spacing w:line="360" w:lineRule="auto"/>
        <w:rPr>
          <w:rFonts w:ascii="Times New Roman" w:hAnsi="Times New Roman" w:cs="Times New Roman"/>
          <w:b/>
          <w:sz w:val="32"/>
          <w:szCs w:val="32"/>
        </w:rPr>
      </w:pPr>
      <w:r>
        <w:rPr>
          <w:rFonts w:ascii="Times New Roman" w:hAnsi="Times New Roman" w:cs="Times New Roman"/>
          <w:b/>
          <w:sz w:val="32"/>
          <w:szCs w:val="32"/>
        </w:rPr>
        <w:tab/>
      </w:r>
    </w:p>
    <w:p w:rsidR="00A06EC7" w:rsidRDefault="00A06EC7" w:rsidP="00B23953">
      <w:pPr>
        <w:spacing w:line="360" w:lineRule="auto"/>
        <w:ind w:firstLine="708"/>
        <w:rPr>
          <w:rFonts w:ascii="Times New Roman" w:hAnsi="Times New Roman" w:cs="Times New Roman"/>
          <w:sz w:val="28"/>
          <w:szCs w:val="28"/>
        </w:rPr>
      </w:pPr>
      <w:r>
        <w:rPr>
          <w:rFonts w:ascii="Times New Roman" w:hAnsi="Times New Roman" w:cs="Times New Roman"/>
          <w:sz w:val="28"/>
          <w:szCs w:val="28"/>
        </w:rPr>
        <w:t>Kullanıcıların</w:t>
      </w:r>
      <w:r w:rsidR="00E91E07">
        <w:rPr>
          <w:rFonts w:ascii="Times New Roman" w:hAnsi="Times New Roman" w:cs="Times New Roman"/>
          <w:sz w:val="28"/>
          <w:szCs w:val="28"/>
        </w:rPr>
        <w:t>,</w:t>
      </w:r>
      <w:r w:rsidR="00A65C0C">
        <w:rPr>
          <w:rFonts w:ascii="Times New Roman" w:hAnsi="Times New Roman" w:cs="Times New Roman"/>
          <w:sz w:val="28"/>
          <w:szCs w:val="28"/>
        </w:rPr>
        <w:t xml:space="preserve"> güncel bir sohbet odasında yazdıkları</w:t>
      </w:r>
      <w:r>
        <w:rPr>
          <w:rFonts w:ascii="Times New Roman" w:hAnsi="Times New Roman" w:cs="Times New Roman"/>
          <w:sz w:val="28"/>
          <w:szCs w:val="28"/>
        </w:rPr>
        <w:t xml:space="preserve"> mesajları</w:t>
      </w:r>
      <w:r w:rsidR="00A65C0C">
        <w:rPr>
          <w:rFonts w:ascii="Times New Roman" w:hAnsi="Times New Roman" w:cs="Times New Roman"/>
          <w:sz w:val="28"/>
          <w:szCs w:val="28"/>
        </w:rPr>
        <w:t xml:space="preserve">n, sadece o oda numarasını bilen kullanıcılar tarafından görüntülenmesi gerekir. </w:t>
      </w:r>
      <w:proofErr w:type="gramStart"/>
      <w:r w:rsidR="00A65C0C">
        <w:rPr>
          <w:rFonts w:ascii="Times New Roman" w:hAnsi="Times New Roman" w:cs="Times New Roman"/>
          <w:sz w:val="28"/>
          <w:szCs w:val="28"/>
        </w:rPr>
        <w:t>Yazılan  mes</w:t>
      </w:r>
      <w:r w:rsidR="00E91E07">
        <w:rPr>
          <w:rFonts w:ascii="Times New Roman" w:hAnsi="Times New Roman" w:cs="Times New Roman"/>
          <w:sz w:val="28"/>
          <w:szCs w:val="28"/>
        </w:rPr>
        <w:t>ajlar</w:t>
      </w:r>
      <w:proofErr w:type="gramEnd"/>
      <w:r w:rsidR="00A65C0C">
        <w:rPr>
          <w:rFonts w:ascii="Times New Roman" w:hAnsi="Times New Roman" w:cs="Times New Roman"/>
          <w:sz w:val="28"/>
          <w:szCs w:val="28"/>
        </w:rPr>
        <w:t>, veri tabanında şifreli bir şekilde t</w:t>
      </w:r>
      <w:r w:rsidR="00E91E07">
        <w:rPr>
          <w:rFonts w:ascii="Times New Roman" w:hAnsi="Times New Roman" w:cs="Times New Roman"/>
          <w:sz w:val="28"/>
          <w:szCs w:val="28"/>
        </w:rPr>
        <w:t>utulmalı</w:t>
      </w:r>
      <w:r w:rsidR="00A65C0C">
        <w:rPr>
          <w:rFonts w:ascii="Times New Roman" w:hAnsi="Times New Roman" w:cs="Times New Roman"/>
          <w:sz w:val="28"/>
          <w:szCs w:val="28"/>
        </w:rPr>
        <w:t xml:space="preserve"> ve bu mesajlar sohbet </w:t>
      </w:r>
      <w:proofErr w:type="gramStart"/>
      <w:r w:rsidR="00E91E07">
        <w:rPr>
          <w:rFonts w:ascii="Times New Roman" w:hAnsi="Times New Roman" w:cs="Times New Roman"/>
          <w:sz w:val="28"/>
          <w:szCs w:val="28"/>
        </w:rPr>
        <w:t>odasın</w:t>
      </w:r>
      <w:r w:rsidR="00A65C0C">
        <w:rPr>
          <w:rFonts w:ascii="Times New Roman" w:hAnsi="Times New Roman" w:cs="Times New Roman"/>
          <w:sz w:val="28"/>
          <w:szCs w:val="28"/>
        </w:rPr>
        <w:t>da</w:t>
      </w:r>
      <w:proofErr w:type="gramEnd"/>
      <w:r w:rsidR="00A65C0C">
        <w:rPr>
          <w:rFonts w:ascii="Times New Roman" w:hAnsi="Times New Roman" w:cs="Times New Roman"/>
          <w:sz w:val="28"/>
          <w:szCs w:val="28"/>
        </w:rPr>
        <w:t xml:space="preserve"> tekrardan yazdırılırken, eksiksiz ve hatasız olmalıdır. </w:t>
      </w:r>
    </w:p>
    <w:p w:rsidR="000069C9" w:rsidRDefault="000069C9" w:rsidP="00A65C0C">
      <w:pPr>
        <w:spacing w:line="360" w:lineRule="auto"/>
        <w:rPr>
          <w:rFonts w:ascii="Times New Roman" w:hAnsi="Times New Roman" w:cs="Times New Roman"/>
          <w:sz w:val="28"/>
          <w:szCs w:val="28"/>
        </w:rPr>
      </w:pPr>
    </w:p>
    <w:p w:rsidR="00EE0EE6" w:rsidRDefault="00EE0EE6" w:rsidP="00A65C0C">
      <w:pPr>
        <w:spacing w:line="360" w:lineRule="auto"/>
        <w:rPr>
          <w:rFonts w:ascii="Times New Roman" w:hAnsi="Times New Roman" w:cs="Times New Roman"/>
          <w:b/>
          <w:sz w:val="32"/>
          <w:szCs w:val="32"/>
        </w:rPr>
      </w:pPr>
    </w:p>
    <w:p w:rsidR="00EE0EE6" w:rsidRDefault="00EE0EE6" w:rsidP="00A65C0C">
      <w:pPr>
        <w:spacing w:line="360" w:lineRule="auto"/>
        <w:rPr>
          <w:rFonts w:ascii="Times New Roman" w:hAnsi="Times New Roman" w:cs="Times New Roman"/>
          <w:b/>
          <w:sz w:val="32"/>
          <w:szCs w:val="32"/>
        </w:rPr>
      </w:pPr>
    </w:p>
    <w:p w:rsidR="00EE0EE6" w:rsidRDefault="00EE0EE6" w:rsidP="00A65C0C">
      <w:pPr>
        <w:spacing w:line="360" w:lineRule="auto"/>
        <w:rPr>
          <w:rFonts w:ascii="Times New Roman" w:hAnsi="Times New Roman" w:cs="Times New Roman"/>
          <w:b/>
          <w:sz w:val="32"/>
          <w:szCs w:val="32"/>
        </w:rPr>
      </w:pPr>
    </w:p>
    <w:p w:rsidR="00EE0EE6" w:rsidRDefault="00EE0EE6" w:rsidP="00A65C0C">
      <w:pPr>
        <w:spacing w:line="360" w:lineRule="auto"/>
        <w:rPr>
          <w:rFonts w:ascii="Times New Roman" w:hAnsi="Times New Roman" w:cs="Times New Roman"/>
          <w:b/>
          <w:sz w:val="32"/>
          <w:szCs w:val="32"/>
        </w:rPr>
      </w:pPr>
    </w:p>
    <w:p w:rsidR="000069C9" w:rsidRDefault="00B23953" w:rsidP="00A65C0C">
      <w:pPr>
        <w:spacing w:line="360" w:lineRule="auto"/>
        <w:rPr>
          <w:rFonts w:ascii="Times New Roman" w:hAnsi="Times New Roman" w:cs="Times New Roman"/>
          <w:b/>
          <w:sz w:val="32"/>
          <w:szCs w:val="32"/>
        </w:rPr>
      </w:pPr>
      <w:r>
        <w:rPr>
          <w:rFonts w:ascii="Times New Roman" w:hAnsi="Times New Roman" w:cs="Times New Roman"/>
          <w:b/>
          <w:sz w:val="32"/>
          <w:szCs w:val="32"/>
        </w:rPr>
        <w:t>3.</w:t>
      </w:r>
      <w:r w:rsidR="000069C9" w:rsidRPr="000069C9">
        <w:rPr>
          <w:rFonts w:ascii="Times New Roman" w:hAnsi="Times New Roman" w:cs="Times New Roman"/>
          <w:b/>
          <w:sz w:val="32"/>
          <w:szCs w:val="32"/>
        </w:rPr>
        <w:t>Kapsam</w:t>
      </w:r>
    </w:p>
    <w:p w:rsidR="00B23953" w:rsidRDefault="00B23953" w:rsidP="00B23953">
      <w:pPr>
        <w:spacing w:line="360" w:lineRule="auto"/>
        <w:rPr>
          <w:rFonts w:ascii="Times New Roman" w:hAnsi="Times New Roman" w:cs="Times New Roman"/>
          <w:b/>
          <w:sz w:val="32"/>
          <w:szCs w:val="32"/>
        </w:rPr>
      </w:pPr>
      <w:r>
        <w:rPr>
          <w:rFonts w:ascii="Times New Roman" w:hAnsi="Times New Roman" w:cs="Times New Roman"/>
          <w:b/>
          <w:sz w:val="32"/>
          <w:szCs w:val="32"/>
        </w:rPr>
        <w:tab/>
      </w:r>
    </w:p>
    <w:p w:rsidR="00B23953" w:rsidRPr="00B23953" w:rsidRDefault="00B23953" w:rsidP="00B23953">
      <w:pPr>
        <w:spacing w:line="360" w:lineRule="auto"/>
        <w:ind w:firstLine="708"/>
        <w:rPr>
          <w:rFonts w:ascii="Times New Roman" w:hAnsi="Times New Roman" w:cs="Times New Roman"/>
          <w:b/>
          <w:sz w:val="32"/>
          <w:szCs w:val="32"/>
        </w:rPr>
      </w:pPr>
      <w:r w:rsidRPr="00B23953">
        <w:rPr>
          <w:rFonts w:ascii="Times New Roman" w:hAnsi="Times New Roman" w:cs="Times New Roman"/>
          <w:sz w:val="28"/>
          <w:szCs w:val="28"/>
        </w:rPr>
        <w:t>Uygulamanın kapsadığı kullanıcı tipleri aşağıdaki gibidir</w:t>
      </w:r>
      <w:r>
        <w:rPr>
          <w:rFonts w:ascii="Times New Roman" w:hAnsi="Times New Roman" w:cs="Times New Roman"/>
          <w:sz w:val="28"/>
          <w:szCs w:val="28"/>
        </w:rPr>
        <w:t>;</w:t>
      </w:r>
    </w:p>
    <w:p w:rsidR="00B23953" w:rsidRDefault="000069C9" w:rsidP="00B23953">
      <w:pPr>
        <w:spacing w:line="360" w:lineRule="auto"/>
        <w:rPr>
          <w:rFonts w:ascii="Times New Roman" w:hAnsi="Times New Roman" w:cs="Times New Roman"/>
          <w:sz w:val="28"/>
          <w:szCs w:val="32"/>
        </w:rPr>
      </w:pPr>
      <w:r>
        <w:rPr>
          <w:rFonts w:ascii="Times New Roman" w:hAnsi="Times New Roman" w:cs="Times New Roman"/>
          <w:sz w:val="28"/>
          <w:szCs w:val="32"/>
        </w:rPr>
        <w:tab/>
      </w:r>
    </w:p>
    <w:p w:rsidR="00EE0EE6" w:rsidRDefault="00EE0EE6" w:rsidP="00B23953">
      <w:pPr>
        <w:spacing w:line="360" w:lineRule="auto"/>
        <w:ind w:firstLine="708"/>
        <w:rPr>
          <w:rFonts w:ascii="Times New Roman" w:hAnsi="Times New Roman" w:cs="Times New Roman"/>
          <w:sz w:val="28"/>
          <w:szCs w:val="32"/>
        </w:rPr>
      </w:pPr>
    </w:p>
    <w:p w:rsidR="00B23953" w:rsidRDefault="00B23953" w:rsidP="00B23953">
      <w:pPr>
        <w:spacing w:line="360" w:lineRule="auto"/>
        <w:ind w:firstLine="708"/>
        <w:rPr>
          <w:rFonts w:ascii="Times New Roman" w:hAnsi="Times New Roman" w:cs="Times New Roman"/>
          <w:sz w:val="28"/>
          <w:szCs w:val="32"/>
        </w:rPr>
      </w:pPr>
      <w:r>
        <w:rPr>
          <w:rFonts w:ascii="Times New Roman" w:hAnsi="Times New Roman" w:cs="Times New Roman"/>
          <w:sz w:val="28"/>
          <w:szCs w:val="32"/>
        </w:rPr>
        <w:t>3.1.Mesaj Yazan Kullanıcı</w:t>
      </w:r>
    </w:p>
    <w:p w:rsidR="00EE0EE6" w:rsidRDefault="00EE0EE6" w:rsidP="00B23953">
      <w:pPr>
        <w:spacing w:line="360" w:lineRule="auto"/>
        <w:ind w:firstLine="708"/>
        <w:rPr>
          <w:rFonts w:ascii="Times New Roman" w:hAnsi="Times New Roman" w:cs="Times New Roman"/>
          <w:sz w:val="28"/>
          <w:szCs w:val="32"/>
        </w:rPr>
      </w:pPr>
    </w:p>
    <w:p w:rsidR="000069C9" w:rsidRDefault="00B23953" w:rsidP="00B23953">
      <w:pPr>
        <w:pStyle w:val="ListeParagraf"/>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Oda oluşturur ya da var olan odaya katılır.</w:t>
      </w:r>
    </w:p>
    <w:p w:rsidR="00B23953" w:rsidRDefault="00B23953" w:rsidP="00B23953">
      <w:pPr>
        <w:pStyle w:val="ListeParagraf"/>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Yazdığı mesaj veri tabanına kaydedilir ve mesaj aynı şekilde sohbet kısmında görüntülenir.</w:t>
      </w:r>
    </w:p>
    <w:p w:rsidR="00920235" w:rsidRPr="00920235" w:rsidRDefault="00B23953" w:rsidP="00920235">
      <w:pPr>
        <w:pStyle w:val="ListeParagraf"/>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Yazdığı mesajlar sağa dayalı bir şekilde görüntülenir.</w:t>
      </w:r>
    </w:p>
    <w:p w:rsidR="00B23953" w:rsidRDefault="00B23953" w:rsidP="00B23953">
      <w:pPr>
        <w:pStyle w:val="ListeParagraf"/>
        <w:spacing w:line="360" w:lineRule="auto"/>
        <w:ind w:left="2136"/>
        <w:rPr>
          <w:rFonts w:ascii="Times New Roman" w:hAnsi="Times New Roman" w:cs="Times New Roman"/>
          <w:sz w:val="28"/>
          <w:szCs w:val="32"/>
        </w:rPr>
      </w:pPr>
    </w:p>
    <w:p w:rsidR="00EE0EE6" w:rsidRDefault="00EE0EE6" w:rsidP="00B23953">
      <w:pPr>
        <w:spacing w:line="360" w:lineRule="auto"/>
        <w:ind w:left="708"/>
        <w:rPr>
          <w:rFonts w:ascii="Times New Roman" w:hAnsi="Times New Roman" w:cs="Times New Roman"/>
          <w:sz w:val="28"/>
          <w:szCs w:val="32"/>
        </w:rPr>
      </w:pPr>
    </w:p>
    <w:p w:rsidR="00B23953" w:rsidRDefault="00B23953" w:rsidP="00B23953">
      <w:pPr>
        <w:spacing w:line="360" w:lineRule="auto"/>
        <w:ind w:left="708"/>
        <w:rPr>
          <w:rFonts w:ascii="Times New Roman" w:hAnsi="Times New Roman" w:cs="Times New Roman"/>
          <w:sz w:val="28"/>
          <w:szCs w:val="32"/>
        </w:rPr>
      </w:pPr>
      <w:r>
        <w:rPr>
          <w:rFonts w:ascii="Times New Roman" w:hAnsi="Times New Roman" w:cs="Times New Roman"/>
          <w:sz w:val="28"/>
          <w:szCs w:val="32"/>
        </w:rPr>
        <w:t>3.2.Mesajları Görüntüleyen Kullanıcılar</w:t>
      </w:r>
    </w:p>
    <w:p w:rsidR="00EE0EE6" w:rsidRDefault="00EE0EE6" w:rsidP="00B23953">
      <w:pPr>
        <w:spacing w:line="360" w:lineRule="auto"/>
        <w:ind w:left="708"/>
        <w:rPr>
          <w:rFonts w:ascii="Times New Roman" w:hAnsi="Times New Roman" w:cs="Times New Roman"/>
          <w:sz w:val="28"/>
          <w:szCs w:val="32"/>
        </w:rPr>
      </w:pPr>
    </w:p>
    <w:p w:rsidR="00B23953" w:rsidRDefault="00920235" w:rsidP="00B23953">
      <w:pPr>
        <w:pStyle w:val="ListeParagraf"/>
        <w:numPr>
          <w:ilvl w:val="0"/>
          <w:numId w:val="3"/>
        </w:numPr>
        <w:spacing w:line="360" w:lineRule="auto"/>
        <w:rPr>
          <w:rFonts w:ascii="Times New Roman" w:hAnsi="Times New Roman" w:cs="Times New Roman"/>
          <w:sz w:val="28"/>
          <w:szCs w:val="32"/>
        </w:rPr>
      </w:pPr>
      <w:r>
        <w:rPr>
          <w:rFonts w:ascii="Times New Roman" w:hAnsi="Times New Roman" w:cs="Times New Roman"/>
          <w:sz w:val="28"/>
          <w:szCs w:val="32"/>
        </w:rPr>
        <w:t xml:space="preserve">Var olan bir odanın numarası ile odaya </w:t>
      </w:r>
      <w:proofErr w:type="gramStart"/>
      <w:r>
        <w:rPr>
          <w:rFonts w:ascii="Times New Roman" w:hAnsi="Times New Roman" w:cs="Times New Roman"/>
          <w:sz w:val="28"/>
          <w:szCs w:val="32"/>
        </w:rPr>
        <w:t>dahil</w:t>
      </w:r>
      <w:proofErr w:type="gramEnd"/>
      <w:r>
        <w:rPr>
          <w:rFonts w:ascii="Times New Roman" w:hAnsi="Times New Roman" w:cs="Times New Roman"/>
          <w:sz w:val="28"/>
          <w:szCs w:val="32"/>
        </w:rPr>
        <w:t xml:space="preserve"> olurlar.</w:t>
      </w:r>
    </w:p>
    <w:p w:rsidR="00920235" w:rsidRDefault="00920235" w:rsidP="00B23953">
      <w:pPr>
        <w:pStyle w:val="ListeParagraf"/>
        <w:numPr>
          <w:ilvl w:val="0"/>
          <w:numId w:val="3"/>
        </w:numPr>
        <w:spacing w:line="360" w:lineRule="auto"/>
        <w:rPr>
          <w:rFonts w:ascii="Times New Roman" w:hAnsi="Times New Roman" w:cs="Times New Roman"/>
          <w:sz w:val="28"/>
          <w:szCs w:val="32"/>
        </w:rPr>
      </w:pPr>
      <w:r>
        <w:rPr>
          <w:rFonts w:ascii="Times New Roman" w:hAnsi="Times New Roman" w:cs="Times New Roman"/>
          <w:sz w:val="28"/>
          <w:szCs w:val="32"/>
        </w:rPr>
        <w:t xml:space="preserve">Bulundukları odada kendilerinin mesajları da </w:t>
      </w:r>
      <w:proofErr w:type="gramStart"/>
      <w:r>
        <w:rPr>
          <w:rFonts w:ascii="Times New Roman" w:hAnsi="Times New Roman" w:cs="Times New Roman"/>
          <w:sz w:val="28"/>
          <w:szCs w:val="32"/>
        </w:rPr>
        <w:t>dahil</w:t>
      </w:r>
      <w:proofErr w:type="gramEnd"/>
      <w:r>
        <w:rPr>
          <w:rFonts w:ascii="Times New Roman" w:hAnsi="Times New Roman" w:cs="Times New Roman"/>
          <w:sz w:val="28"/>
          <w:szCs w:val="32"/>
        </w:rPr>
        <w:t xml:space="preserve"> olmak üzere, önceden yazılmış tüm mesajları görüntülerler.</w:t>
      </w:r>
    </w:p>
    <w:p w:rsidR="00920235" w:rsidRDefault="00920235" w:rsidP="00B23953">
      <w:pPr>
        <w:pStyle w:val="ListeParagraf"/>
        <w:numPr>
          <w:ilvl w:val="0"/>
          <w:numId w:val="3"/>
        </w:numPr>
        <w:spacing w:line="360" w:lineRule="auto"/>
        <w:rPr>
          <w:rFonts w:ascii="Times New Roman" w:hAnsi="Times New Roman" w:cs="Times New Roman"/>
          <w:sz w:val="28"/>
          <w:szCs w:val="32"/>
        </w:rPr>
      </w:pPr>
      <w:r>
        <w:rPr>
          <w:rFonts w:ascii="Times New Roman" w:hAnsi="Times New Roman" w:cs="Times New Roman"/>
          <w:sz w:val="28"/>
          <w:szCs w:val="32"/>
        </w:rPr>
        <w:t>Yazılan mesajlar sola dayalı bir şekilde görüntülenir.</w:t>
      </w:r>
    </w:p>
    <w:p w:rsidR="00920235" w:rsidRDefault="00920235" w:rsidP="00B23953">
      <w:pPr>
        <w:pStyle w:val="ListeParagraf"/>
        <w:numPr>
          <w:ilvl w:val="0"/>
          <w:numId w:val="3"/>
        </w:numPr>
        <w:spacing w:line="360" w:lineRule="auto"/>
        <w:rPr>
          <w:rFonts w:ascii="Times New Roman" w:hAnsi="Times New Roman" w:cs="Times New Roman"/>
          <w:sz w:val="28"/>
          <w:szCs w:val="32"/>
        </w:rPr>
      </w:pPr>
      <w:r>
        <w:rPr>
          <w:rFonts w:ascii="Times New Roman" w:hAnsi="Times New Roman" w:cs="Times New Roman"/>
          <w:sz w:val="28"/>
          <w:szCs w:val="32"/>
        </w:rPr>
        <w:t>Tüm mesajlar veri tabanında şifreli bir şekilde tutulmalıdır.</w:t>
      </w:r>
    </w:p>
    <w:p w:rsidR="00920235" w:rsidRDefault="00920235" w:rsidP="00920235">
      <w:pPr>
        <w:spacing w:line="360" w:lineRule="auto"/>
        <w:rPr>
          <w:rFonts w:ascii="Times New Roman" w:hAnsi="Times New Roman" w:cs="Times New Roman"/>
          <w:sz w:val="28"/>
          <w:szCs w:val="32"/>
        </w:rPr>
      </w:pPr>
    </w:p>
    <w:p w:rsidR="00EE0EE6" w:rsidRDefault="00EE0EE6" w:rsidP="00920235">
      <w:pPr>
        <w:spacing w:line="360" w:lineRule="auto"/>
        <w:rPr>
          <w:rFonts w:ascii="Times New Roman" w:hAnsi="Times New Roman" w:cs="Times New Roman"/>
          <w:b/>
          <w:sz w:val="28"/>
          <w:szCs w:val="32"/>
        </w:rPr>
      </w:pPr>
    </w:p>
    <w:p w:rsidR="00920235" w:rsidRPr="006E7E6D" w:rsidRDefault="00920235" w:rsidP="00920235">
      <w:pPr>
        <w:spacing w:line="360" w:lineRule="auto"/>
        <w:rPr>
          <w:rFonts w:ascii="Times New Roman" w:hAnsi="Times New Roman" w:cs="Times New Roman"/>
          <w:b/>
          <w:sz w:val="32"/>
          <w:szCs w:val="32"/>
        </w:rPr>
      </w:pPr>
      <w:r w:rsidRPr="006E7E6D">
        <w:rPr>
          <w:rFonts w:ascii="Times New Roman" w:hAnsi="Times New Roman" w:cs="Times New Roman"/>
          <w:b/>
          <w:sz w:val="32"/>
          <w:szCs w:val="32"/>
        </w:rPr>
        <w:lastRenderedPageBreak/>
        <w:t>4.Uygulama</w:t>
      </w:r>
    </w:p>
    <w:p w:rsidR="00EE0EE6" w:rsidRDefault="00920235" w:rsidP="00920235">
      <w:pPr>
        <w:spacing w:line="360" w:lineRule="auto"/>
        <w:rPr>
          <w:rFonts w:ascii="Times New Roman" w:hAnsi="Times New Roman" w:cs="Times New Roman"/>
          <w:b/>
          <w:sz w:val="28"/>
          <w:szCs w:val="32"/>
        </w:rPr>
      </w:pPr>
      <w:r>
        <w:rPr>
          <w:rFonts w:ascii="Times New Roman" w:hAnsi="Times New Roman" w:cs="Times New Roman"/>
          <w:b/>
          <w:sz w:val="28"/>
          <w:szCs w:val="32"/>
        </w:rPr>
        <w:tab/>
      </w:r>
    </w:p>
    <w:p w:rsidR="00EE0EE6" w:rsidRDefault="00EE0EE6" w:rsidP="00EE0EE6">
      <w:pPr>
        <w:spacing w:line="360" w:lineRule="auto"/>
        <w:ind w:firstLine="708"/>
        <w:rPr>
          <w:rFonts w:ascii="Times New Roman" w:hAnsi="Times New Roman" w:cs="Times New Roman"/>
          <w:b/>
          <w:sz w:val="28"/>
          <w:szCs w:val="32"/>
        </w:rPr>
      </w:pPr>
    </w:p>
    <w:p w:rsidR="00920235" w:rsidRDefault="00EE0EE6" w:rsidP="00EE0EE6">
      <w:pPr>
        <w:spacing w:line="360" w:lineRule="auto"/>
        <w:ind w:firstLine="708"/>
        <w:rPr>
          <w:rFonts w:ascii="Times New Roman" w:hAnsi="Times New Roman" w:cs="Times New Roman"/>
          <w:b/>
          <w:sz w:val="28"/>
          <w:szCs w:val="32"/>
        </w:rPr>
      </w:pPr>
      <w:r>
        <w:rPr>
          <w:rFonts w:ascii="Times New Roman" w:hAnsi="Times New Roman" w:cs="Times New Roman"/>
          <w:b/>
          <w:sz w:val="28"/>
          <w:szCs w:val="32"/>
        </w:rPr>
        <w:t>4.1.Akış diyagramı</w:t>
      </w:r>
    </w:p>
    <w:p w:rsidR="00EE0EE6" w:rsidRDefault="00EE0EE6" w:rsidP="00EE0EE6">
      <w:pPr>
        <w:spacing w:line="360" w:lineRule="auto"/>
        <w:ind w:firstLine="708"/>
        <w:rPr>
          <w:rFonts w:ascii="Times New Roman" w:hAnsi="Times New Roman" w:cs="Times New Roman"/>
          <w:b/>
          <w:sz w:val="28"/>
          <w:szCs w:val="32"/>
        </w:rPr>
      </w:pPr>
    </w:p>
    <w:p w:rsidR="00EE0EE6" w:rsidRDefault="00EE0EE6" w:rsidP="006E7E6D">
      <w:pPr>
        <w:spacing w:line="360" w:lineRule="auto"/>
        <w:ind w:left="708"/>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noProof/>
          <w:sz w:val="28"/>
          <w:szCs w:val="32"/>
          <w:lang w:eastAsia="tr-TR"/>
        </w:rPr>
        <w:drawing>
          <wp:inline distT="0" distB="0" distL="0" distR="0">
            <wp:extent cx="5760720" cy="47148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isDiagram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714875"/>
                    </a:xfrm>
                    <a:prstGeom prst="rect">
                      <a:avLst/>
                    </a:prstGeom>
                  </pic:spPr>
                </pic:pic>
              </a:graphicData>
            </a:graphic>
          </wp:inline>
        </w:drawing>
      </w:r>
    </w:p>
    <w:p w:rsidR="00EE0EE6" w:rsidRPr="00EE0EE6" w:rsidRDefault="00EE0EE6" w:rsidP="006E7E6D">
      <w:pPr>
        <w:spacing w:line="360" w:lineRule="auto"/>
        <w:ind w:firstLine="708"/>
        <w:rPr>
          <w:rFonts w:ascii="Times New Roman" w:hAnsi="Times New Roman" w:cs="Times New Roman"/>
          <w:b/>
          <w:i/>
          <w:sz w:val="28"/>
          <w:szCs w:val="32"/>
        </w:rPr>
      </w:pPr>
      <w:r w:rsidRPr="00EE0EE6">
        <w:rPr>
          <w:rFonts w:ascii="Times New Roman" w:hAnsi="Times New Roman" w:cs="Times New Roman"/>
          <w:b/>
          <w:i/>
          <w:sz w:val="28"/>
          <w:szCs w:val="32"/>
        </w:rPr>
        <w:t>Şekil4.1.1</w:t>
      </w:r>
    </w:p>
    <w:p w:rsidR="00EE0EE6" w:rsidRDefault="00EE0EE6" w:rsidP="00920235">
      <w:pPr>
        <w:spacing w:line="360" w:lineRule="auto"/>
        <w:rPr>
          <w:rFonts w:ascii="Times New Roman" w:hAnsi="Times New Roman" w:cs="Times New Roman"/>
          <w:b/>
          <w:sz w:val="28"/>
          <w:szCs w:val="32"/>
        </w:rPr>
      </w:pPr>
    </w:p>
    <w:p w:rsidR="00EE0EE6" w:rsidRDefault="00EE0EE6" w:rsidP="00920235">
      <w:pPr>
        <w:spacing w:line="360" w:lineRule="auto"/>
        <w:rPr>
          <w:rFonts w:ascii="Times New Roman" w:hAnsi="Times New Roman" w:cs="Times New Roman"/>
          <w:b/>
          <w:sz w:val="28"/>
          <w:szCs w:val="32"/>
        </w:rPr>
      </w:pPr>
    </w:p>
    <w:p w:rsidR="00EE0EE6" w:rsidRDefault="00EE0EE6" w:rsidP="00920235">
      <w:pPr>
        <w:spacing w:line="360" w:lineRule="auto"/>
        <w:rPr>
          <w:rFonts w:ascii="Times New Roman" w:hAnsi="Times New Roman" w:cs="Times New Roman"/>
          <w:b/>
          <w:sz w:val="28"/>
          <w:szCs w:val="32"/>
        </w:rPr>
      </w:pPr>
    </w:p>
    <w:p w:rsidR="00EE0EE6" w:rsidRDefault="00EE0EE6" w:rsidP="00920235">
      <w:pPr>
        <w:spacing w:line="360" w:lineRule="auto"/>
        <w:rPr>
          <w:rFonts w:ascii="Times New Roman" w:hAnsi="Times New Roman" w:cs="Times New Roman"/>
          <w:b/>
          <w:sz w:val="28"/>
          <w:szCs w:val="32"/>
        </w:rPr>
      </w:pPr>
    </w:p>
    <w:p w:rsidR="00EE0EE6" w:rsidRDefault="00EE0EE6" w:rsidP="00EE0EE6">
      <w:pPr>
        <w:spacing w:line="360" w:lineRule="auto"/>
        <w:ind w:firstLine="708"/>
        <w:rPr>
          <w:rFonts w:ascii="Times New Roman" w:hAnsi="Times New Roman" w:cs="Times New Roman"/>
          <w:b/>
          <w:sz w:val="28"/>
          <w:szCs w:val="32"/>
        </w:rPr>
      </w:pPr>
      <w:r>
        <w:rPr>
          <w:rFonts w:ascii="Times New Roman" w:hAnsi="Times New Roman" w:cs="Times New Roman"/>
          <w:b/>
          <w:sz w:val="28"/>
          <w:szCs w:val="32"/>
        </w:rPr>
        <w:t>4.2.Sözde Kodu</w:t>
      </w:r>
    </w:p>
    <w:p w:rsidR="00EE0EE6" w:rsidRDefault="00EE0EE6" w:rsidP="00920235">
      <w:pPr>
        <w:spacing w:line="360" w:lineRule="auto"/>
        <w:rPr>
          <w:rFonts w:ascii="Times New Roman" w:hAnsi="Times New Roman" w:cs="Times New Roman"/>
          <w:b/>
          <w:sz w:val="28"/>
          <w:szCs w:val="32"/>
        </w:rPr>
      </w:pPr>
    </w:p>
    <w:p w:rsidR="00EE0EE6" w:rsidRDefault="00EE0EE6" w:rsidP="006E7E6D">
      <w:pPr>
        <w:spacing w:line="360" w:lineRule="auto"/>
        <w:ind w:firstLine="708"/>
        <w:rPr>
          <w:rFonts w:ascii="Times New Roman" w:hAnsi="Times New Roman" w:cs="Times New Roman"/>
          <w:b/>
          <w:sz w:val="28"/>
          <w:szCs w:val="32"/>
        </w:rPr>
      </w:pPr>
      <w:r>
        <w:rPr>
          <w:rFonts w:ascii="Times New Roman" w:hAnsi="Times New Roman" w:cs="Times New Roman"/>
          <w:b/>
          <w:noProof/>
          <w:sz w:val="28"/>
          <w:szCs w:val="32"/>
          <w:lang w:eastAsia="tr-TR"/>
        </w:rPr>
        <w:drawing>
          <wp:inline distT="0" distB="0" distL="0" distR="0">
            <wp:extent cx="6329045" cy="4800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zdeKod.png"/>
                    <pic:cNvPicPr/>
                  </pic:nvPicPr>
                  <pic:blipFill>
                    <a:blip r:embed="rId9">
                      <a:extLst>
                        <a:ext uri="{28A0092B-C50C-407E-A947-70E740481C1C}">
                          <a14:useLocalDpi xmlns:a14="http://schemas.microsoft.com/office/drawing/2010/main" val="0"/>
                        </a:ext>
                      </a:extLst>
                    </a:blip>
                    <a:stretch>
                      <a:fillRect/>
                    </a:stretch>
                  </pic:blipFill>
                  <pic:spPr>
                    <a:xfrm>
                      <a:off x="0" y="0"/>
                      <a:ext cx="6338091" cy="4807461"/>
                    </a:xfrm>
                    <a:prstGeom prst="rect">
                      <a:avLst/>
                    </a:prstGeom>
                  </pic:spPr>
                </pic:pic>
              </a:graphicData>
            </a:graphic>
          </wp:inline>
        </w:drawing>
      </w:r>
    </w:p>
    <w:p w:rsidR="00EE0EE6" w:rsidRDefault="00EE0EE6" w:rsidP="006E7E6D">
      <w:pPr>
        <w:spacing w:line="360" w:lineRule="auto"/>
        <w:ind w:firstLine="708"/>
        <w:rPr>
          <w:rFonts w:ascii="Times New Roman" w:hAnsi="Times New Roman" w:cs="Times New Roman"/>
          <w:b/>
          <w:i/>
          <w:sz w:val="28"/>
          <w:szCs w:val="32"/>
        </w:rPr>
      </w:pPr>
      <w:r w:rsidRPr="00EE0EE6">
        <w:rPr>
          <w:rFonts w:ascii="Times New Roman" w:hAnsi="Times New Roman" w:cs="Times New Roman"/>
          <w:b/>
          <w:i/>
          <w:sz w:val="28"/>
          <w:szCs w:val="32"/>
        </w:rPr>
        <w:t>Şekil 4.2.1</w:t>
      </w: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Default="00EE0EE6" w:rsidP="00920235">
      <w:pPr>
        <w:spacing w:line="360" w:lineRule="auto"/>
        <w:rPr>
          <w:rFonts w:ascii="Times New Roman" w:hAnsi="Times New Roman" w:cs="Times New Roman"/>
          <w:b/>
          <w:i/>
          <w:sz w:val="28"/>
          <w:szCs w:val="32"/>
        </w:rPr>
      </w:pPr>
    </w:p>
    <w:p w:rsidR="00EE0EE6" w:rsidRPr="006E7E6D" w:rsidRDefault="00EE0EE6" w:rsidP="00920235">
      <w:pPr>
        <w:spacing w:line="360" w:lineRule="auto"/>
        <w:rPr>
          <w:rFonts w:ascii="Times New Roman" w:hAnsi="Times New Roman" w:cs="Times New Roman"/>
          <w:b/>
          <w:sz w:val="28"/>
          <w:szCs w:val="32"/>
        </w:rPr>
      </w:pPr>
      <w:r w:rsidRPr="006E7E6D">
        <w:rPr>
          <w:rFonts w:ascii="Times New Roman" w:hAnsi="Times New Roman" w:cs="Times New Roman"/>
          <w:b/>
          <w:sz w:val="28"/>
          <w:szCs w:val="32"/>
        </w:rPr>
        <w:t>4.3.Uygulama Görüntüleri</w:t>
      </w:r>
    </w:p>
    <w:p w:rsidR="00EE0EE6" w:rsidRDefault="00EE0EE6" w:rsidP="00920235">
      <w:pPr>
        <w:spacing w:line="360" w:lineRule="auto"/>
        <w:rPr>
          <w:rFonts w:ascii="Times New Roman" w:hAnsi="Times New Roman" w:cs="Times New Roman"/>
          <w:b/>
          <w:i/>
          <w:sz w:val="28"/>
          <w:szCs w:val="32"/>
        </w:rPr>
      </w:pPr>
    </w:p>
    <w:p w:rsidR="00EE0EE6" w:rsidRPr="006E7E6D" w:rsidRDefault="00EE0EE6" w:rsidP="006E7E6D">
      <w:pPr>
        <w:spacing w:line="360" w:lineRule="auto"/>
        <w:ind w:firstLine="708"/>
        <w:rPr>
          <w:rFonts w:ascii="Times New Roman" w:hAnsi="Times New Roman" w:cs="Times New Roman"/>
          <w:b/>
          <w:sz w:val="28"/>
          <w:szCs w:val="32"/>
        </w:rPr>
      </w:pPr>
      <w:r w:rsidRPr="006E7E6D">
        <w:rPr>
          <w:rFonts w:ascii="Times New Roman" w:hAnsi="Times New Roman" w:cs="Times New Roman"/>
          <w:b/>
          <w:sz w:val="28"/>
          <w:szCs w:val="32"/>
        </w:rPr>
        <w:t>4.3.1.Giriş Ekranı</w:t>
      </w:r>
    </w:p>
    <w:p w:rsidR="00EE0EE6" w:rsidRDefault="00EE0EE6" w:rsidP="006E7E6D">
      <w:pPr>
        <w:spacing w:line="360" w:lineRule="auto"/>
        <w:ind w:left="708" w:firstLine="708"/>
        <w:rPr>
          <w:rFonts w:ascii="Times New Roman" w:hAnsi="Times New Roman" w:cs="Times New Roman"/>
          <w:sz w:val="28"/>
          <w:szCs w:val="32"/>
        </w:rPr>
      </w:pPr>
      <w:proofErr w:type="spellStart"/>
      <w:r>
        <w:rPr>
          <w:rFonts w:ascii="Times New Roman" w:hAnsi="Times New Roman" w:cs="Times New Roman"/>
          <w:sz w:val="28"/>
          <w:szCs w:val="32"/>
        </w:rPr>
        <w:t>Email</w:t>
      </w:r>
      <w:proofErr w:type="spellEnd"/>
      <w:r>
        <w:rPr>
          <w:rFonts w:ascii="Times New Roman" w:hAnsi="Times New Roman" w:cs="Times New Roman"/>
          <w:sz w:val="28"/>
          <w:szCs w:val="32"/>
        </w:rPr>
        <w:t xml:space="preserve"> ve parola kısımları doldurulur, eğer girilen</w:t>
      </w:r>
      <w:r w:rsidR="006E7E6D">
        <w:rPr>
          <w:rFonts w:ascii="Times New Roman" w:hAnsi="Times New Roman" w:cs="Times New Roman"/>
          <w:sz w:val="28"/>
          <w:szCs w:val="32"/>
        </w:rPr>
        <w:t xml:space="preserve"> bilgiler, kayıtlarda olan kullanıcılardan birine ait değilse kaydol butonuna dokunulması halinde yeni kullanıcı kaydedilir, kayıtlı kullanıcı ise giriş yap butonuna basılması halinde kullanıcı girişi yapılır.</w:t>
      </w:r>
    </w:p>
    <w:p w:rsidR="006E7E6D" w:rsidRDefault="006E7E6D" w:rsidP="006E7E6D">
      <w:pPr>
        <w:spacing w:line="360" w:lineRule="auto"/>
        <w:ind w:firstLine="708"/>
        <w:rPr>
          <w:rFonts w:ascii="Times New Roman" w:hAnsi="Times New Roman" w:cs="Times New Roman"/>
          <w:sz w:val="28"/>
          <w:szCs w:val="32"/>
        </w:rPr>
      </w:pPr>
      <w:r>
        <w:rPr>
          <w:rFonts w:ascii="Times New Roman" w:hAnsi="Times New Roman" w:cs="Times New Roman"/>
          <w:noProof/>
          <w:sz w:val="28"/>
          <w:szCs w:val="32"/>
          <w:lang w:eastAsia="tr-TR"/>
        </w:rPr>
        <w:drawing>
          <wp:inline distT="0" distB="0" distL="0" distR="0">
            <wp:extent cx="3329940" cy="5929233"/>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sEkrani.png"/>
                    <pic:cNvPicPr/>
                  </pic:nvPicPr>
                  <pic:blipFill>
                    <a:blip r:embed="rId10">
                      <a:extLst>
                        <a:ext uri="{28A0092B-C50C-407E-A947-70E740481C1C}">
                          <a14:useLocalDpi xmlns:a14="http://schemas.microsoft.com/office/drawing/2010/main" val="0"/>
                        </a:ext>
                      </a:extLst>
                    </a:blip>
                    <a:stretch>
                      <a:fillRect/>
                    </a:stretch>
                  </pic:blipFill>
                  <pic:spPr>
                    <a:xfrm>
                      <a:off x="0" y="0"/>
                      <a:ext cx="3336666" cy="5941209"/>
                    </a:xfrm>
                    <a:prstGeom prst="rect">
                      <a:avLst/>
                    </a:prstGeom>
                  </pic:spPr>
                </pic:pic>
              </a:graphicData>
            </a:graphic>
          </wp:inline>
        </w:drawing>
      </w:r>
    </w:p>
    <w:p w:rsidR="006E7E6D" w:rsidRDefault="006E7E6D" w:rsidP="006E7E6D">
      <w:pPr>
        <w:spacing w:line="360" w:lineRule="auto"/>
        <w:ind w:firstLine="708"/>
        <w:rPr>
          <w:rFonts w:ascii="Times New Roman" w:hAnsi="Times New Roman" w:cs="Times New Roman"/>
          <w:b/>
          <w:i/>
          <w:sz w:val="28"/>
          <w:szCs w:val="32"/>
        </w:rPr>
      </w:pPr>
      <w:r w:rsidRPr="006E7E6D">
        <w:rPr>
          <w:rFonts w:ascii="Times New Roman" w:hAnsi="Times New Roman" w:cs="Times New Roman"/>
          <w:b/>
          <w:i/>
          <w:sz w:val="28"/>
          <w:szCs w:val="32"/>
        </w:rPr>
        <w:lastRenderedPageBreak/>
        <w:t>Şekil 4.3.1.1</w:t>
      </w:r>
    </w:p>
    <w:p w:rsidR="003325AB" w:rsidRDefault="003325AB" w:rsidP="006E7E6D">
      <w:pPr>
        <w:spacing w:line="360" w:lineRule="auto"/>
        <w:ind w:firstLine="708"/>
        <w:rPr>
          <w:rFonts w:ascii="Times New Roman" w:hAnsi="Times New Roman" w:cs="Times New Roman"/>
          <w:b/>
          <w:sz w:val="28"/>
          <w:szCs w:val="32"/>
        </w:rPr>
      </w:pPr>
    </w:p>
    <w:p w:rsidR="006E7E6D" w:rsidRPr="0016417E" w:rsidRDefault="006E7E6D" w:rsidP="006E7E6D">
      <w:pPr>
        <w:spacing w:line="360" w:lineRule="auto"/>
        <w:ind w:firstLine="708"/>
        <w:rPr>
          <w:rFonts w:ascii="Times New Roman" w:hAnsi="Times New Roman" w:cs="Times New Roman"/>
          <w:b/>
          <w:sz w:val="28"/>
          <w:szCs w:val="32"/>
        </w:rPr>
      </w:pPr>
      <w:r w:rsidRPr="0016417E">
        <w:rPr>
          <w:rFonts w:ascii="Times New Roman" w:hAnsi="Times New Roman" w:cs="Times New Roman"/>
          <w:b/>
          <w:sz w:val="28"/>
          <w:szCs w:val="32"/>
        </w:rPr>
        <w:t>4.3.2.Sohbet Odası Girişi Ekranı</w:t>
      </w:r>
    </w:p>
    <w:p w:rsidR="006E7E6D" w:rsidRDefault="006E7E6D" w:rsidP="0016417E">
      <w:pPr>
        <w:spacing w:line="360" w:lineRule="auto"/>
        <w:ind w:left="708" w:firstLine="708"/>
        <w:rPr>
          <w:rFonts w:ascii="Times New Roman" w:hAnsi="Times New Roman" w:cs="Times New Roman"/>
          <w:sz w:val="28"/>
          <w:szCs w:val="32"/>
        </w:rPr>
      </w:pPr>
      <w:r>
        <w:rPr>
          <w:rFonts w:ascii="Times New Roman" w:hAnsi="Times New Roman" w:cs="Times New Roman"/>
          <w:sz w:val="28"/>
          <w:szCs w:val="32"/>
        </w:rPr>
        <w:t xml:space="preserve">Bir sohbet odası numarası girilir. Girilen numara daha önceden oluşturulan bir odanın numarasıysa, katıl butonuna dokunulduğunda, bu odaya katılım sağlanır. Oda numarası, önceden oluşturulmamışsa, oda </w:t>
      </w:r>
      <w:r w:rsidR="0016417E">
        <w:rPr>
          <w:rFonts w:ascii="Times New Roman" w:hAnsi="Times New Roman" w:cs="Times New Roman"/>
          <w:sz w:val="28"/>
          <w:szCs w:val="32"/>
        </w:rPr>
        <w:t xml:space="preserve">o- </w:t>
      </w:r>
      <w:proofErr w:type="spellStart"/>
      <w:r w:rsidR="0016417E">
        <w:rPr>
          <w:rFonts w:ascii="Times New Roman" w:hAnsi="Times New Roman" w:cs="Times New Roman"/>
          <w:sz w:val="28"/>
          <w:szCs w:val="32"/>
        </w:rPr>
        <w:t>luştur</w:t>
      </w:r>
      <w:proofErr w:type="spellEnd"/>
      <w:r w:rsidR="0016417E">
        <w:rPr>
          <w:rFonts w:ascii="Times New Roman" w:hAnsi="Times New Roman" w:cs="Times New Roman"/>
          <w:sz w:val="28"/>
          <w:szCs w:val="32"/>
        </w:rPr>
        <w:t xml:space="preserve"> butonu</w:t>
      </w:r>
      <w:r>
        <w:rPr>
          <w:rFonts w:ascii="Times New Roman" w:hAnsi="Times New Roman" w:cs="Times New Roman"/>
          <w:sz w:val="28"/>
          <w:szCs w:val="32"/>
        </w:rPr>
        <w:t>na dokunulduğunda yeni oda oluşturulur.</w:t>
      </w:r>
    </w:p>
    <w:p w:rsidR="0016417E" w:rsidRDefault="0016417E" w:rsidP="006E7E6D">
      <w:pPr>
        <w:spacing w:line="360" w:lineRule="auto"/>
        <w:ind w:firstLine="708"/>
        <w:rPr>
          <w:rFonts w:ascii="Times New Roman" w:hAnsi="Times New Roman" w:cs="Times New Roman"/>
          <w:sz w:val="28"/>
          <w:szCs w:val="32"/>
        </w:rPr>
      </w:pPr>
    </w:p>
    <w:p w:rsidR="0016417E" w:rsidRPr="006E7E6D" w:rsidRDefault="0016417E" w:rsidP="006E7E6D">
      <w:pPr>
        <w:spacing w:line="360" w:lineRule="auto"/>
        <w:ind w:firstLine="708"/>
        <w:rPr>
          <w:rFonts w:ascii="Times New Roman" w:hAnsi="Times New Roman" w:cs="Times New Roman"/>
          <w:sz w:val="28"/>
          <w:szCs w:val="32"/>
        </w:rPr>
      </w:pPr>
      <w:r>
        <w:rPr>
          <w:rFonts w:ascii="Times New Roman" w:hAnsi="Times New Roman" w:cs="Times New Roman"/>
          <w:noProof/>
          <w:sz w:val="28"/>
          <w:szCs w:val="32"/>
          <w:lang w:eastAsia="tr-TR"/>
        </w:rPr>
        <w:drawing>
          <wp:inline distT="0" distB="0" distL="0" distR="0">
            <wp:extent cx="3313618" cy="5897335"/>
            <wp:effectExtent l="0" t="0" r="127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daEkrani.png"/>
                    <pic:cNvPicPr/>
                  </pic:nvPicPr>
                  <pic:blipFill>
                    <a:blip r:embed="rId11">
                      <a:extLst>
                        <a:ext uri="{28A0092B-C50C-407E-A947-70E740481C1C}">
                          <a14:useLocalDpi xmlns:a14="http://schemas.microsoft.com/office/drawing/2010/main" val="0"/>
                        </a:ext>
                      </a:extLst>
                    </a:blip>
                    <a:stretch>
                      <a:fillRect/>
                    </a:stretch>
                  </pic:blipFill>
                  <pic:spPr>
                    <a:xfrm>
                      <a:off x="0" y="0"/>
                      <a:ext cx="3336362" cy="5937814"/>
                    </a:xfrm>
                    <a:prstGeom prst="rect">
                      <a:avLst/>
                    </a:prstGeom>
                  </pic:spPr>
                </pic:pic>
              </a:graphicData>
            </a:graphic>
          </wp:inline>
        </w:drawing>
      </w:r>
    </w:p>
    <w:p w:rsidR="006E7E6D" w:rsidRDefault="0016417E" w:rsidP="006E7E6D">
      <w:pPr>
        <w:spacing w:line="360" w:lineRule="auto"/>
        <w:ind w:firstLine="708"/>
        <w:rPr>
          <w:rFonts w:ascii="Times New Roman" w:hAnsi="Times New Roman" w:cs="Times New Roman"/>
          <w:b/>
          <w:i/>
          <w:sz w:val="28"/>
          <w:szCs w:val="32"/>
        </w:rPr>
      </w:pPr>
      <w:r>
        <w:rPr>
          <w:rFonts w:ascii="Times New Roman" w:hAnsi="Times New Roman" w:cs="Times New Roman"/>
          <w:b/>
          <w:i/>
          <w:sz w:val="28"/>
          <w:szCs w:val="32"/>
        </w:rPr>
        <w:lastRenderedPageBreak/>
        <w:t>Şekil 4.3.2.1</w:t>
      </w:r>
    </w:p>
    <w:p w:rsidR="0016417E" w:rsidRDefault="0016417E" w:rsidP="006E7E6D">
      <w:pPr>
        <w:spacing w:line="360" w:lineRule="auto"/>
        <w:ind w:firstLine="708"/>
        <w:rPr>
          <w:rFonts w:ascii="Times New Roman" w:hAnsi="Times New Roman" w:cs="Times New Roman"/>
          <w:b/>
          <w:i/>
          <w:sz w:val="28"/>
          <w:szCs w:val="32"/>
        </w:rPr>
      </w:pPr>
    </w:p>
    <w:p w:rsidR="0016417E" w:rsidRDefault="0016417E" w:rsidP="006E7E6D">
      <w:pPr>
        <w:spacing w:line="360" w:lineRule="auto"/>
        <w:ind w:firstLine="708"/>
        <w:rPr>
          <w:rFonts w:ascii="Times New Roman" w:hAnsi="Times New Roman" w:cs="Times New Roman"/>
          <w:b/>
          <w:sz w:val="28"/>
          <w:szCs w:val="32"/>
        </w:rPr>
      </w:pPr>
      <w:r w:rsidRPr="0016417E">
        <w:rPr>
          <w:rFonts w:ascii="Times New Roman" w:hAnsi="Times New Roman" w:cs="Times New Roman"/>
          <w:b/>
          <w:sz w:val="28"/>
          <w:szCs w:val="32"/>
        </w:rPr>
        <w:t>4.3.3.Sohbet Ekranı</w:t>
      </w:r>
    </w:p>
    <w:p w:rsidR="00552D6E" w:rsidRDefault="00552D6E" w:rsidP="00552D6E">
      <w:pPr>
        <w:spacing w:line="360" w:lineRule="auto"/>
        <w:ind w:left="708" w:firstLine="708"/>
        <w:rPr>
          <w:rFonts w:ascii="Times New Roman" w:hAnsi="Times New Roman" w:cs="Times New Roman"/>
          <w:sz w:val="28"/>
          <w:szCs w:val="32"/>
        </w:rPr>
      </w:pPr>
      <w:r>
        <w:rPr>
          <w:rFonts w:ascii="Times New Roman" w:hAnsi="Times New Roman" w:cs="Times New Roman"/>
          <w:sz w:val="28"/>
          <w:szCs w:val="32"/>
        </w:rPr>
        <w:t xml:space="preserve">Odaya </w:t>
      </w:r>
      <w:proofErr w:type="gramStart"/>
      <w:r>
        <w:rPr>
          <w:rFonts w:ascii="Times New Roman" w:hAnsi="Times New Roman" w:cs="Times New Roman"/>
          <w:sz w:val="28"/>
          <w:szCs w:val="32"/>
        </w:rPr>
        <w:t>dahil</w:t>
      </w:r>
      <w:proofErr w:type="gramEnd"/>
      <w:r>
        <w:rPr>
          <w:rFonts w:ascii="Times New Roman" w:hAnsi="Times New Roman" w:cs="Times New Roman"/>
          <w:sz w:val="28"/>
          <w:szCs w:val="32"/>
        </w:rPr>
        <w:t xml:space="preserve"> olan kullanıcı, bu odada daha önceden yazılmış tüm mesajları ve kim tarafından yazıldıkları bilgilerini görebilir.</w:t>
      </w:r>
    </w:p>
    <w:p w:rsidR="00552D6E" w:rsidRDefault="00552D6E" w:rsidP="00552D6E">
      <w:pPr>
        <w:spacing w:line="360" w:lineRule="auto"/>
        <w:ind w:left="708" w:firstLine="708"/>
        <w:rPr>
          <w:rFonts w:ascii="Times New Roman" w:hAnsi="Times New Roman" w:cs="Times New Roman"/>
          <w:sz w:val="28"/>
          <w:szCs w:val="32"/>
        </w:rPr>
      </w:pPr>
    </w:p>
    <w:p w:rsidR="00552D6E" w:rsidRDefault="00552D6E" w:rsidP="006E7E6D">
      <w:pPr>
        <w:spacing w:line="360" w:lineRule="auto"/>
        <w:ind w:firstLine="708"/>
        <w:rPr>
          <w:rFonts w:ascii="Times New Roman" w:hAnsi="Times New Roman" w:cs="Times New Roman"/>
          <w:sz w:val="28"/>
          <w:szCs w:val="32"/>
        </w:rPr>
      </w:pPr>
      <w:r>
        <w:rPr>
          <w:rFonts w:ascii="Times New Roman" w:hAnsi="Times New Roman" w:cs="Times New Roman"/>
          <w:noProof/>
          <w:sz w:val="28"/>
          <w:szCs w:val="32"/>
          <w:lang w:eastAsia="tr-TR"/>
        </w:rPr>
        <w:drawing>
          <wp:inline distT="0" distB="0" distL="0" distR="0">
            <wp:extent cx="3332527" cy="5904440"/>
            <wp:effectExtent l="0" t="0" r="127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Ekrani.png"/>
                    <pic:cNvPicPr/>
                  </pic:nvPicPr>
                  <pic:blipFill>
                    <a:blip r:embed="rId12">
                      <a:extLst>
                        <a:ext uri="{28A0092B-C50C-407E-A947-70E740481C1C}">
                          <a14:useLocalDpi xmlns:a14="http://schemas.microsoft.com/office/drawing/2010/main" val="0"/>
                        </a:ext>
                      </a:extLst>
                    </a:blip>
                    <a:stretch>
                      <a:fillRect/>
                    </a:stretch>
                  </pic:blipFill>
                  <pic:spPr>
                    <a:xfrm>
                      <a:off x="0" y="0"/>
                      <a:ext cx="3368865" cy="5968822"/>
                    </a:xfrm>
                    <a:prstGeom prst="rect">
                      <a:avLst/>
                    </a:prstGeom>
                  </pic:spPr>
                </pic:pic>
              </a:graphicData>
            </a:graphic>
          </wp:inline>
        </w:drawing>
      </w:r>
    </w:p>
    <w:p w:rsidR="00552D6E" w:rsidRDefault="00552D6E" w:rsidP="006E7E6D">
      <w:pPr>
        <w:spacing w:line="360" w:lineRule="auto"/>
        <w:ind w:firstLine="708"/>
        <w:rPr>
          <w:rFonts w:ascii="Times New Roman" w:hAnsi="Times New Roman" w:cs="Times New Roman"/>
          <w:b/>
          <w:i/>
          <w:sz w:val="28"/>
          <w:szCs w:val="32"/>
        </w:rPr>
      </w:pPr>
      <w:r w:rsidRPr="00552D6E">
        <w:rPr>
          <w:rFonts w:ascii="Times New Roman" w:hAnsi="Times New Roman" w:cs="Times New Roman"/>
          <w:b/>
          <w:i/>
          <w:sz w:val="28"/>
          <w:szCs w:val="32"/>
        </w:rPr>
        <w:t>Şekil 4.3.3.1</w:t>
      </w:r>
    </w:p>
    <w:p w:rsidR="00552D6E" w:rsidRDefault="00552D6E" w:rsidP="006E7E6D">
      <w:pPr>
        <w:spacing w:line="360" w:lineRule="auto"/>
        <w:ind w:firstLine="708"/>
        <w:rPr>
          <w:rFonts w:ascii="Times New Roman" w:hAnsi="Times New Roman" w:cs="Times New Roman"/>
          <w:b/>
          <w:i/>
          <w:sz w:val="28"/>
          <w:szCs w:val="32"/>
        </w:rPr>
      </w:pPr>
    </w:p>
    <w:p w:rsidR="00552D6E" w:rsidRDefault="00552D6E" w:rsidP="006E7E6D">
      <w:pPr>
        <w:spacing w:line="360" w:lineRule="auto"/>
        <w:ind w:firstLine="708"/>
        <w:rPr>
          <w:rFonts w:ascii="Times New Roman" w:hAnsi="Times New Roman" w:cs="Times New Roman"/>
          <w:b/>
          <w:i/>
          <w:sz w:val="28"/>
          <w:szCs w:val="32"/>
        </w:rPr>
      </w:pPr>
    </w:p>
    <w:p w:rsidR="00552D6E" w:rsidRDefault="00552D6E" w:rsidP="006E7E6D">
      <w:pPr>
        <w:spacing w:line="360" w:lineRule="auto"/>
        <w:ind w:firstLine="708"/>
        <w:rPr>
          <w:rFonts w:ascii="Times New Roman" w:hAnsi="Times New Roman" w:cs="Times New Roman"/>
          <w:b/>
          <w:sz w:val="28"/>
          <w:szCs w:val="32"/>
        </w:rPr>
      </w:pPr>
      <w:r w:rsidRPr="00552D6E">
        <w:rPr>
          <w:rFonts w:ascii="Times New Roman" w:hAnsi="Times New Roman" w:cs="Times New Roman"/>
          <w:b/>
          <w:sz w:val="28"/>
          <w:szCs w:val="32"/>
        </w:rPr>
        <w:t>4.3.4</w:t>
      </w:r>
      <w:r>
        <w:rPr>
          <w:rFonts w:ascii="Times New Roman" w:hAnsi="Times New Roman" w:cs="Times New Roman"/>
          <w:b/>
          <w:sz w:val="28"/>
          <w:szCs w:val="32"/>
        </w:rPr>
        <w:t xml:space="preserve">.Mesajların </w:t>
      </w:r>
      <w:proofErr w:type="spellStart"/>
      <w:r>
        <w:rPr>
          <w:rFonts w:ascii="Times New Roman" w:hAnsi="Times New Roman" w:cs="Times New Roman"/>
          <w:b/>
          <w:sz w:val="28"/>
          <w:szCs w:val="32"/>
        </w:rPr>
        <w:t>Veritabanında</w:t>
      </w:r>
      <w:proofErr w:type="spellEnd"/>
      <w:r>
        <w:rPr>
          <w:rFonts w:ascii="Times New Roman" w:hAnsi="Times New Roman" w:cs="Times New Roman"/>
          <w:b/>
          <w:sz w:val="28"/>
          <w:szCs w:val="32"/>
        </w:rPr>
        <w:t xml:space="preserve"> </w:t>
      </w:r>
      <w:r w:rsidR="00630078">
        <w:rPr>
          <w:rFonts w:ascii="Times New Roman" w:hAnsi="Times New Roman" w:cs="Times New Roman"/>
          <w:b/>
          <w:sz w:val="28"/>
          <w:szCs w:val="32"/>
        </w:rPr>
        <w:t>Tutulması</w:t>
      </w:r>
    </w:p>
    <w:p w:rsidR="00630078" w:rsidRDefault="00630078" w:rsidP="00630078">
      <w:pPr>
        <w:spacing w:line="360" w:lineRule="auto"/>
        <w:ind w:left="708" w:firstLine="708"/>
        <w:rPr>
          <w:rFonts w:ascii="Times New Roman" w:hAnsi="Times New Roman" w:cs="Times New Roman"/>
          <w:sz w:val="28"/>
          <w:szCs w:val="32"/>
        </w:rPr>
      </w:pPr>
      <w:r w:rsidRPr="00630078">
        <w:rPr>
          <w:rFonts w:ascii="Times New Roman" w:hAnsi="Times New Roman" w:cs="Times New Roman"/>
          <w:sz w:val="28"/>
          <w:szCs w:val="32"/>
        </w:rPr>
        <w:t>Girilen mesajlar şifrelenerek</w:t>
      </w:r>
      <w:r>
        <w:rPr>
          <w:rFonts w:ascii="Times New Roman" w:hAnsi="Times New Roman" w:cs="Times New Roman"/>
          <w:sz w:val="28"/>
          <w:szCs w:val="32"/>
        </w:rPr>
        <w:t>,</w:t>
      </w:r>
      <w:r w:rsidRPr="00630078">
        <w:rPr>
          <w:rFonts w:ascii="Times New Roman" w:hAnsi="Times New Roman" w:cs="Times New Roman"/>
          <w:sz w:val="28"/>
          <w:szCs w:val="32"/>
        </w:rPr>
        <w:t xml:space="preserve"> kim tarafından yazıldıkla</w:t>
      </w:r>
      <w:r>
        <w:rPr>
          <w:rFonts w:ascii="Times New Roman" w:hAnsi="Times New Roman" w:cs="Times New Roman"/>
          <w:sz w:val="28"/>
          <w:szCs w:val="32"/>
        </w:rPr>
        <w:t xml:space="preserve">rı </w:t>
      </w:r>
      <w:proofErr w:type="gramStart"/>
      <w:r>
        <w:rPr>
          <w:rFonts w:ascii="Times New Roman" w:hAnsi="Times New Roman" w:cs="Times New Roman"/>
          <w:sz w:val="28"/>
          <w:szCs w:val="32"/>
        </w:rPr>
        <w:t>bilgisi , yazıldıkları</w:t>
      </w:r>
      <w:proofErr w:type="gramEnd"/>
      <w:r>
        <w:rPr>
          <w:rFonts w:ascii="Times New Roman" w:hAnsi="Times New Roman" w:cs="Times New Roman"/>
          <w:sz w:val="28"/>
          <w:szCs w:val="32"/>
        </w:rPr>
        <w:t xml:space="preserve"> oda numarası ve mesajın</w:t>
      </w:r>
      <w:r w:rsidRPr="00630078">
        <w:rPr>
          <w:rFonts w:ascii="Times New Roman" w:hAnsi="Times New Roman" w:cs="Times New Roman"/>
          <w:sz w:val="28"/>
          <w:szCs w:val="32"/>
        </w:rPr>
        <w:t xml:space="preserve"> kaydedildiği tarih bilgileri ile veri tabanında kaydedilir.</w:t>
      </w:r>
    </w:p>
    <w:p w:rsidR="00630078" w:rsidRDefault="00630078" w:rsidP="00630078">
      <w:pPr>
        <w:spacing w:line="360" w:lineRule="auto"/>
        <w:rPr>
          <w:rFonts w:ascii="Times New Roman" w:hAnsi="Times New Roman" w:cs="Times New Roman"/>
          <w:sz w:val="28"/>
          <w:szCs w:val="32"/>
        </w:rPr>
      </w:pPr>
      <w:r>
        <w:rPr>
          <w:rFonts w:ascii="Times New Roman" w:hAnsi="Times New Roman" w:cs="Times New Roman"/>
          <w:sz w:val="28"/>
          <w:szCs w:val="32"/>
        </w:rPr>
        <w:tab/>
      </w:r>
    </w:p>
    <w:p w:rsidR="00630078" w:rsidRPr="00630078" w:rsidRDefault="00630078" w:rsidP="00630078">
      <w:pPr>
        <w:spacing w:line="360" w:lineRule="auto"/>
        <w:ind w:left="708"/>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noProof/>
          <w:sz w:val="28"/>
          <w:szCs w:val="32"/>
          <w:lang w:eastAsia="tr-TR"/>
        </w:rPr>
        <w:drawing>
          <wp:inline distT="0" distB="0" distL="0" distR="0">
            <wp:extent cx="5760720" cy="20008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Taban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000885"/>
                    </a:xfrm>
                    <a:prstGeom prst="rect">
                      <a:avLst/>
                    </a:prstGeom>
                  </pic:spPr>
                </pic:pic>
              </a:graphicData>
            </a:graphic>
          </wp:inline>
        </w:drawing>
      </w:r>
    </w:p>
    <w:p w:rsidR="00552D6E" w:rsidRDefault="00552D6E" w:rsidP="006E7E6D">
      <w:pPr>
        <w:spacing w:line="360" w:lineRule="auto"/>
        <w:ind w:firstLine="708"/>
        <w:rPr>
          <w:rFonts w:ascii="Times New Roman" w:hAnsi="Times New Roman" w:cs="Times New Roman"/>
          <w:sz w:val="28"/>
          <w:szCs w:val="32"/>
        </w:rPr>
      </w:pPr>
    </w:p>
    <w:p w:rsidR="00552D6E" w:rsidRPr="00630078" w:rsidRDefault="00630078" w:rsidP="006E7E6D">
      <w:pPr>
        <w:spacing w:line="360" w:lineRule="auto"/>
        <w:ind w:firstLine="708"/>
        <w:rPr>
          <w:rFonts w:ascii="Times New Roman" w:hAnsi="Times New Roman" w:cs="Times New Roman"/>
          <w:b/>
          <w:i/>
          <w:sz w:val="28"/>
          <w:szCs w:val="32"/>
        </w:rPr>
      </w:pPr>
      <w:r w:rsidRPr="00630078">
        <w:rPr>
          <w:rFonts w:ascii="Times New Roman" w:hAnsi="Times New Roman" w:cs="Times New Roman"/>
          <w:b/>
          <w:i/>
          <w:sz w:val="28"/>
          <w:szCs w:val="32"/>
        </w:rPr>
        <w:t>Şekil 4.3.4.1</w:t>
      </w:r>
    </w:p>
    <w:p w:rsidR="0016417E" w:rsidRDefault="00630078" w:rsidP="0016417E">
      <w:pPr>
        <w:spacing w:line="360" w:lineRule="auto"/>
        <w:rPr>
          <w:rFonts w:ascii="Times New Roman" w:hAnsi="Times New Roman" w:cs="Times New Roman"/>
          <w:b/>
          <w:i/>
          <w:sz w:val="28"/>
          <w:szCs w:val="32"/>
        </w:rPr>
      </w:pPr>
      <w:r>
        <w:rPr>
          <w:rFonts w:ascii="Times New Roman" w:hAnsi="Times New Roman" w:cs="Times New Roman"/>
          <w:b/>
          <w:i/>
          <w:sz w:val="28"/>
          <w:szCs w:val="32"/>
        </w:rPr>
        <w:tab/>
      </w:r>
    </w:p>
    <w:p w:rsidR="00630078" w:rsidRDefault="00630078" w:rsidP="00630078">
      <w:pPr>
        <w:spacing w:line="360" w:lineRule="auto"/>
        <w:ind w:left="708"/>
        <w:rPr>
          <w:rFonts w:ascii="Times New Roman" w:hAnsi="Times New Roman" w:cs="Times New Roman"/>
          <w:b/>
          <w:i/>
          <w:sz w:val="28"/>
          <w:szCs w:val="32"/>
        </w:rPr>
      </w:pPr>
      <w:r>
        <w:rPr>
          <w:rFonts w:ascii="Times New Roman" w:hAnsi="Times New Roman" w:cs="Times New Roman"/>
          <w:b/>
          <w:i/>
          <w:sz w:val="28"/>
          <w:szCs w:val="32"/>
        </w:rPr>
        <w:tab/>
      </w:r>
      <w:r>
        <w:rPr>
          <w:rFonts w:ascii="Times New Roman" w:hAnsi="Times New Roman" w:cs="Times New Roman"/>
          <w:b/>
          <w:i/>
          <w:noProof/>
          <w:sz w:val="28"/>
          <w:szCs w:val="32"/>
          <w:lang w:eastAsia="tr-TR"/>
        </w:rPr>
        <w:drawing>
          <wp:inline distT="0" distB="0" distL="0" distR="0">
            <wp:extent cx="5760720" cy="2017395"/>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TAbani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017395"/>
                    </a:xfrm>
                    <a:prstGeom prst="rect">
                      <a:avLst/>
                    </a:prstGeom>
                  </pic:spPr>
                </pic:pic>
              </a:graphicData>
            </a:graphic>
          </wp:inline>
        </w:drawing>
      </w:r>
    </w:p>
    <w:p w:rsidR="00630078" w:rsidRPr="00630078" w:rsidRDefault="00630078" w:rsidP="00630078">
      <w:pPr>
        <w:spacing w:line="360" w:lineRule="auto"/>
        <w:ind w:firstLine="708"/>
        <w:rPr>
          <w:rFonts w:ascii="Times New Roman" w:hAnsi="Times New Roman" w:cs="Times New Roman"/>
          <w:b/>
          <w:i/>
          <w:sz w:val="28"/>
          <w:szCs w:val="32"/>
        </w:rPr>
      </w:pPr>
      <w:r>
        <w:rPr>
          <w:rFonts w:ascii="Times New Roman" w:hAnsi="Times New Roman" w:cs="Times New Roman"/>
          <w:b/>
          <w:i/>
          <w:sz w:val="28"/>
          <w:szCs w:val="32"/>
        </w:rPr>
        <w:lastRenderedPageBreak/>
        <w:t>Şekil 4.3.4.2</w:t>
      </w:r>
    </w:p>
    <w:p w:rsidR="00895DF9" w:rsidRDefault="00895DF9" w:rsidP="00C700BA">
      <w:pPr>
        <w:spacing w:line="360" w:lineRule="auto"/>
        <w:rPr>
          <w:rFonts w:ascii="Times New Roman" w:hAnsi="Times New Roman" w:cs="Times New Roman"/>
          <w:b/>
          <w:i/>
          <w:sz w:val="28"/>
          <w:szCs w:val="32"/>
        </w:rPr>
      </w:pPr>
    </w:p>
    <w:p w:rsidR="00BA69DD" w:rsidRDefault="00BA69DD" w:rsidP="00C700BA">
      <w:pPr>
        <w:spacing w:line="360" w:lineRule="auto"/>
        <w:rPr>
          <w:rFonts w:ascii="Times New Roman" w:hAnsi="Times New Roman" w:cs="Times New Roman"/>
          <w:b/>
          <w:sz w:val="32"/>
          <w:szCs w:val="32"/>
        </w:rPr>
      </w:pPr>
      <w:r>
        <w:rPr>
          <w:rFonts w:ascii="Times New Roman" w:hAnsi="Times New Roman" w:cs="Times New Roman"/>
          <w:b/>
          <w:sz w:val="32"/>
          <w:szCs w:val="32"/>
        </w:rPr>
        <w:t>5.İlgili Çalışmalar</w:t>
      </w:r>
    </w:p>
    <w:p w:rsidR="00BA69DD" w:rsidRDefault="00BA69DD" w:rsidP="00C700BA">
      <w:pPr>
        <w:spacing w:line="360" w:lineRule="auto"/>
        <w:rPr>
          <w:rFonts w:ascii="Times New Roman" w:hAnsi="Times New Roman" w:cs="Times New Roman"/>
          <w:b/>
          <w:sz w:val="32"/>
          <w:szCs w:val="32"/>
        </w:rPr>
      </w:pPr>
    </w:p>
    <w:p w:rsidR="002625D7" w:rsidRDefault="002625D7" w:rsidP="00C700BA">
      <w:pPr>
        <w:spacing w:line="360" w:lineRule="auto"/>
        <w:rPr>
          <w:rFonts w:ascii="Times New Roman" w:hAnsi="Times New Roman" w:cs="Times New Roman"/>
          <w:b/>
          <w:sz w:val="32"/>
          <w:szCs w:val="32"/>
        </w:rPr>
      </w:pPr>
    </w:p>
    <w:p w:rsidR="00895DF9" w:rsidRDefault="00895DF9" w:rsidP="00C700BA">
      <w:pPr>
        <w:spacing w:line="360" w:lineRule="auto"/>
        <w:rPr>
          <w:rFonts w:ascii="Times New Roman" w:hAnsi="Times New Roman" w:cs="Times New Roman"/>
          <w:b/>
          <w:sz w:val="32"/>
          <w:szCs w:val="32"/>
        </w:rPr>
      </w:pPr>
    </w:p>
    <w:tbl>
      <w:tblPr>
        <w:tblStyle w:val="TabloKlavuzu"/>
        <w:tblW w:w="0" w:type="auto"/>
        <w:tblLook w:val="04A0" w:firstRow="1" w:lastRow="0" w:firstColumn="1" w:lastColumn="0" w:noHBand="0" w:noVBand="1"/>
      </w:tblPr>
      <w:tblGrid>
        <w:gridCol w:w="1856"/>
        <w:gridCol w:w="1136"/>
        <w:gridCol w:w="1844"/>
        <w:gridCol w:w="1301"/>
        <w:gridCol w:w="1458"/>
        <w:gridCol w:w="1467"/>
      </w:tblGrid>
      <w:tr w:rsidR="00895DF9" w:rsidTr="00895DF9">
        <w:tc>
          <w:tcPr>
            <w:tcW w:w="2051" w:type="dxa"/>
          </w:tcPr>
          <w:p w:rsidR="005777A6" w:rsidRPr="005777A6" w:rsidRDefault="005777A6" w:rsidP="00C700BA">
            <w:pPr>
              <w:spacing w:line="360" w:lineRule="auto"/>
              <w:rPr>
                <w:rFonts w:ascii="Times New Roman" w:hAnsi="Times New Roman" w:cs="Times New Roman"/>
                <w:color w:val="2F5496" w:themeColor="accent5" w:themeShade="BF"/>
                <w:sz w:val="24"/>
                <w:szCs w:val="24"/>
              </w:rPr>
            </w:pPr>
            <w:r w:rsidRPr="005777A6">
              <w:rPr>
                <w:rFonts w:ascii="Times New Roman" w:hAnsi="Times New Roman" w:cs="Times New Roman"/>
                <w:color w:val="2F5496" w:themeColor="accent5" w:themeShade="BF"/>
                <w:sz w:val="24"/>
                <w:szCs w:val="24"/>
              </w:rPr>
              <w:t xml:space="preserve">Kaynak </w:t>
            </w:r>
          </w:p>
          <w:p w:rsidR="005777A6" w:rsidRPr="00BA69DD" w:rsidRDefault="005777A6" w:rsidP="00C700BA">
            <w:pPr>
              <w:spacing w:line="360" w:lineRule="auto"/>
              <w:rPr>
                <w:rFonts w:ascii="Times New Roman" w:hAnsi="Times New Roman" w:cs="Times New Roman"/>
                <w:sz w:val="28"/>
                <w:szCs w:val="28"/>
              </w:rPr>
            </w:pPr>
            <w:r w:rsidRPr="005777A6">
              <w:rPr>
                <w:rFonts w:ascii="Times New Roman" w:hAnsi="Times New Roman" w:cs="Times New Roman"/>
                <w:color w:val="2F5496" w:themeColor="accent5" w:themeShade="BF"/>
                <w:sz w:val="24"/>
                <w:szCs w:val="24"/>
              </w:rPr>
              <w:t>Adı</w:t>
            </w:r>
          </w:p>
        </w:tc>
        <w:tc>
          <w:tcPr>
            <w:tcW w:w="1204" w:type="dxa"/>
          </w:tcPr>
          <w:p w:rsidR="005777A6" w:rsidRPr="005777A6" w:rsidRDefault="005777A6" w:rsidP="00C700BA">
            <w:pPr>
              <w:spacing w:line="360" w:lineRule="auto"/>
              <w:rPr>
                <w:rFonts w:ascii="Times New Roman" w:hAnsi="Times New Roman" w:cs="Times New Roman"/>
                <w:color w:val="2F5496" w:themeColor="accent5" w:themeShade="BF"/>
                <w:sz w:val="24"/>
                <w:szCs w:val="24"/>
              </w:rPr>
            </w:pPr>
            <w:r w:rsidRPr="005777A6">
              <w:rPr>
                <w:rFonts w:ascii="Times New Roman" w:hAnsi="Times New Roman" w:cs="Times New Roman"/>
                <w:color w:val="2F5496" w:themeColor="accent5" w:themeShade="BF"/>
                <w:sz w:val="24"/>
                <w:szCs w:val="24"/>
              </w:rPr>
              <w:t>Referans</w:t>
            </w:r>
          </w:p>
        </w:tc>
        <w:tc>
          <w:tcPr>
            <w:tcW w:w="1441" w:type="dxa"/>
          </w:tcPr>
          <w:p w:rsidR="005777A6" w:rsidRPr="005777A6" w:rsidRDefault="005777A6" w:rsidP="00C700BA">
            <w:pPr>
              <w:spacing w:line="360" w:lineRule="auto"/>
              <w:rPr>
                <w:rFonts w:ascii="Times New Roman" w:hAnsi="Times New Roman" w:cs="Times New Roman"/>
                <w:sz w:val="24"/>
                <w:szCs w:val="24"/>
              </w:rPr>
            </w:pPr>
            <w:r w:rsidRPr="005777A6">
              <w:rPr>
                <w:rFonts w:ascii="Times New Roman" w:hAnsi="Times New Roman" w:cs="Times New Roman"/>
                <w:color w:val="2F5496" w:themeColor="accent5" w:themeShade="BF"/>
                <w:sz w:val="24"/>
                <w:szCs w:val="24"/>
              </w:rPr>
              <w:t>Kapsam</w:t>
            </w:r>
          </w:p>
        </w:tc>
        <w:tc>
          <w:tcPr>
            <w:tcW w:w="1267" w:type="dxa"/>
          </w:tcPr>
          <w:p w:rsidR="005777A6" w:rsidRPr="005777A6" w:rsidRDefault="005777A6" w:rsidP="00C700BA">
            <w:pPr>
              <w:spacing w:line="360" w:lineRule="auto"/>
              <w:rPr>
                <w:rFonts w:ascii="Times New Roman" w:hAnsi="Times New Roman" w:cs="Times New Roman"/>
                <w:sz w:val="24"/>
                <w:szCs w:val="24"/>
              </w:rPr>
            </w:pPr>
            <w:r w:rsidRPr="005777A6">
              <w:rPr>
                <w:rFonts w:ascii="Times New Roman" w:hAnsi="Times New Roman" w:cs="Times New Roman"/>
                <w:color w:val="2F5496" w:themeColor="accent5" w:themeShade="BF"/>
                <w:sz w:val="24"/>
                <w:szCs w:val="24"/>
              </w:rPr>
              <w:t>Amaç</w:t>
            </w:r>
          </w:p>
        </w:tc>
        <w:tc>
          <w:tcPr>
            <w:tcW w:w="1626" w:type="dxa"/>
          </w:tcPr>
          <w:p w:rsidR="005777A6" w:rsidRPr="005777A6" w:rsidRDefault="005777A6" w:rsidP="00C700BA">
            <w:pPr>
              <w:spacing w:line="360" w:lineRule="auto"/>
              <w:rPr>
                <w:rFonts w:ascii="Times New Roman" w:hAnsi="Times New Roman" w:cs="Times New Roman"/>
                <w:color w:val="44546A" w:themeColor="text2"/>
                <w:sz w:val="24"/>
                <w:szCs w:val="24"/>
              </w:rPr>
            </w:pPr>
            <w:r w:rsidRPr="005777A6">
              <w:rPr>
                <w:rFonts w:ascii="Times New Roman" w:hAnsi="Times New Roman" w:cs="Times New Roman"/>
                <w:color w:val="2F5496" w:themeColor="accent5" w:themeShade="BF"/>
                <w:sz w:val="24"/>
                <w:szCs w:val="24"/>
              </w:rPr>
              <w:t>Kullanılan</w:t>
            </w:r>
          </w:p>
          <w:p w:rsidR="005777A6" w:rsidRDefault="005777A6" w:rsidP="00C700BA">
            <w:pPr>
              <w:spacing w:line="360" w:lineRule="auto"/>
              <w:rPr>
                <w:rFonts w:ascii="Times New Roman" w:hAnsi="Times New Roman" w:cs="Times New Roman"/>
                <w:b/>
                <w:sz w:val="32"/>
                <w:szCs w:val="32"/>
              </w:rPr>
            </w:pPr>
            <w:r w:rsidRPr="005777A6">
              <w:rPr>
                <w:rFonts w:ascii="Times New Roman" w:hAnsi="Times New Roman" w:cs="Times New Roman"/>
                <w:color w:val="2F5496" w:themeColor="accent5" w:themeShade="BF"/>
                <w:sz w:val="24"/>
                <w:szCs w:val="24"/>
              </w:rPr>
              <w:t>Yöntemler</w:t>
            </w:r>
          </w:p>
        </w:tc>
        <w:tc>
          <w:tcPr>
            <w:tcW w:w="1473" w:type="dxa"/>
          </w:tcPr>
          <w:p w:rsidR="005777A6" w:rsidRPr="005777A6" w:rsidRDefault="005777A6" w:rsidP="00C700BA">
            <w:pPr>
              <w:spacing w:line="360" w:lineRule="auto"/>
              <w:rPr>
                <w:rFonts w:ascii="Times New Roman" w:hAnsi="Times New Roman" w:cs="Times New Roman"/>
                <w:sz w:val="24"/>
                <w:szCs w:val="24"/>
              </w:rPr>
            </w:pPr>
            <w:r w:rsidRPr="005777A6">
              <w:rPr>
                <w:rFonts w:ascii="Times New Roman" w:hAnsi="Times New Roman" w:cs="Times New Roman"/>
                <w:color w:val="2F5496" w:themeColor="accent5" w:themeShade="BF"/>
                <w:sz w:val="24"/>
                <w:szCs w:val="24"/>
              </w:rPr>
              <w:t>Sonuç</w:t>
            </w:r>
          </w:p>
        </w:tc>
      </w:tr>
      <w:tr w:rsidR="00895DF9" w:rsidTr="00895DF9">
        <w:tc>
          <w:tcPr>
            <w:tcW w:w="2051" w:type="dxa"/>
          </w:tcPr>
          <w:p w:rsidR="005777A6" w:rsidRPr="00F71D2C" w:rsidRDefault="005777A6" w:rsidP="001372C4">
            <w:pPr>
              <w:spacing w:line="360" w:lineRule="auto"/>
              <w:rPr>
                <w:rFonts w:ascii="Times New Roman" w:hAnsi="Times New Roman" w:cs="Times New Roman"/>
                <w:b/>
                <w:color w:val="000000" w:themeColor="text1"/>
                <w:sz w:val="18"/>
                <w:szCs w:val="18"/>
              </w:rPr>
            </w:pPr>
            <w:r w:rsidRPr="00F71D2C">
              <w:rPr>
                <w:rFonts w:ascii="Arial" w:hAnsi="Arial" w:cs="Arial"/>
                <w:color w:val="000000" w:themeColor="text1"/>
                <w:sz w:val="18"/>
                <w:szCs w:val="18"/>
                <w:shd w:val="clear" w:color="auto" w:fill="FFFFFF"/>
              </w:rPr>
              <w:t>Vural, Hüseyin.  Trakya Üniversitesi Fen Bilimleri Enstitüsü,2014.</w:t>
            </w:r>
          </w:p>
        </w:tc>
        <w:tc>
          <w:tcPr>
            <w:tcW w:w="1204" w:type="dxa"/>
          </w:tcPr>
          <w:p w:rsidR="005777A6" w:rsidRPr="00F71D2C" w:rsidRDefault="005777A6" w:rsidP="00C700BA">
            <w:pPr>
              <w:spacing w:line="360" w:lineRule="auto"/>
              <w:rPr>
                <w:rFonts w:ascii="Times New Roman" w:hAnsi="Times New Roman" w:cs="Times New Roman"/>
                <w:b/>
                <w:color w:val="000000" w:themeColor="text1"/>
                <w:sz w:val="18"/>
                <w:szCs w:val="18"/>
              </w:rPr>
            </w:pPr>
            <w:r w:rsidRPr="00F71D2C">
              <w:rPr>
                <w:rFonts w:ascii="Arial" w:hAnsi="Arial" w:cs="Arial"/>
                <w:color w:val="000000" w:themeColor="text1"/>
                <w:sz w:val="18"/>
                <w:szCs w:val="18"/>
                <w:shd w:val="clear" w:color="auto" w:fill="FFFFFF"/>
              </w:rPr>
              <w:t>Trakya Üniversitesi Fen Bilimleri Enstitüsü</w:t>
            </w:r>
          </w:p>
        </w:tc>
        <w:tc>
          <w:tcPr>
            <w:tcW w:w="1441" w:type="dxa"/>
          </w:tcPr>
          <w:p w:rsidR="005777A6" w:rsidRPr="00F71D2C" w:rsidRDefault="005777A6" w:rsidP="00C700BA">
            <w:pPr>
              <w:spacing w:line="360" w:lineRule="auto"/>
              <w:rPr>
                <w:rFonts w:ascii="Arial" w:hAnsi="Arial" w:cs="Arial"/>
                <w:color w:val="000000" w:themeColor="text1"/>
                <w:sz w:val="18"/>
                <w:szCs w:val="18"/>
                <w:shd w:val="clear" w:color="auto" w:fill="FFFFFF"/>
              </w:rPr>
            </w:pPr>
            <w:r w:rsidRPr="00F71D2C">
              <w:rPr>
                <w:rFonts w:ascii="Arial" w:hAnsi="Arial" w:cs="Arial"/>
                <w:color w:val="000000" w:themeColor="text1"/>
                <w:sz w:val="18"/>
                <w:szCs w:val="18"/>
                <w:shd w:val="clear" w:color="auto" w:fill="FFFFFF"/>
              </w:rPr>
              <w:t>Simetrik şifreleme algoritmaların-</w:t>
            </w:r>
          </w:p>
          <w:p w:rsidR="005777A6" w:rsidRPr="00F71D2C" w:rsidRDefault="005777A6" w:rsidP="00C700BA">
            <w:pPr>
              <w:spacing w:line="360" w:lineRule="auto"/>
              <w:rPr>
                <w:rFonts w:ascii="Algerian" w:hAnsi="Algerian"/>
                <w:color w:val="000000" w:themeColor="text1"/>
                <w:sz w:val="18"/>
                <w:szCs w:val="18"/>
                <w:shd w:val="clear" w:color="auto" w:fill="FFFFFF"/>
              </w:rPr>
            </w:pPr>
            <w:proofErr w:type="gramStart"/>
            <w:r w:rsidRPr="00F71D2C">
              <w:rPr>
                <w:rFonts w:ascii="Arial" w:hAnsi="Arial" w:cs="Arial"/>
                <w:color w:val="000000" w:themeColor="text1"/>
                <w:sz w:val="18"/>
                <w:szCs w:val="18"/>
                <w:shd w:val="clear" w:color="auto" w:fill="FFFFFF"/>
              </w:rPr>
              <w:t>da</w:t>
            </w:r>
            <w:proofErr w:type="gramEnd"/>
            <w:r w:rsidRPr="00F71D2C">
              <w:rPr>
                <w:rFonts w:ascii="Arial" w:hAnsi="Arial" w:cs="Arial"/>
                <w:color w:val="000000" w:themeColor="text1"/>
                <w:sz w:val="18"/>
                <w:szCs w:val="18"/>
                <w:shd w:val="clear" w:color="auto" w:fill="FFFFFF"/>
              </w:rPr>
              <w:t xml:space="preserve"> blok şifrelerin anahtar genişletme algoritmaları.</w:t>
            </w:r>
          </w:p>
        </w:tc>
        <w:tc>
          <w:tcPr>
            <w:tcW w:w="1267" w:type="dxa"/>
          </w:tcPr>
          <w:p w:rsidR="005777A6" w:rsidRPr="00F71D2C" w:rsidRDefault="005777A6" w:rsidP="001372C4">
            <w:pPr>
              <w:spacing w:line="360" w:lineRule="auto"/>
              <w:rPr>
                <w:rFonts w:ascii="Arial" w:hAnsi="Arial" w:cs="Arial"/>
                <w:i/>
                <w:iCs/>
                <w:color w:val="000000" w:themeColor="text1"/>
                <w:sz w:val="18"/>
                <w:szCs w:val="18"/>
                <w:shd w:val="clear" w:color="auto" w:fill="FFFFFF"/>
              </w:rPr>
            </w:pPr>
            <w:r w:rsidRPr="00F71D2C">
              <w:rPr>
                <w:rFonts w:ascii="Arial" w:hAnsi="Arial" w:cs="Arial"/>
                <w:i/>
                <w:iCs/>
                <w:color w:val="000000" w:themeColor="text1"/>
                <w:sz w:val="18"/>
                <w:szCs w:val="18"/>
                <w:shd w:val="clear" w:color="auto" w:fill="FFFFFF"/>
              </w:rPr>
              <w:t>Simetrik şifreleme teknikle-</w:t>
            </w:r>
          </w:p>
          <w:p w:rsidR="005777A6" w:rsidRPr="00F71D2C" w:rsidRDefault="005777A6" w:rsidP="001372C4">
            <w:pPr>
              <w:spacing w:line="360" w:lineRule="auto"/>
              <w:rPr>
                <w:rFonts w:ascii="Times New Roman" w:hAnsi="Times New Roman" w:cs="Times New Roman"/>
                <w:b/>
                <w:color w:val="000000" w:themeColor="text1"/>
                <w:sz w:val="18"/>
                <w:szCs w:val="18"/>
              </w:rPr>
            </w:pPr>
            <w:proofErr w:type="gramStart"/>
            <w:r w:rsidRPr="00F71D2C">
              <w:rPr>
                <w:rFonts w:ascii="Arial" w:hAnsi="Arial" w:cs="Arial"/>
                <w:i/>
                <w:iCs/>
                <w:color w:val="000000" w:themeColor="text1"/>
                <w:sz w:val="18"/>
                <w:szCs w:val="18"/>
                <w:shd w:val="clear" w:color="auto" w:fill="FFFFFF"/>
              </w:rPr>
              <w:t>rinde</w:t>
            </w:r>
            <w:proofErr w:type="gramEnd"/>
            <w:r w:rsidRPr="00F71D2C">
              <w:rPr>
                <w:rFonts w:ascii="Arial" w:hAnsi="Arial" w:cs="Arial"/>
                <w:i/>
                <w:iCs/>
                <w:color w:val="000000" w:themeColor="text1"/>
                <w:sz w:val="18"/>
                <w:szCs w:val="18"/>
                <w:shd w:val="clear" w:color="auto" w:fill="FFFFFF"/>
              </w:rPr>
              <w:t xml:space="preserve"> anahtar planlama</w:t>
            </w:r>
          </w:p>
        </w:tc>
        <w:tc>
          <w:tcPr>
            <w:tcW w:w="1626" w:type="dxa"/>
          </w:tcPr>
          <w:p w:rsidR="005777A6" w:rsidRPr="00F71D2C" w:rsidRDefault="005777A6"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shd w:val="clear" w:color="auto" w:fill="FFFFFF"/>
              </w:rPr>
              <w:t>Literatürde bulunan AES ve ARIA blok şifrelerinin anahtar genişletme algoritmaları incelenmiş ve bu anahtar genişletme algoritmalarının incelenmesinden elde edilen tecrübe ile AES anahtar genişletme algoritmasına dayanan yeni bir anahtar genişletme algoritması geliştirilmiştir.</w:t>
            </w:r>
          </w:p>
        </w:tc>
        <w:tc>
          <w:tcPr>
            <w:tcW w:w="1473" w:type="dxa"/>
          </w:tcPr>
          <w:p w:rsidR="005777A6" w:rsidRPr="00F71D2C" w:rsidRDefault="005572DF" w:rsidP="00C700BA">
            <w:pPr>
              <w:spacing w:line="360" w:lineRule="auto"/>
              <w:rPr>
                <w:rFonts w:ascii="Arial" w:hAnsi="Arial" w:cs="Arial"/>
                <w:b/>
                <w:color w:val="000000" w:themeColor="text1"/>
                <w:sz w:val="18"/>
                <w:szCs w:val="32"/>
              </w:rPr>
            </w:pPr>
            <w:r w:rsidRPr="00F71D2C">
              <w:rPr>
                <w:rFonts w:ascii="Arial" w:hAnsi="Arial" w:cs="Arial"/>
                <w:color w:val="000000" w:themeColor="text1"/>
                <w:sz w:val="18"/>
                <w:szCs w:val="20"/>
                <w:shd w:val="clear" w:color="auto" w:fill="FFFFFF"/>
              </w:rPr>
              <w:t>G</w:t>
            </w:r>
            <w:r w:rsidR="00FE7914" w:rsidRPr="00F71D2C">
              <w:rPr>
                <w:rFonts w:ascii="Arial" w:hAnsi="Arial" w:cs="Arial"/>
                <w:color w:val="000000" w:themeColor="text1"/>
                <w:sz w:val="18"/>
                <w:szCs w:val="20"/>
                <w:shd w:val="clear" w:color="auto" w:fill="FFFFFF"/>
              </w:rPr>
              <w:t>eliştirilen yeni anahtar genişletme algoritması ve örnek test değerleri ile yeni anahtar genişletme algoritmasının çalışması gösterilmiştir.</w:t>
            </w:r>
          </w:p>
        </w:tc>
      </w:tr>
      <w:tr w:rsidR="00895DF9" w:rsidTr="00895DF9">
        <w:tc>
          <w:tcPr>
            <w:tcW w:w="2051" w:type="dxa"/>
          </w:tcPr>
          <w:p w:rsidR="005777A6" w:rsidRPr="00F71D2C" w:rsidRDefault="005572DF" w:rsidP="00C700BA">
            <w:pPr>
              <w:spacing w:line="360" w:lineRule="auto"/>
              <w:rPr>
                <w:rFonts w:ascii="Times New Roman" w:hAnsi="Times New Roman" w:cs="Times New Roman"/>
                <w:b/>
                <w:color w:val="000000" w:themeColor="text1"/>
                <w:sz w:val="32"/>
                <w:szCs w:val="32"/>
              </w:rPr>
            </w:pPr>
            <w:r w:rsidRPr="00F71D2C">
              <w:rPr>
                <w:rFonts w:ascii="Arial" w:hAnsi="Arial" w:cs="Arial"/>
                <w:color w:val="000000" w:themeColor="text1"/>
                <w:sz w:val="18"/>
                <w:szCs w:val="20"/>
                <w:shd w:val="clear" w:color="auto" w:fill="FFFFFF"/>
              </w:rPr>
              <w:t>Şahin, Fatih. "Modern blok şifreleme algoritmaları." </w:t>
            </w:r>
            <w:r w:rsidRPr="00F71D2C">
              <w:rPr>
                <w:rFonts w:ascii="Arial" w:hAnsi="Arial" w:cs="Arial"/>
                <w:i/>
                <w:iCs/>
                <w:color w:val="000000" w:themeColor="text1"/>
                <w:sz w:val="18"/>
                <w:szCs w:val="20"/>
                <w:shd w:val="clear" w:color="auto" w:fill="FFFFFF"/>
              </w:rPr>
              <w:t xml:space="preserve">İstanbul Aydın Üniversitesi </w:t>
            </w:r>
            <w:r w:rsidRPr="00F71D2C">
              <w:rPr>
                <w:rFonts w:ascii="Arial" w:hAnsi="Arial" w:cs="Arial"/>
                <w:i/>
                <w:iCs/>
                <w:color w:val="000000" w:themeColor="text1"/>
                <w:sz w:val="18"/>
                <w:szCs w:val="20"/>
                <w:shd w:val="clear" w:color="auto" w:fill="FFFFFF"/>
              </w:rPr>
              <w:lastRenderedPageBreak/>
              <w:t>Dergisi</w:t>
            </w:r>
            <w:r w:rsidRPr="00F71D2C">
              <w:rPr>
                <w:rFonts w:ascii="Arial" w:hAnsi="Arial" w:cs="Arial"/>
                <w:color w:val="000000" w:themeColor="text1"/>
                <w:sz w:val="18"/>
                <w:szCs w:val="20"/>
                <w:shd w:val="clear" w:color="auto" w:fill="FFFFFF"/>
              </w:rPr>
              <w:t> 7.26 (2015): 23-40.</w:t>
            </w:r>
          </w:p>
        </w:tc>
        <w:tc>
          <w:tcPr>
            <w:tcW w:w="1204" w:type="dxa"/>
          </w:tcPr>
          <w:p w:rsidR="005777A6" w:rsidRPr="00F71D2C" w:rsidRDefault="005F05A5" w:rsidP="00C700BA">
            <w:pPr>
              <w:spacing w:line="360" w:lineRule="auto"/>
              <w:rPr>
                <w:rFonts w:ascii="Times New Roman" w:hAnsi="Times New Roman" w:cs="Times New Roman"/>
                <w:b/>
                <w:color w:val="000000" w:themeColor="text1"/>
                <w:sz w:val="32"/>
                <w:szCs w:val="32"/>
              </w:rPr>
            </w:pPr>
            <w:r w:rsidRPr="00F71D2C">
              <w:rPr>
                <w:rFonts w:ascii="Arial" w:hAnsi="Arial" w:cs="Arial"/>
                <w:i/>
                <w:iCs/>
                <w:color w:val="000000" w:themeColor="text1"/>
                <w:sz w:val="18"/>
                <w:szCs w:val="20"/>
                <w:shd w:val="clear" w:color="auto" w:fill="FFFFFF"/>
              </w:rPr>
              <w:lastRenderedPageBreak/>
              <w:t>İstanbul Aydın Üniversitesi Dergisi</w:t>
            </w:r>
            <w:r w:rsidRPr="00F71D2C">
              <w:rPr>
                <w:rFonts w:ascii="Arial" w:hAnsi="Arial" w:cs="Arial"/>
                <w:color w:val="000000" w:themeColor="text1"/>
                <w:sz w:val="18"/>
                <w:szCs w:val="20"/>
                <w:shd w:val="clear" w:color="auto" w:fill="FFFFFF"/>
              </w:rPr>
              <w:t> 7.2</w:t>
            </w:r>
            <w:r w:rsidRPr="00F71D2C">
              <w:rPr>
                <w:rFonts w:ascii="Arial" w:hAnsi="Arial" w:cs="Arial"/>
                <w:color w:val="000000" w:themeColor="text1"/>
                <w:sz w:val="18"/>
                <w:szCs w:val="20"/>
                <w:shd w:val="clear" w:color="auto" w:fill="FFFFFF"/>
              </w:rPr>
              <w:lastRenderedPageBreak/>
              <w:t>6 (2015): 23-40.</w:t>
            </w:r>
          </w:p>
        </w:tc>
        <w:tc>
          <w:tcPr>
            <w:tcW w:w="1441" w:type="dxa"/>
          </w:tcPr>
          <w:p w:rsidR="005777A6" w:rsidRPr="00F71D2C" w:rsidRDefault="005F05A5" w:rsidP="00C700BA">
            <w:pPr>
              <w:spacing w:line="360" w:lineRule="auto"/>
              <w:rPr>
                <w:rFonts w:ascii="Arial" w:hAnsi="Arial" w:cs="Arial"/>
                <w:b/>
                <w:color w:val="000000" w:themeColor="text1"/>
                <w:sz w:val="32"/>
                <w:szCs w:val="32"/>
              </w:rPr>
            </w:pPr>
            <w:r w:rsidRPr="00F71D2C">
              <w:rPr>
                <w:rFonts w:ascii="Arial" w:hAnsi="Arial" w:cs="Arial"/>
                <w:color w:val="000000" w:themeColor="text1"/>
                <w:sz w:val="18"/>
              </w:rPr>
              <w:lastRenderedPageBreak/>
              <w:t>Şifreleme; verinin, bilginin her şartta istenilen kişilere verinin güvenli bir şekilde iletilmesi için kullanılmaktadır.</w:t>
            </w:r>
          </w:p>
        </w:tc>
        <w:tc>
          <w:tcPr>
            <w:tcW w:w="1267" w:type="dxa"/>
          </w:tcPr>
          <w:p w:rsidR="005777A6" w:rsidRPr="00F71D2C" w:rsidRDefault="005F05A5" w:rsidP="00C700BA">
            <w:pPr>
              <w:spacing w:line="360" w:lineRule="auto"/>
              <w:rPr>
                <w:rFonts w:ascii="Times New Roman" w:hAnsi="Times New Roman" w:cs="Times New Roman"/>
                <w:b/>
                <w:color w:val="000000" w:themeColor="text1"/>
                <w:sz w:val="32"/>
                <w:szCs w:val="32"/>
              </w:rPr>
            </w:pPr>
            <w:r w:rsidRPr="00F71D2C">
              <w:rPr>
                <w:rFonts w:ascii="Arial" w:hAnsi="Arial" w:cs="Arial"/>
                <w:color w:val="000000" w:themeColor="text1"/>
                <w:sz w:val="18"/>
                <w:szCs w:val="20"/>
                <w:shd w:val="clear" w:color="auto" w:fill="FFFFFF"/>
              </w:rPr>
              <w:t xml:space="preserve">Modern blok şifreleme algoritmaları- </w:t>
            </w:r>
            <w:proofErr w:type="spellStart"/>
            <w:r w:rsidRPr="00F71D2C">
              <w:rPr>
                <w:rFonts w:ascii="Arial" w:hAnsi="Arial" w:cs="Arial"/>
                <w:color w:val="000000" w:themeColor="text1"/>
                <w:sz w:val="18"/>
                <w:szCs w:val="20"/>
                <w:shd w:val="clear" w:color="auto" w:fill="FFFFFF"/>
              </w:rPr>
              <w:t>nın</w:t>
            </w:r>
            <w:proofErr w:type="spellEnd"/>
            <w:r w:rsidRPr="00F71D2C">
              <w:rPr>
                <w:rFonts w:ascii="Arial" w:hAnsi="Arial" w:cs="Arial"/>
                <w:color w:val="000000" w:themeColor="text1"/>
                <w:sz w:val="18"/>
                <w:szCs w:val="20"/>
                <w:shd w:val="clear" w:color="auto" w:fill="FFFFFF"/>
              </w:rPr>
              <w:t xml:space="preserve"> anlaşılması.</w:t>
            </w:r>
          </w:p>
        </w:tc>
        <w:tc>
          <w:tcPr>
            <w:tcW w:w="1626" w:type="dxa"/>
          </w:tcPr>
          <w:p w:rsidR="005777A6" w:rsidRPr="00F71D2C" w:rsidRDefault="00895DF9" w:rsidP="00C700BA">
            <w:pPr>
              <w:spacing w:line="360" w:lineRule="auto"/>
              <w:rPr>
                <w:rFonts w:ascii="Arial" w:hAnsi="Arial" w:cs="Arial"/>
                <w:color w:val="000000" w:themeColor="text1"/>
                <w:sz w:val="18"/>
                <w:szCs w:val="32"/>
              </w:rPr>
            </w:pPr>
            <w:r w:rsidRPr="00F71D2C">
              <w:rPr>
                <w:rFonts w:ascii="Arial" w:hAnsi="Arial" w:cs="Arial"/>
                <w:color w:val="000000" w:themeColor="text1"/>
                <w:sz w:val="18"/>
                <w:szCs w:val="32"/>
              </w:rPr>
              <w:t xml:space="preserve">Simetrik ve Asimetrik şifreleme algoritmalarının yaygın </w:t>
            </w:r>
            <w:r w:rsidRPr="00F71D2C">
              <w:rPr>
                <w:rFonts w:ascii="Arial" w:hAnsi="Arial" w:cs="Arial"/>
                <w:color w:val="000000" w:themeColor="text1"/>
                <w:sz w:val="18"/>
                <w:szCs w:val="32"/>
              </w:rPr>
              <w:lastRenderedPageBreak/>
              <w:t>kullanım yöntemleri.</w:t>
            </w:r>
          </w:p>
        </w:tc>
        <w:tc>
          <w:tcPr>
            <w:tcW w:w="1473" w:type="dxa"/>
          </w:tcPr>
          <w:p w:rsidR="005777A6" w:rsidRPr="00F71D2C" w:rsidRDefault="00895DF9"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rPr>
              <w:lastRenderedPageBreak/>
              <w:t>Şifrelemede kullanılan anahtarın gücü ne kadarsa sistemin gücü de o kadardır.</w:t>
            </w:r>
          </w:p>
        </w:tc>
      </w:tr>
      <w:tr w:rsidR="00895DF9" w:rsidTr="00895DF9">
        <w:tc>
          <w:tcPr>
            <w:tcW w:w="2051" w:type="dxa"/>
          </w:tcPr>
          <w:p w:rsidR="005777A6" w:rsidRPr="00F71D2C" w:rsidRDefault="00895DF9" w:rsidP="00C700BA">
            <w:pPr>
              <w:spacing w:line="360" w:lineRule="auto"/>
              <w:rPr>
                <w:rFonts w:ascii="Times New Roman" w:hAnsi="Times New Roman" w:cs="Times New Roman"/>
                <w:b/>
                <w:color w:val="000000" w:themeColor="text1"/>
                <w:sz w:val="32"/>
                <w:szCs w:val="32"/>
              </w:rPr>
            </w:pPr>
            <w:r w:rsidRPr="00F71D2C">
              <w:rPr>
                <w:rFonts w:ascii="Arial" w:hAnsi="Arial" w:cs="Arial"/>
                <w:color w:val="000000" w:themeColor="text1"/>
                <w:sz w:val="18"/>
                <w:szCs w:val="20"/>
                <w:shd w:val="clear" w:color="auto" w:fill="FFFFFF"/>
              </w:rPr>
              <w:lastRenderedPageBreak/>
              <w:t xml:space="preserve">YILMAZ, </w:t>
            </w:r>
            <w:proofErr w:type="spellStart"/>
            <w:r w:rsidRPr="00F71D2C">
              <w:rPr>
                <w:rFonts w:ascii="Arial" w:hAnsi="Arial" w:cs="Arial"/>
                <w:color w:val="000000" w:themeColor="text1"/>
                <w:sz w:val="18"/>
                <w:szCs w:val="20"/>
                <w:shd w:val="clear" w:color="auto" w:fill="FFFFFF"/>
              </w:rPr>
              <w:t>Menduh</w:t>
            </w:r>
            <w:proofErr w:type="spellEnd"/>
            <w:r w:rsidRPr="00F71D2C">
              <w:rPr>
                <w:rFonts w:ascii="Arial" w:hAnsi="Arial" w:cs="Arial"/>
                <w:color w:val="000000" w:themeColor="text1"/>
                <w:sz w:val="18"/>
                <w:szCs w:val="20"/>
                <w:shd w:val="clear" w:color="auto" w:fill="FFFFFF"/>
              </w:rPr>
              <w:t xml:space="preserve">, </w:t>
            </w:r>
            <w:proofErr w:type="spellStart"/>
            <w:r w:rsidRPr="00F71D2C">
              <w:rPr>
                <w:rFonts w:ascii="Arial" w:hAnsi="Arial" w:cs="Arial"/>
                <w:color w:val="000000" w:themeColor="text1"/>
                <w:sz w:val="18"/>
                <w:szCs w:val="20"/>
                <w:shd w:val="clear" w:color="auto" w:fill="FFFFFF"/>
              </w:rPr>
              <w:t>and</w:t>
            </w:r>
            <w:proofErr w:type="spellEnd"/>
            <w:r w:rsidRPr="00F71D2C">
              <w:rPr>
                <w:rFonts w:ascii="Arial" w:hAnsi="Arial" w:cs="Arial"/>
                <w:color w:val="000000" w:themeColor="text1"/>
                <w:sz w:val="18"/>
                <w:szCs w:val="20"/>
                <w:shd w:val="clear" w:color="auto" w:fill="FFFFFF"/>
              </w:rPr>
              <w:t xml:space="preserve"> Serkan BALLI.  </w:t>
            </w:r>
            <w:r w:rsidRPr="00F71D2C">
              <w:rPr>
                <w:rFonts w:ascii="Arial" w:hAnsi="Arial" w:cs="Arial"/>
                <w:i/>
                <w:iCs/>
                <w:color w:val="000000" w:themeColor="text1"/>
                <w:sz w:val="18"/>
                <w:szCs w:val="20"/>
                <w:shd w:val="clear" w:color="auto" w:fill="FFFFFF"/>
              </w:rPr>
              <w:t>Uluslararası Bilgi Güvenliği Mühendisliği Dergisi</w:t>
            </w:r>
            <w:r w:rsidRPr="00F71D2C">
              <w:rPr>
                <w:rFonts w:ascii="Arial" w:hAnsi="Arial" w:cs="Arial"/>
                <w:color w:val="000000" w:themeColor="text1"/>
                <w:sz w:val="18"/>
                <w:szCs w:val="20"/>
                <w:shd w:val="clear" w:color="auto" w:fill="FFFFFF"/>
              </w:rPr>
              <w:t> 2.2 (2016): 18-28.</w:t>
            </w:r>
          </w:p>
        </w:tc>
        <w:tc>
          <w:tcPr>
            <w:tcW w:w="1204" w:type="dxa"/>
          </w:tcPr>
          <w:p w:rsidR="005777A6" w:rsidRPr="00F71D2C" w:rsidRDefault="00895DF9" w:rsidP="00C700BA">
            <w:pPr>
              <w:spacing w:line="360" w:lineRule="auto"/>
              <w:rPr>
                <w:rFonts w:ascii="Arial" w:hAnsi="Arial" w:cs="Arial"/>
                <w:b/>
                <w:color w:val="000000" w:themeColor="text1"/>
                <w:sz w:val="18"/>
                <w:szCs w:val="18"/>
              </w:rPr>
            </w:pPr>
            <w:r w:rsidRPr="00F71D2C">
              <w:rPr>
                <w:rFonts w:ascii="Arial" w:hAnsi="Arial" w:cs="Arial"/>
                <w:i/>
                <w:iCs/>
                <w:color w:val="000000" w:themeColor="text1"/>
                <w:sz w:val="18"/>
                <w:szCs w:val="18"/>
                <w:shd w:val="clear" w:color="auto" w:fill="FFFFFF"/>
              </w:rPr>
              <w:t>Uluslararası Bilgi Güvenliği Mühendisliği Dergisi</w:t>
            </w:r>
            <w:r w:rsidRPr="00F71D2C">
              <w:rPr>
                <w:rFonts w:ascii="Arial" w:hAnsi="Arial" w:cs="Arial"/>
                <w:color w:val="000000" w:themeColor="text1"/>
                <w:sz w:val="18"/>
                <w:szCs w:val="18"/>
                <w:shd w:val="clear" w:color="auto" w:fill="FFFFFF"/>
              </w:rPr>
              <w:t> 2.2 (2016): 18-28.</w:t>
            </w:r>
          </w:p>
        </w:tc>
        <w:tc>
          <w:tcPr>
            <w:tcW w:w="1441" w:type="dxa"/>
          </w:tcPr>
          <w:p w:rsidR="005777A6" w:rsidRPr="00F71D2C" w:rsidRDefault="00895DF9"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shd w:val="clear" w:color="auto" w:fill="FFFFFF"/>
              </w:rPr>
              <w:t>VERİ ŞİFRELEME ALGORİTMALARININ KULLANIMI İÇİN AKILLI BİR SEÇİM SİSTEMİ GELİŞTİRİLMESİ.</w:t>
            </w:r>
          </w:p>
        </w:tc>
        <w:tc>
          <w:tcPr>
            <w:tcW w:w="1267" w:type="dxa"/>
          </w:tcPr>
          <w:p w:rsidR="005777A6" w:rsidRPr="00F71D2C" w:rsidRDefault="00895DF9"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rPr>
              <w:t>Bu çalışmada Akıllı Bir Seçim Sistemi geliştirilerek kullanıcıya anlık olarak, şifreleyeceği dosya türüne göre hangi algoritmayı seçmesi gerektiği konusunda yardımcı olmak amaçlanmıştır.</w:t>
            </w:r>
          </w:p>
        </w:tc>
        <w:tc>
          <w:tcPr>
            <w:tcW w:w="1626" w:type="dxa"/>
          </w:tcPr>
          <w:p w:rsidR="005777A6" w:rsidRPr="00F71D2C" w:rsidRDefault="00895DF9"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rPr>
              <w:t xml:space="preserve">Şifrelemede simetrik ve asimetrik anahtarlı olmak üzere iki çeşit </w:t>
            </w:r>
            <w:r w:rsidR="00344C50">
              <w:rPr>
                <w:rFonts w:ascii="Arial" w:hAnsi="Arial" w:cs="Arial"/>
                <w:color w:val="000000" w:themeColor="text1"/>
                <w:sz w:val="18"/>
                <w:szCs w:val="18"/>
              </w:rPr>
              <w:t>şifreleme türü kullanılmaktadı</w:t>
            </w:r>
            <w:r w:rsidRPr="00F71D2C">
              <w:rPr>
                <w:rFonts w:ascii="Arial" w:hAnsi="Arial" w:cs="Arial"/>
                <w:color w:val="000000" w:themeColor="text1"/>
                <w:sz w:val="18"/>
                <w:szCs w:val="18"/>
              </w:rPr>
              <w:t>r.</w:t>
            </w:r>
            <w:r w:rsidR="002625D7" w:rsidRPr="00F71D2C">
              <w:rPr>
                <w:rFonts w:ascii="Arial" w:hAnsi="Arial" w:cs="Arial"/>
                <w:color w:val="000000" w:themeColor="text1"/>
                <w:sz w:val="18"/>
                <w:szCs w:val="18"/>
              </w:rPr>
              <w:t xml:space="preserve"> </w:t>
            </w:r>
          </w:p>
        </w:tc>
        <w:tc>
          <w:tcPr>
            <w:tcW w:w="1473" w:type="dxa"/>
          </w:tcPr>
          <w:p w:rsidR="005777A6" w:rsidRPr="00F71D2C" w:rsidRDefault="002625D7" w:rsidP="00C700BA">
            <w:pPr>
              <w:spacing w:line="360" w:lineRule="auto"/>
              <w:rPr>
                <w:rFonts w:ascii="Arial" w:hAnsi="Arial" w:cs="Arial"/>
                <w:b/>
                <w:color w:val="000000" w:themeColor="text1"/>
                <w:sz w:val="18"/>
                <w:szCs w:val="18"/>
              </w:rPr>
            </w:pPr>
            <w:r w:rsidRPr="00F71D2C">
              <w:rPr>
                <w:rFonts w:ascii="Arial" w:hAnsi="Arial" w:cs="Arial"/>
                <w:color w:val="000000" w:themeColor="text1"/>
                <w:sz w:val="18"/>
                <w:szCs w:val="18"/>
              </w:rPr>
              <w:t xml:space="preserve">Bu çalışmada dosya türlerine göre belirlenen </w:t>
            </w:r>
            <w:proofErr w:type="gramStart"/>
            <w:r w:rsidRPr="00F71D2C">
              <w:rPr>
                <w:rFonts w:ascii="Arial" w:hAnsi="Arial" w:cs="Arial"/>
                <w:color w:val="000000" w:themeColor="text1"/>
                <w:sz w:val="18"/>
                <w:szCs w:val="18"/>
              </w:rPr>
              <w:t>profiller</w:t>
            </w:r>
            <w:proofErr w:type="gramEnd"/>
            <w:r w:rsidRPr="00F71D2C">
              <w:rPr>
                <w:rFonts w:ascii="Arial" w:hAnsi="Arial" w:cs="Arial"/>
                <w:color w:val="000000" w:themeColor="text1"/>
                <w:sz w:val="18"/>
                <w:szCs w:val="18"/>
              </w:rPr>
              <w:t xml:space="preserve"> doğrultusunda seçilen 6 tane şifreleme algoritmasının değerlendirilmesi yapılmıştır.</w:t>
            </w:r>
          </w:p>
        </w:tc>
      </w:tr>
    </w:tbl>
    <w:p w:rsidR="00BA69DD" w:rsidRDefault="00BA69DD" w:rsidP="00C700BA">
      <w:pPr>
        <w:spacing w:line="360" w:lineRule="auto"/>
        <w:rPr>
          <w:rFonts w:ascii="Times New Roman" w:hAnsi="Times New Roman" w:cs="Times New Roman"/>
          <w:b/>
          <w:sz w:val="32"/>
          <w:szCs w:val="32"/>
        </w:rPr>
      </w:pPr>
    </w:p>
    <w:p w:rsidR="00BA69DD" w:rsidRDefault="00BA69DD" w:rsidP="00C700BA">
      <w:pPr>
        <w:spacing w:line="360" w:lineRule="auto"/>
        <w:rPr>
          <w:rFonts w:ascii="Times New Roman" w:hAnsi="Times New Roman" w:cs="Times New Roman"/>
          <w:b/>
          <w:sz w:val="32"/>
          <w:szCs w:val="32"/>
        </w:rPr>
      </w:pPr>
    </w:p>
    <w:p w:rsidR="0016417E" w:rsidRPr="00C700BA" w:rsidRDefault="00BA69DD" w:rsidP="00C700BA">
      <w:pPr>
        <w:spacing w:line="360" w:lineRule="auto"/>
        <w:rPr>
          <w:rFonts w:ascii="Times New Roman" w:hAnsi="Times New Roman" w:cs="Times New Roman"/>
          <w:b/>
          <w:sz w:val="32"/>
          <w:szCs w:val="32"/>
        </w:rPr>
      </w:pPr>
      <w:r>
        <w:rPr>
          <w:rFonts w:ascii="Times New Roman" w:hAnsi="Times New Roman" w:cs="Times New Roman"/>
          <w:b/>
          <w:sz w:val="32"/>
          <w:szCs w:val="32"/>
        </w:rPr>
        <w:t>6</w:t>
      </w:r>
      <w:r w:rsidR="00C700BA" w:rsidRPr="00C700BA">
        <w:rPr>
          <w:rFonts w:ascii="Times New Roman" w:hAnsi="Times New Roman" w:cs="Times New Roman"/>
          <w:b/>
          <w:sz w:val="32"/>
          <w:szCs w:val="32"/>
        </w:rPr>
        <w:t>.Sonuç</w:t>
      </w:r>
    </w:p>
    <w:p w:rsidR="00BA69DD" w:rsidRDefault="00C700BA" w:rsidP="00C700BA">
      <w:pPr>
        <w:spacing w:line="360" w:lineRule="auto"/>
        <w:rPr>
          <w:rFonts w:ascii="Times New Roman" w:hAnsi="Times New Roman" w:cs="Times New Roman"/>
          <w:b/>
          <w:i/>
          <w:sz w:val="28"/>
          <w:szCs w:val="32"/>
        </w:rPr>
      </w:pPr>
      <w:r>
        <w:rPr>
          <w:rFonts w:ascii="Times New Roman" w:hAnsi="Times New Roman" w:cs="Times New Roman"/>
          <w:b/>
          <w:i/>
          <w:sz w:val="28"/>
          <w:szCs w:val="32"/>
        </w:rPr>
        <w:tab/>
      </w:r>
    </w:p>
    <w:p w:rsidR="00C700BA" w:rsidRDefault="00C700BA" w:rsidP="00BA69DD">
      <w:pPr>
        <w:spacing w:line="360" w:lineRule="auto"/>
        <w:ind w:firstLine="708"/>
        <w:rPr>
          <w:rFonts w:ascii="Times New Roman" w:hAnsi="Times New Roman" w:cs="Times New Roman"/>
          <w:sz w:val="28"/>
          <w:szCs w:val="32"/>
        </w:rPr>
      </w:pPr>
      <w:r>
        <w:rPr>
          <w:rFonts w:ascii="Times New Roman" w:hAnsi="Times New Roman" w:cs="Times New Roman"/>
          <w:sz w:val="28"/>
          <w:szCs w:val="32"/>
        </w:rPr>
        <w:t>Uygulama geliştirmeden önce amaçlanan, mesajların şifrelenmesi ve eski haline eksiksiz ve hatasız bir şekilde dönmesi sağlanmıştır. Kullanılan simetrik şifreleme algoritması, bir karakter kümesi kullanılarak, girilen metindeki her bir karakterin bu kümedeki karşılığını bulur ve 4 adım sonrasında</w:t>
      </w:r>
      <w:r w:rsidR="00BA69DD">
        <w:rPr>
          <w:rFonts w:ascii="Times New Roman" w:hAnsi="Times New Roman" w:cs="Times New Roman"/>
          <w:sz w:val="28"/>
          <w:szCs w:val="32"/>
        </w:rPr>
        <w:t>ki karakter ile de-</w:t>
      </w:r>
      <w:proofErr w:type="spellStart"/>
      <w:r w:rsidR="00BA69DD">
        <w:rPr>
          <w:rFonts w:ascii="Times New Roman" w:hAnsi="Times New Roman" w:cs="Times New Roman"/>
          <w:sz w:val="28"/>
          <w:szCs w:val="32"/>
        </w:rPr>
        <w:t>ğiştirir</w:t>
      </w:r>
      <w:proofErr w:type="spellEnd"/>
      <w:r w:rsidR="00BA69DD">
        <w:rPr>
          <w:rFonts w:ascii="Times New Roman" w:hAnsi="Times New Roman" w:cs="Times New Roman"/>
          <w:sz w:val="28"/>
          <w:szCs w:val="32"/>
        </w:rPr>
        <w:t>. Bu şifreleme algoritması karakter kümesi bir</w:t>
      </w:r>
      <w:r>
        <w:rPr>
          <w:rFonts w:ascii="Times New Roman" w:hAnsi="Times New Roman" w:cs="Times New Roman"/>
          <w:sz w:val="28"/>
          <w:szCs w:val="32"/>
        </w:rPr>
        <w:t xml:space="preserve"> </w:t>
      </w:r>
      <w:r w:rsidR="00BA69DD">
        <w:rPr>
          <w:rFonts w:ascii="Times New Roman" w:hAnsi="Times New Roman" w:cs="Times New Roman"/>
          <w:sz w:val="28"/>
          <w:szCs w:val="32"/>
        </w:rPr>
        <w:t xml:space="preserve">şekilde bilinen herkes tara- </w:t>
      </w:r>
      <w:proofErr w:type="spellStart"/>
      <w:r w:rsidR="00BA69DD">
        <w:rPr>
          <w:rFonts w:ascii="Times New Roman" w:hAnsi="Times New Roman" w:cs="Times New Roman"/>
          <w:sz w:val="28"/>
          <w:szCs w:val="32"/>
        </w:rPr>
        <w:t>fından</w:t>
      </w:r>
      <w:proofErr w:type="spellEnd"/>
      <w:r w:rsidR="00BA69DD">
        <w:rPr>
          <w:rFonts w:ascii="Times New Roman" w:hAnsi="Times New Roman" w:cs="Times New Roman"/>
          <w:sz w:val="28"/>
          <w:szCs w:val="32"/>
        </w:rPr>
        <w:t xml:space="preserve"> rahatlıkla çözülebilir. Kullanılan karakter kümesi soyutlanarak başka ki-  </w:t>
      </w:r>
      <w:proofErr w:type="spellStart"/>
      <w:r w:rsidR="00BA69DD">
        <w:rPr>
          <w:rFonts w:ascii="Times New Roman" w:hAnsi="Times New Roman" w:cs="Times New Roman"/>
          <w:sz w:val="28"/>
          <w:szCs w:val="32"/>
        </w:rPr>
        <w:t>şilerin</w:t>
      </w:r>
      <w:proofErr w:type="spellEnd"/>
      <w:r w:rsidR="00BA69DD">
        <w:rPr>
          <w:rFonts w:ascii="Times New Roman" w:hAnsi="Times New Roman" w:cs="Times New Roman"/>
          <w:sz w:val="28"/>
          <w:szCs w:val="32"/>
        </w:rPr>
        <w:t xml:space="preserve"> görmemesi sağlanmalıdır.</w:t>
      </w:r>
    </w:p>
    <w:p w:rsidR="00BA69DD" w:rsidRPr="00C700BA" w:rsidRDefault="00BA69DD" w:rsidP="00BA69DD">
      <w:pPr>
        <w:spacing w:line="360" w:lineRule="auto"/>
        <w:ind w:firstLine="708"/>
        <w:rPr>
          <w:rFonts w:ascii="Times New Roman" w:hAnsi="Times New Roman" w:cs="Times New Roman"/>
          <w:sz w:val="28"/>
          <w:szCs w:val="32"/>
        </w:rPr>
      </w:pPr>
      <w:r>
        <w:rPr>
          <w:rFonts w:ascii="Times New Roman" w:hAnsi="Times New Roman" w:cs="Times New Roman"/>
          <w:sz w:val="28"/>
          <w:szCs w:val="32"/>
        </w:rPr>
        <w:t xml:space="preserve">Girilen mesajlar anlık olarak diğer kullanıcılar tarafından </w:t>
      </w:r>
      <w:proofErr w:type="spellStart"/>
      <w:r>
        <w:rPr>
          <w:rFonts w:ascii="Times New Roman" w:hAnsi="Times New Roman" w:cs="Times New Roman"/>
          <w:sz w:val="28"/>
          <w:szCs w:val="32"/>
        </w:rPr>
        <w:t>görüntülenebi</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liyor</w:t>
      </w:r>
      <w:proofErr w:type="spellEnd"/>
      <w:r>
        <w:rPr>
          <w:rFonts w:ascii="Times New Roman" w:hAnsi="Times New Roman" w:cs="Times New Roman"/>
          <w:sz w:val="28"/>
          <w:szCs w:val="32"/>
        </w:rPr>
        <w:t>.</w:t>
      </w:r>
    </w:p>
    <w:p w:rsidR="0016417E" w:rsidRDefault="0016417E" w:rsidP="006E7E6D">
      <w:pPr>
        <w:spacing w:line="360" w:lineRule="auto"/>
        <w:ind w:firstLine="708"/>
        <w:rPr>
          <w:rFonts w:ascii="Times New Roman" w:hAnsi="Times New Roman" w:cs="Times New Roman"/>
          <w:b/>
          <w:i/>
          <w:sz w:val="28"/>
          <w:szCs w:val="32"/>
        </w:rPr>
      </w:pPr>
    </w:p>
    <w:p w:rsidR="002625D7" w:rsidRDefault="002625D7" w:rsidP="006E7E6D">
      <w:pPr>
        <w:spacing w:line="360" w:lineRule="auto"/>
        <w:ind w:firstLine="708"/>
        <w:rPr>
          <w:rFonts w:ascii="Times New Roman" w:hAnsi="Times New Roman" w:cs="Times New Roman"/>
          <w:b/>
          <w:i/>
          <w:sz w:val="28"/>
          <w:szCs w:val="32"/>
        </w:rPr>
      </w:pPr>
    </w:p>
    <w:p w:rsidR="002625D7" w:rsidRDefault="003325AB" w:rsidP="002625D7">
      <w:pPr>
        <w:spacing w:line="360" w:lineRule="auto"/>
        <w:rPr>
          <w:rFonts w:ascii="Times New Roman" w:hAnsi="Times New Roman" w:cs="Times New Roman"/>
          <w:b/>
          <w:sz w:val="32"/>
          <w:szCs w:val="32"/>
        </w:rPr>
      </w:pPr>
      <w:r>
        <w:rPr>
          <w:rFonts w:ascii="Times New Roman" w:hAnsi="Times New Roman" w:cs="Times New Roman"/>
          <w:b/>
          <w:sz w:val="32"/>
          <w:szCs w:val="32"/>
        </w:rPr>
        <w:t>7.Kaynakça</w:t>
      </w:r>
    </w:p>
    <w:p w:rsidR="002625D7" w:rsidRDefault="002625D7" w:rsidP="002625D7">
      <w:pPr>
        <w:spacing w:line="360" w:lineRule="auto"/>
        <w:ind w:firstLine="708"/>
        <w:rPr>
          <w:rFonts w:ascii="Arial" w:hAnsi="Arial" w:cs="Arial"/>
          <w:sz w:val="20"/>
          <w:szCs w:val="20"/>
          <w:shd w:val="clear" w:color="auto" w:fill="FFFFFF"/>
        </w:rPr>
      </w:pPr>
      <w:r w:rsidRPr="007B0B2F">
        <w:rPr>
          <w:rFonts w:ascii="Times New Roman" w:hAnsi="Times New Roman" w:cs="Times New Roman"/>
          <w:sz w:val="28"/>
          <w:szCs w:val="32"/>
        </w:rPr>
        <w:t xml:space="preserve">[1] </w:t>
      </w:r>
      <w:r w:rsidRPr="007B0B2F">
        <w:rPr>
          <w:rFonts w:ascii="Times New Roman" w:hAnsi="Times New Roman" w:cs="Times New Roman"/>
          <w:sz w:val="28"/>
          <w:szCs w:val="28"/>
        </w:rPr>
        <w:t>Google, https://developer.android.com/guide/fragments,</w:t>
      </w:r>
      <w:r w:rsidRPr="007B0B2F">
        <w:rPr>
          <w:rFonts w:ascii="Times New Roman" w:hAnsi="Times New Roman" w:cs="Times New Roman"/>
          <w:sz w:val="28"/>
          <w:szCs w:val="28"/>
          <w:shd w:val="clear" w:color="auto" w:fill="FFFFFF"/>
        </w:rPr>
        <w:t xml:space="preserve"> 2022-11-16</w:t>
      </w:r>
    </w:p>
    <w:p w:rsidR="002625D7" w:rsidRPr="007B0B2F" w:rsidRDefault="002625D7" w:rsidP="007B0B2F">
      <w:pPr>
        <w:spacing w:line="240" w:lineRule="auto"/>
        <w:ind w:firstLine="708"/>
        <w:rPr>
          <w:rFonts w:ascii="Times New Roman" w:hAnsi="Times New Roman" w:cs="Times New Roman"/>
          <w:sz w:val="28"/>
          <w:szCs w:val="28"/>
          <w:shd w:val="clear" w:color="auto" w:fill="FFFFFF"/>
        </w:rPr>
      </w:pPr>
      <w:r w:rsidRPr="007B0B2F">
        <w:rPr>
          <w:rFonts w:ascii="Times New Roman" w:hAnsi="Times New Roman" w:cs="Times New Roman"/>
          <w:sz w:val="28"/>
          <w:szCs w:val="32"/>
        </w:rPr>
        <w:t xml:space="preserve">[2] </w:t>
      </w:r>
      <w:r w:rsidRPr="007B0B2F">
        <w:rPr>
          <w:rFonts w:ascii="Times New Roman" w:hAnsi="Times New Roman" w:cs="Times New Roman"/>
          <w:sz w:val="28"/>
          <w:szCs w:val="28"/>
        </w:rPr>
        <w:t>Google, https://developer.android.com/develop/ui/views/layout/recyclerview,</w:t>
      </w:r>
      <w:r w:rsidRPr="007B0B2F">
        <w:rPr>
          <w:rFonts w:ascii="Times New Roman" w:hAnsi="Times New Roman" w:cs="Times New Roman"/>
          <w:sz w:val="28"/>
          <w:szCs w:val="28"/>
          <w:shd w:val="clear" w:color="auto" w:fill="FFFFFF"/>
        </w:rPr>
        <w:t>2022-12-22</w:t>
      </w:r>
    </w:p>
    <w:p w:rsidR="002625D7" w:rsidRPr="007B0B2F" w:rsidRDefault="002625D7" w:rsidP="002625D7">
      <w:pPr>
        <w:spacing w:line="360" w:lineRule="auto"/>
        <w:ind w:firstLine="708"/>
        <w:rPr>
          <w:rFonts w:ascii="Arial" w:hAnsi="Arial" w:cs="Arial"/>
          <w:sz w:val="28"/>
          <w:szCs w:val="28"/>
          <w:shd w:val="clear" w:color="auto" w:fill="E8EAED"/>
        </w:rPr>
      </w:pPr>
      <w:r w:rsidRPr="007B0B2F">
        <w:rPr>
          <w:rFonts w:ascii="Times New Roman" w:hAnsi="Times New Roman" w:cs="Times New Roman"/>
          <w:sz w:val="28"/>
          <w:szCs w:val="28"/>
        </w:rPr>
        <w:t>[3]</w:t>
      </w:r>
      <w:r w:rsidR="007B0B2F" w:rsidRPr="007B0B2F">
        <w:rPr>
          <w:rFonts w:ascii="Times New Roman" w:hAnsi="Times New Roman" w:cs="Times New Roman"/>
          <w:sz w:val="28"/>
          <w:szCs w:val="28"/>
        </w:rPr>
        <w:t xml:space="preserve"> </w:t>
      </w:r>
      <w:r w:rsidRPr="007B0B2F">
        <w:rPr>
          <w:rFonts w:ascii="Times New Roman" w:hAnsi="Times New Roman" w:cs="Times New Roman"/>
          <w:sz w:val="28"/>
          <w:szCs w:val="28"/>
        </w:rPr>
        <w:t>Google, https://firebase.google.com/docs/auth?authuser=1&amp;hl=en,</w:t>
      </w:r>
      <w:r w:rsidRPr="007B0B2F">
        <w:rPr>
          <w:rFonts w:ascii="Times New Roman" w:hAnsi="Times New Roman" w:cs="Times New Roman"/>
          <w:sz w:val="28"/>
          <w:szCs w:val="28"/>
          <w:shd w:val="clear" w:color="auto" w:fill="E8EAED"/>
        </w:rPr>
        <w:t xml:space="preserve"> 2022-12-05</w:t>
      </w:r>
    </w:p>
    <w:p w:rsidR="002625D7" w:rsidRPr="002625D7" w:rsidRDefault="00BA13A7" w:rsidP="002625D7">
      <w:pPr>
        <w:spacing w:line="360" w:lineRule="auto"/>
        <w:ind w:firstLine="708"/>
        <w:rPr>
          <w:rFonts w:ascii="Times New Roman" w:hAnsi="Times New Roman" w:cs="Times New Roman"/>
          <w:sz w:val="32"/>
          <w:szCs w:val="32"/>
        </w:rPr>
      </w:pPr>
      <w:r w:rsidRPr="007B0B2F">
        <w:rPr>
          <w:rFonts w:ascii="Times New Roman" w:hAnsi="Times New Roman" w:cs="Times New Roman"/>
          <w:sz w:val="28"/>
          <w:szCs w:val="32"/>
        </w:rPr>
        <w:t>[4]</w:t>
      </w:r>
      <w:r w:rsidR="007B0B2F">
        <w:rPr>
          <w:rFonts w:ascii="Times New Roman" w:hAnsi="Times New Roman" w:cs="Times New Roman"/>
          <w:sz w:val="28"/>
          <w:szCs w:val="32"/>
        </w:rPr>
        <w:t xml:space="preserve"> </w:t>
      </w:r>
      <w:r w:rsidRPr="007B0B2F">
        <w:rPr>
          <w:rFonts w:ascii="Times New Roman" w:hAnsi="Times New Roman" w:cs="Times New Roman"/>
          <w:sz w:val="28"/>
          <w:szCs w:val="28"/>
        </w:rPr>
        <w:t>Google, https://firebase.google.com/docs/firestore?authuser=1&amp;hl=en,</w:t>
      </w:r>
      <w:r w:rsidRPr="007B0B2F">
        <w:rPr>
          <w:rFonts w:ascii="Times New Roman" w:hAnsi="Times New Roman" w:cs="Times New Roman"/>
          <w:sz w:val="28"/>
          <w:szCs w:val="28"/>
          <w:shd w:val="clear" w:color="auto" w:fill="E8EAED"/>
        </w:rPr>
        <w:t xml:space="preserve"> 2022-12-30</w:t>
      </w:r>
    </w:p>
    <w:sectPr w:rsidR="002625D7" w:rsidRPr="002625D7" w:rsidSect="00A65F2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422" w:rsidRDefault="00182422" w:rsidP="00BA13A7">
      <w:pPr>
        <w:spacing w:after="0" w:line="240" w:lineRule="auto"/>
      </w:pPr>
      <w:r>
        <w:separator/>
      </w:r>
    </w:p>
  </w:endnote>
  <w:endnote w:type="continuationSeparator" w:id="0">
    <w:p w:rsidR="00182422" w:rsidRDefault="00182422" w:rsidP="00BA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566739"/>
      <w:docPartObj>
        <w:docPartGallery w:val="Page Numbers (Bottom of Page)"/>
        <w:docPartUnique/>
      </w:docPartObj>
    </w:sdtPr>
    <w:sdtEndPr/>
    <w:sdtContent>
      <w:p w:rsidR="00BA13A7" w:rsidRDefault="00BA13A7">
        <w:pPr>
          <w:pStyle w:val="AltBilgi"/>
          <w:jc w:val="center"/>
        </w:pPr>
        <w:r>
          <w:fldChar w:fldCharType="begin"/>
        </w:r>
        <w:r>
          <w:instrText>PAGE   \* MERGEFORMAT</w:instrText>
        </w:r>
        <w:r>
          <w:fldChar w:fldCharType="separate"/>
        </w:r>
        <w:r w:rsidR="001F6A7E">
          <w:rPr>
            <w:noProof/>
          </w:rPr>
          <w:t>8</w:t>
        </w:r>
        <w:r>
          <w:fldChar w:fldCharType="end"/>
        </w:r>
      </w:p>
    </w:sdtContent>
  </w:sdt>
  <w:p w:rsidR="00BA13A7" w:rsidRDefault="00BA13A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422" w:rsidRDefault="00182422" w:rsidP="00BA13A7">
      <w:pPr>
        <w:spacing w:after="0" w:line="240" w:lineRule="auto"/>
      </w:pPr>
      <w:r>
        <w:separator/>
      </w:r>
    </w:p>
  </w:footnote>
  <w:footnote w:type="continuationSeparator" w:id="0">
    <w:p w:rsidR="00182422" w:rsidRDefault="00182422" w:rsidP="00BA1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94E"/>
    <w:multiLevelType w:val="hybridMultilevel"/>
    <w:tmpl w:val="5A666B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F745E9"/>
    <w:multiLevelType w:val="hybridMultilevel"/>
    <w:tmpl w:val="90FCB9EE"/>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720908B7"/>
    <w:multiLevelType w:val="hybridMultilevel"/>
    <w:tmpl w:val="FE00E10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52"/>
    <w:rsid w:val="000069C9"/>
    <w:rsid w:val="001372C4"/>
    <w:rsid w:val="0016417E"/>
    <w:rsid w:val="00182422"/>
    <w:rsid w:val="001B33E3"/>
    <w:rsid w:val="001F6A7E"/>
    <w:rsid w:val="002625D7"/>
    <w:rsid w:val="003325AB"/>
    <w:rsid w:val="00344C50"/>
    <w:rsid w:val="004E565B"/>
    <w:rsid w:val="00552D6E"/>
    <w:rsid w:val="005572DF"/>
    <w:rsid w:val="005777A6"/>
    <w:rsid w:val="005F05A5"/>
    <w:rsid w:val="00630078"/>
    <w:rsid w:val="00665C52"/>
    <w:rsid w:val="006E7E6D"/>
    <w:rsid w:val="006F7050"/>
    <w:rsid w:val="007B0B2F"/>
    <w:rsid w:val="00837C54"/>
    <w:rsid w:val="00895DF9"/>
    <w:rsid w:val="008F78D0"/>
    <w:rsid w:val="00920235"/>
    <w:rsid w:val="009C39A3"/>
    <w:rsid w:val="00A06EC7"/>
    <w:rsid w:val="00A65C0C"/>
    <w:rsid w:val="00A65F2A"/>
    <w:rsid w:val="00B23953"/>
    <w:rsid w:val="00BA13A7"/>
    <w:rsid w:val="00BA69DD"/>
    <w:rsid w:val="00BB7300"/>
    <w:rsid w:val="00C700BA"/>
    <w:rsid w:val="00D30ECB"/>
    <w:rsid w:val="00E91E07"/>
    <w:rsid w:val="00E96C24"/>
    <w:rsid w:val="00EE0EE6"/>
    <w:rsid w:val="00F71D2C"/>
    <w:rsid w:val="00FE79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D980"/>
  <w15:chartTrackingRefBased/>
  <w15:docId w15:val="{6DE06507-1144-44FC-9842-BA658D6A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BA13A7"/>
    <w:pPr>
      <w:keepNext/>
      <w:keepLines/>
      <w:bidi/>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5F2A"/>
    <w:pPr>
      <w:ind w:left="720"/>
      <w:contextualSpacing/>
    </w:pPr>
  </w:style>
  <w:style w:type="table" w:styleId="TabloKlavuzu">
    <w:name w:val="Table Grid"/>
    <w:basedOn w:val="NormalTablo"/>
    <w:uiPriority w:val="39"/>
    <w:rsid w:val="00BA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A13A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A13A7"/>
  </w:style>
  <w:style w:type="paragraph" w:styleId="AltBilgi">
    <w:name w:val="footer"/>
    <w:basedOn w:val="Normal"/>
    <w:link w:val="AltBilgiChar"/>
    <w:uiPriority w:val="99"/>
    <w:unhideWhenUsed/>
    <w:rsid w:val="00BA13A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A13A7"/>
  </w:style>
  <w:style w:type="paragraph" w:styleId="GvdeMetni">
    <w:name w:val="Body Text"/>
    <w:basedOn w:val="Normal"/>
    <w:link w:val="GvdeMetniChar"/>
    <w:uiPriority w:val="1"/>
    <w:qFormat/>
    <w:rsid w:val="00BA13A7"/>
    <w:pPr>
      <w:widowControl w:val="0"/>
      <w:autoSpaceDE w:val="0"/>
      <w:autoSpaceDN w:val="0"/>
      <w:spacing w:after="0" w:line="240" w:lineRule="auto"/>
    </w:pPr>
    <w:rPr>
      <w:rFonts w:ascii="Arial MT" w:eastAsia="Arial MT" w:hAnsi="Arial MT" w:cs="Arial MT"/>
      <w:sz w:val="28"/>
      <w:szCs w:val="28"/>
    </w:rPr>
  </w:style>
  <w:style w:type="character" w:customStyle="1" w:styleId="GvdeMetniChar">
    <w:name w:val="Gövde Metni Char"/>
    <w:basedOn w:val="VarsaylanParagrafYazTipi"/>
    <w:link w:val="GvdeMetni"/>
    <w:uiPriority w:val="1"/>
    <w:rsid w:val="00BA13A7"/>
    <w:rPr>
      <w:rFonts w:ascii="Arial MT" w:eastAsia="Arial MT" w:hAnsi="Arial MT" w:cs="Arial MT"/>
      <w:sz w:val="28"/>
      <w:szCs w:val="28"/>
    </w:rPr>
  </w:style>
  <w:style w:type="character" w:customStyle="1" w:styleId="Balk2Char">
    <w:name w:val="Başlık 2 Char"/>
    <w:basedOn w:val="VarsaylanParagrafYazTipi"/>
    <w:link w:val="Balk2"/>
    <w:uiPriority w:val="9"/>
    <w:rsid w:val="00BA13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0D7D-3F6C-4EC0-BB9F-5F7DC40B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1138</Words>
  <Characters>6490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Hakan Tulgaç</dc:creator>
  <cp:keywords/>
  <dc:description/>
  <cp:lastModifiedBy>Ahmet Hakan Tulgaç</cp:lastModifiedBy>
  <cp:revision>11</cp:revision>
  <dcterms:created xsi:type="dcterms:W3CDTF">2023-01-05T01:20:00Z</dcterms:created>
  <dcterms:modified xsi:type="dcterms:W3CDTF">2023-02-06T08:27:00Z</dcterms:modified>
</cp:coreProperties>
</file>