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41C8" w14:textId="77777777" w:rsidR="000737F9" w:rsidRPr="000737F9" w:rsidRDefault="000737F9" w:rsidP="000737F9">
      <w:pPr>
        <w:shd w:val="clear" w:color="auto" w:fill="FFFFFF"/>
        <w:jc w:val="center"/>
        <w:outlineLvl w:val="1"/>
        <w:rPr>
          <w:rFonts w:ascii="Arial" w:eastAsia="Times New Roman" w:hAnsi="Arial" w:cs="Times New Roman"/>
          <w:color w:val="000000"/>
          <w:sz w:val="36"/>
          <w:szCs w:val="36"/>
        </w:rPr>
      </w:pPr>
      <w:r w:rsidRPr="000737F9">
        <w:rPr>
          <w:rFonts w:ascii="Arial" w:eastAsia="Times New Roman" w:hAnsi="Arial" w:cs="Times New Roman"/>
          <w:b/>
          <w:bCs/>
          <w:color w:val="000000"/>
          <w:sz w:val="36"/>
          <w:szCs w:val="36"/>
          <w:bdr w:val="none" w:sz="0" w:space="0" w:color="auto" w:frame="1"/>
        </w:rPr>
        <w:t>10-Outbreak Prediction</w:t>
      </w:r>
    </w:p>
    <w:p w14:paraId="440A5977" w14:textId="77777777" w:rsidR="000737F9" w:rsidRPr="000737F9" w:rsidRDefault="000737F9" w:rsidP="000737F9">
      <w:pPr>
        <w:shd w:val="clear" w:color="auto" w:fill="FFFFFF"/>
        <w:spacing w:after="180"/>
        <w:rPr>
          <w:rFonts w:ascii="Arial" w:eastAsia="Times New Roman" w:hAnsi="Arial" w:cs="Times New Roman"/>
          <w:color w:val="666666"/>
          <w:sz w:val="23"/>
          <w:szCs w:val="23"/>
        </w:rPr>
      </w:pPr>
      <w:r w:rsidRPr="000737F9">
        <w:rPr>
          <w:rFonts w:ascii="Arial" w:eastAsia="Times New Roman" w:hAnsi="Arial" w:cs="Times New Roman"/>
          <w:color w:val="666666"/>
          <w:sz w:val="23"/>
          <w:szCs w:val="23"/>
        </w:rPr>
        <w:t>The ability of machine learning and artificial intelligence to interpret data and use it to predict future outcomes is also being used in other fields of healthcare that could prove to benefit all of humanity.</w:t>
      </w:r>
    </w:p>
    <w:p w14:paraId="5C1712D4" w14:textId="77777777" w:rsidR="000737F9" w:rsidRPr="000737F9" w:rsidRDefault="000737F9" w:rsidP="000737F9">
      <w:pPr>
        <w:shd w:val="clear" w:color="auto" w:fill="FFFFFF"/>
        <w:spacing w:after="180"/>
        <w:rPr>
          <w:rFonts w:ascii="Arial" w:eastAsia="Times New Roman" w:hAnsi="Arial" w:cs="Times New Roman"/>
          <w:color w:val="666666"/>
          <w:sz w:val="23"/>
          <w:szCs w:val="23"/>
        </w:rPr>
      </w:pPr>
      <w:r w:rsidRPr="000737F9">
        <w:rPr>
          <w:rFonts w:ascii="Arial" w:eastAsia="Times New Roman" w:hAnsi="Arial" w:cs="Times New Roman"/>
          <w:color w:val="666666"/>
          <w:sz w:val="23"/>
          <w:szCs w:val="23"/>
        </w:rPr>
        <w:t>In one example, neural networks were used alongside support vector machines to help predict outbreaks of malaria in the Indian state of Maharashtra. The project took into account rainfall, temperature, reported cases and other details in order to generate its predictions.</w:t>
      </w:r>
    </w:p>
    <w:p w14:paraId="7C3A3EBB" w14:textId="77777777" w:rsidR="000737F9" w:rsidRPr="000737F9" w:rsidRDefault="000737F9" w:rsidP="000737F9">
      <w:pPr>
        <w:shd w:val="clear" w:color="auto" w:fill="FFFFFF"/>
        <w:spacing w:after="180"/>
        <w:rPr>
          <w:rFonts w:ascii="Arial" w:eastAsia="Times New Roman" w:hAnsi="Arial" w:cs="Times New Roman"/>
          <w:color w:val="666666"/>
          <w:sz w:val="23"/>
          <w:szCs w:val="23"/>
        </w:rPr>
      </w:pPr>
      <w:r w:rsidRPr="000737F9">
        <w:rPr>
          <w:rFonts w:ascii="Arial" w:eastAsia="Times New Roman" w:hAnsi="Arial" w:cs="Times New Roman"/>
          <w:color w:val="666666"/>
          <w:sz w:val="23"/>
          <w:szCs w:val="23"/>
        </w:rPr>
        <w:t>With climate change mostly threatening those living in areas susceptible to malaria and other such diseases, technological breakthroughs making it possible to accurately predict where outbreaks will occur could prove to be life-saving in the not-too-distant future.</w:t>
      </w:r>
    </w:p>
    <w:p w14:paraId="6EC2D8E3" w14:textId="77777777" w:rsidR="008941C7" w:rsidRDefault="008941C7" w:rsidP="008941C7">
      <w:pPr>
        <w:pStyle w:val="Heading1"/>
        <w:spacing w:before="0" w:after="375"/>
        <w:rPr>
          <w:rFonts w:ascii="Arial" w:hAnsi="Arial" w:cs="Arial"/>
          <w:color w:val="111111"/>
        </w:rPr>
      </w:pPr>
      <w:r>
        <w:rPr>
          <w:rFonts w:ascii="Arial" w:hAnsi="Arial" w:cs="Arial"/>
          <w:b/>
          <w:bCs/>
          <w:color w:val="111111"/>
        </w:rPr>
        <w:t>Malaria Outbreak Prediction Model Using Machine Learning</w:t>
      </w:r>
    </w:p>
    <w:p w14:paraId="26F64901" w14:textId="77777777" w:rsidR="00F3256B" w:rsidRPr="00F3256B" w:rsidRDefault="00782DE1" w:rsidP="00F3256B">
      <w:pPr>
        <w:rPr>
          <w:rFonts w:ascii="Times New Roman" w:eastAsia="Times New Roman" w:hAnsi="Times New Roman" w:cs="Times New Roman"/>
        </w:rPr>
      </w:pPr>
      <w:hyperlink r:id="rId4" w:history="1">
        <w:r w:rsidR="00F3256B" w:rsidRPr="00F3256B">
          <w:rPr>
            <w:rFonts w:ascii="Times New Roman" w:eastAsia="Times New Roman" w:hAnsi="Times New Roman" w:cs="Times New Roman"/>
            <w:color w:val="0000FF"/>
            <w:u w:val="single"/>
          </w:rPr>
          <w:t>https://medium.com/intel-student-ambassadors/prediction-of-epidemic-disease-dynamics-using-machine-learning-22cf3b7129f3</w:t>
        </w:r>
      </w:hyperlink>
    </w:p>
    <w:p w14:paraId="61858577" w14:textId="5BC9BAE4" w:rsidR="00287FBF" w:rsidRDefault="00782DE1"/>
    <w:p w14:paraId="6513A49A" w14:textId="3D9E97BD" w:rsidR="00BC6D1F" w:rsidRDefault="00BC6D1F"/>
    <w:p w14:paraId="506EC483" w14:textId="77777777" w:rsidR="00BC6D1F" w:rsidRDefault="00BC6D1F" w:rsidP="00BC6D1F">
      <w:hyperlink r:id="rId5" w:history="1">
        <w:r>
          <w:rPr>
            <w:rStyle w:val="Hyperlink"/>
          </w:rPr>
          <w:t>https://www.kaggle.com/uciml/human-activity-recognition-with-smartphones</w:t>
        </w:r>
      </w:hyperlink>
    </w:p>
    <w:p w14:paraId="083007CD" w14:textId="0068EB2D" w:rsidR="00BC6D1F" w:rsidRDefault="00BC6D1F"/>
    <w:p w14:paraId="5412D505" w14:textId="7182F915" w:rsidR="00D370CF" w:rsidRDefault="00D370CF"/>
    <w:p w14:paraId="40B5C65D" w14:textId="77777777" w:rsidR="00D370CF" w:rsidRDefault="00D370CF" w:rsidP="00D370CF">
      <w:hyperlink r:id="rId6" w:history="1">
        <w:r>
          <w:rPr>
            <w:rStyle w:val="Hyperlink"/>
          </w:rPr>
          <w:t>https://towardsdatascience.com/predicting-presence-of-heart-diseases-using-machine-learning-36f00f3edb2c</w:t>
        </w:r>
      </w:hyperlink>
    </w:p>
    <w:p w14:paraId="489A81CE" w14:textId="1887BFB8" w:rsidR="00D370CF" w:rsidRDefault="00D370CF"/>
    <w:p w14:paraId="2AD2C44C" w14:textId="5C8E4DFF" w:rsidR="00D370CF" w:rsidRDefault="00D370CF"/>
    <w:p w14:paraId="119349D4" w14:textId="77777777" w:rsidR="00782DE1" w:rsidRDefault="00782DE1" w:rsidP="00782DE1">
      <w:hyperlink r:id="rId7" w:history="1">
        <w:r>
          <w:rPr>
            <w:rStyle w:val="Hyperlink"/>
          </w:rPr>
          <w:t>https://www.kaggle.com/alexanderguentert/falldetection/data</w:t>
        </w:r>
      </w:hyperlink>
    </w:p>
    <w:p w14:paraId="5A5322F3" w14:textId="77777777" w:rsidR="00782DE1" w:rsidRDefault="00782DE1">
      <w:bookmarkStart w:id="0" w:name="_GoBack"/>
      <w:bookmarkEnd w:id="0"/>
    </w:p>
    <w:sectPr w:rsidR="00782DE1" w:rsidSect="0039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F9"/>
    <w:rsid w:val="000737F9"/>
    <w:rsid w:val="00396E95"/>
    <w:rsid w:val="00782DE1"/>
    <w:rsid w:val="008941C7"/>
    <w:rsid w:val="00915F7D"/>
    <w:rsid w:val="00BC6D1F"/>
    <w:rsid w:val="00D370CF"/>
    <w:rsid w:val="00F3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9DB6F"/>
  <w15:chartTrackingRefBased/>
  <w15:docId w15:val="{907E3A13-4897-3E47-A660-69658A1C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7F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7F9"/>
    <w:rPr>
      <w:rFonts w:ascii="Times New Roman" w:eastAsia="Times New Roman" w:hAnsi="Times New Roman" w:cs="Times New Roman"/>
      <w:b/>
      <w:bCs/>
      <w:sz w:val="36"/>
      <w:szCs w:val="36"/>
    </w:rPr>
  </w:style>
  <w:style w:type="character" w:styleId="Strong">
    <w:name w:val="Strong"/>
    <w:basedOn w:val="DefaultParagraphFont"/>
    <w:uiPriority w:val="22"/>
    <w:qFormat/>
    <w:rsid w:val="000737F9"/>
    <w:rPr>
      <w:b/>
      <w:bCs/>
    </w:rPr>
  </w:style>
  <w:style w:type="paragraph" w:styleId="NormalWeb">
    <w:name w:val="Normal (Web)"/>
    <w:basedOn w:val="Normal"/>
    <w:uiPriority w:val="99"/>
    <w:semiHidden/>
    <w:unhideWhenUsed/>
    <w:rsid w:val="000737F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41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32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3388">
      <w:bodyDiv w:val="1"/>
      <w:marLeft w:val="0"/>
      <w:marRight w:val="0"/>
      <w:marTop w:val="0"/>
      <w:marBottom w:val="0"/>
      <w:divBdr>
        <w:top w:val="none" w:sz="0" w:space="0" w:color="auto"/>
        <w:left w:val="none" w:sz="0" w:space="0" w:color="auto"/>
        <w:bottom w:val="none" w:sz="0" w:space="0" w:color="auto"/>
        <w:right w:val="none" w:sz="0" w:space="0" w:color="auto"/>
      </w:divBdr>
    </w:div>
    <w:div w:id="1084910866">
      <w:bodyDiv w:val="1"/>
      <w:marLeft w:val="0"/>
      <w:marRight w:val="0"/>
      <w:marTop w:val="0"/>
      <w:marBottom w:val="0"/>
      <w:divBdr>
        <w:top w:val="none" w:sz="0" w:space="0" w:color="auto"/>
        <w:left w:val="none" w:sz="0" w:space="0" w:color="auto"/>
        <w:bottom w:val="none" w:sz="0" w:space="0" w:color="auto"/>
        <w:right w:val="none" w:sz="0" w:space="0" w:color="auto"/>
      </w:divBdr>
    </w:div>
    <w:div w:id="1147942252">
      <w:bodyDiv w:val="1"/>
      <w:marLeft w:val="0"/>
      <w:marRight w:val="0"/>
      <w:marTop w:val="0"/>
      <w:marBottom w:val="0"/>
      <w:divBdr>
        <w:top w:val="none" w:sz="0" w:space="0" w:color="auto"/>
        <w:left w:val="none" w:sz="0" w:space="0" w:color="auto"/>
        <w:bottom w:val="none" w:sz="0" w:space="0" w:color="auto"/>
        <w:right w:val="none" w:sz="0" w:space="0" w:color="auto"/>
      </w:divBdr>
    </w:div>
    <w:div w:id="1645965517">
      <w:bodyDiv w:val="1"/>
      <w:marLeft w:val="0"/>
      <w:marRight w:val="0"/>
      <w:marTop w:val="0"/>
      <w:marBottom w:val="0"/>
      <w:divBdr>
        <w:top w:val="none" w:sz="0" w:space="0" w:color="auto"/>
        <w:left w:val="none" w:sz="0" w:space="0" w:color="auto"/>
        <w:bottom w:val="none" w:sz="0" w:space="0" w:color="auto"/>
        <w:right w:val="none" w:sz="0" w:space="0" w:color="auto"/>
      </w:divBdr>
    </w:div>
    <w:div w:id="1652976149">
      <w:bodyDiv w:val="1"/>
      <w:marLeft w:val="0"/>
      <w:marRight w:val="0"/>
      <w:marTop w:val="0"/>
      <w:marBottom w:val="0"/>
      <w:divBdr>
        <w:top w:val="none" w:sz="0" w:space="0" w:color="auto"/>
        <w:left w:val="none" w:sz="0" w:space="0" w:color="auto"/>
        <w:bottom w:val="none" w:sz="0" w:space="0" w:color="auto"/>
        <w:right w:val="none" w:sz="0" w:space="0" w:color="auto"/>
      </w:divBdr>
    </w:div>
    <w:div w:id="20332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alexanderguentert/falldetectio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predicting-presence-of-heart-diseases-using-machine-learning-36f00f3edb2c" TargetMode="External"/><Relationship Id="rId5" Type="http://schemas.openxmlformats.org/officeDocument/2006/relationships/hyperlink" Target="https://www.kaggle.com/uciml/human-activity-recognition-with-smartphones" TargetMode="External"/><Relationship Id="rId4" Type="http://schemas.openxmlformats.org/officeDocument/2006/relationships/hyperlink" Target="https://medium.com/intel-student-ambassadors/prediction-of-epidemic-disease-dynamics-using-machine-learning-22cf3b7129f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Muralidhar</dc:creator>
  <cp:keywords/>
  <dc:description/>
  <cp:lastModifiedBy>Shilpa Muralidhar</cp:lastModifiedBy>
  <cp:revision>6</cp:revision>
  <dcterms:created xsi:type="dcterms:W3CDTF">2019-10-23T05:07:00Z</dcterms:created>
  <dcterms:modified xsi:type="dcterms:W3CDTF">2019-10-23T21:23:00Z</dcterms:modified>
</cp:coreProperties>
</file>