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3D7F2" w14:textId="2A7E7CE7" w:rsidR="66B72C3F" w:rsidRDefault="66B72C3F" w:rsidP="66B72C3F">
      <w:pPr>
        <w:pStyle w:val="Title"/>
        <w:jc w:val="center"/>
        <w:rPr>
          <w:rFonts w:ascii="Verdana" w:eastAsia="Verdana" w:hAnsi="Verdana" w:cs="Verdana"/>
          <w:sz w:val="72"/>
          <w:szCs w:val="72"/>
        </w:rPr>
      </w:pPr>
    </w:p>
    <w:p w14:paraId="5D8A66C5" w14:textId="68D45E4F" w:rsidR="66B72C3F" w:rsidRDefault="66B72C3F" w:rsidP="66B72C3F">
      <w:pPr>
        <w:pStyle w:val="Title"/>
        <w:jc w:val="center"/>
        <w:rPr>
          <w:rFonts w:ascii="Verdana" w:eastAsia="Verdana" w:hAnsi="Verdana" w:cs="Verdana"/>
          <w:sz w:val="72"/>
          <w:szCs w:val="72"/>
        </w:rPr>
      </w:pPr>
    </w:p>
    <w:p w14:paraId="585A98D2" w14:textId="587BC248" w:rsidR="66B72C3F" w:rsidRPr="00D5167B" w:rsidRDefault="57C34E0F" w:rsidP="57C34E0F">
      <w:pPr>
        <w:pStyle w:val="Title"/>
        <w:jc w:val="center"/>
        <w:rPr>
          <w:rFonts w:ascii="Verdana" w:eastAsia="Verdana" w:hAnsi="Verdana" w:cs="Verdana"/>
          <w:color w:val="44546A" w:themeColor="text2"/>
          <w:sz w:val="72"/>
          <w:szCs w:val="72"/>
        </w:rPr>
      </w:pPr>
      <w:r w:rsidRPr="00D5167B">
        <w:rPr>
          <w:rFonts w:ascii="Verdana" w:eastAsia="Verdana" w:hAnsi="Verdana" w:cs="Verdana"/>
          <w:color w:val="44546A" w:themeColor="text2"/>
          <w:sz w:val="72"/>
          <w:szCs w:val="72"/>
        </w:rPr>
        <w:t>Nailed Opinion Mining</w:t>
      </w:r>
    </w:p>
    <w:p w14:paraId="2D58D7FF" w14:textId="7BB6EBF4" w:rsidR="66B72C3F" w:rsidRDefault="66B72C3F" w:rsidP="66B72C3F">
      <w:pPr>
        <w:pStyle w:val="Title"/>
        <w:jc w:val="center"/>
        <w:rPr>
          <w:rFonts w:ascii="Verdana" w:eastAsia="Verdana" w:hAnsi="Verdana" w:cs="Verdana"/>
          <w:sz w:val="72"/>
          <w:szCs w:val="72"/>
        </w:rPr>
      </w:pPr>
    </w:p>
    <w:p w14:paraId="6409142A" w14:textId="7C75C78C" w:rsidR="66B72C3F" w:rsidRPr="00D5167B" w:rsidRDefault="3135F150" w:rsidP="3135F150">
      <w:pPr>
        <w:pStyle w:val="Title"/>
        <w:jc w:val="center"/>
        <w:rPr>
          <w:rFonts w:ascii="Verdana" w:eastAsia="Verdana" w:hAnsi="Verdana" w:cs="Verdana"/>
          <w:color w:val="44546A" w:themeColor="text2"/>
          <w:sz w:val="72"/>
          <w:szCs w:val="72"/>
        </w:rPr>
      </w:pPr>
      <w:r w:rsidRPr="00D5167B">
        <w:rPr>
          <w:rFonts w:ascii="Verdana" w:eastAsia="Verdana" w:hAnsi="Verdana" w:cs="Verdana"/>
          <w:color w:val="44546A" w:themeColor="text2"/>
          <w:sz w:val="72"/>
          <w:szCs w:val="72"/>
        </w:rPr>
        <w:t xml:space="preserve">High Level Design </w:t>
      </w:r>
      <w:r w:rsidRPr="00D5167B">
        <w:rPr>
          <w:rFonts w:ascii="Verdana" w:eastAsia="Verdana" w:hAnsi="Verdana" w:cs="Verdana"/>
          <w:noProof/>
          <w:color w:val="44546A" w:themeColor="text2"/>
          <w:sz w:val="72"/>
          <w:szCs w:val="72"/>
        </w:rPr>
        <w:t>Document</w:t>
      </w:r>
    </w:p>
    <w:p w14:paraId="13D9EE99" w14:textId="1ABA0ADF" w:rsidR="66B72C3F" w:rsidRDefault="66B72C3F" w:rsidP="66B72C3F">
      <w:pPr>
        <w:rPr>
          <w:rFonts w:ascii="Verdana" w:eastAsia="Verdana" w:hAnsi="Verdana" w:cs="Verdana"/>
        </w:rPr>
      </w:pPr>
    </w:p>
    <w:p w14:paraId="267CB2D1" w14:textId="4FA5D84F" w:rsidR="66B72C3F" w:rsidRDefault="66B72C3F" w:rsidP="66B72C3F">
      <w:pPr>
        <w:rPr>
          <w:rFonts w:ascii="Verdana" w:eastAsia="Verdana" w:hAnsi="Verdana" w:cs="Verdana"/>
        </w:rPr>
      </w:pPr>
    </w:p>
    <w:p w14:paraId="4282AD2F" w14:textId="789A382A" w:rsidR="66B72C3F" w:rsidRDefault="66B72C3F" w:rsidP="66B72C3F">
      <w:pPr>
        <w:rPr>
          <w:rFonts w:ascii="Verdana" w:eastAsia="Verdana" w:hAnsi="Verdana" w:cs="Verdana"/>
        </w:rPr>
      </w:pPr>
    </w:p>
    <w:p w14:paraId="3142C10A" w14:textId="72A2C055" w:rsidR="66B72C3F" w:rsidRDefault="66B72C3F" w:rsidP="66B72C3F">
      <w:pPr>
        <w:rPr>
          <w:rFonts w:ascii="Verdana" w:eastAsia="Verdana" w:hAnsi="Verdana" w:cs="Verdana"/>
        </w:rPr>
      </w:pPr>
    </w:p>
    <w:p w14:paraId="0ADFB969" w14:textId="11CC888B" w:rsidR="66B72C3F" w:rsidRDefault="66B72C3F" w:rsidP="66B72C3F">
      <w:pPr>
        <w:rPr>
          <w:rFonts w:ascii="Verdana" w:eastAsia="Verdana" w:hAnsi="Verdana" w:cs="Verdana"/>
        </w:rPr>
      </w:pPr>
    </w:p>
    <w:p w14:paraId="796759EE" w14:textId="0D0BFA2E" w:rsidR="66B72C3F" w:rsidRDefault="66B72C3F" w:rsidP="66B72C3F">
      <w:pPr>
        <w:rPr>
          <w:rFonts w:ascii="Verdana" w:eastAsia="Verdana" w:hAnsi="Verdana" w:cs="Verdana"/>
        </w:rPr>
      </w:pPr>
    </w:p>
    <w:p w14:paraId="6E5FB4EA" w14:textId="3EFF3144" w:rsidR="66B72C3F" w:rsidRDefault="66B72C3F" w:rsidP="66B72C3F">
      <w:pPr>
        <w:rPr>
          <w:rFonts w:ascii="Verdana" w:eastAsia="Verdana" w:hAnsi="Verdana" w:cs="Verdana"/>
        </w:rPr>
      </w:pPr>
    </w:p>
    <w:p w14:paraId="0172E021" w14:textId="42850B10" w:rsidR="66B72C3F" w:rsidRPr="00D5167B" w:rsidRDefault="3135F150" w:rsidP="3135F150">
      <w:pPr>
        <w:jc w:val="right"/>
        <w:rPr>
          <w:rFonts w:ascii="Verdana" w:eastAsia="Verdana" w:hAnsi="Verdana" w:cs="Verdana"/>
          <w:color w:val="44546A" w:themeColor="text2"/>
          <w:sz w:val="24"/>
          <w:szCs w:val="24"/>
        </w:rPr>
      </w:pPr>
      <w:r w:rsidRPr="00D5167B">
        <w:rPr>
          <w:rFonts w:ascii="Verdana" w:eastAsia="Verdana" w:hAnsi="Verdana" w:cs="Verdana"/>
          <w:color w:val="44546A" w:themeColor="text2"/>
          <w:sz w:val="24"/>
          <w:szCs w:val="24"/>
        </w:rPr>
        <w:t>by Hakan Akdag &lt;hakanakdag46@gmail.com&gt;</w:t>
      </w:r>
    </w:p>
    <w:p w14:paraId="498D3AF1" w14:textId="0BFB73A3" w:rsidR="66B72C3F" w:rsidRPr="00D5167B" w:rsidRDefault="57C34E0F" w:rsidP="57C34E0F">
      <w:pPr>
        <w:jc w:val="right"/>
        <w:rPr>
          <w:rFonts w:ascii="Verdana" w:eastAsia="Verdana" w:hAnsi="Verdana" w:cs="Verdana"/>
          <w:color w:val="44546A" w:themeColor="text2"/>
          <w:sz w:val="24"/>
          <w:szCs w:val="24"/>
        </w:rPr>
      </w:pPr>
      <w:r w:rsidRPr="00D5167B">
        <w:rPr>
          <w:rFonts w:ascii="Verdana" w:eastAsia="Verdana" w:hAnsi="Verdana" w:cs="Verdana"/>
          <w:color w:val="44546A" w:themeColor="text2"/>
          <w:sz w:val="24"/>
          <w:szCs w:val="24"/>
        </w:rPr>
        <w:t>Version: 0.1</w:t>
      </w:r>
    </w:p>
    <w:p w14:paraId="69C2CE9B" w14:textId="47A7D087" w:rsidR="66B72C3F" w:rsidRDefault="66B72C3F" w:rsidP="66B72C3F">
      <w:pPr>
        <w:rPr>
          <w:rFonts w:ascii="Verdana" w:eastAsia="Verdana" w:hAnsi="Verdana" w:cs="Verdana"/>
        </w:rPr>
      </w:pPr>
      <w:r w:rsidRPr="66B72C3F">
        <w:rPr>
          <w:rFonts w:ascii="Verdana" w:eastAsia="Verdana" w:hAnsi="Verdana" w:cs="Verdana"/>
        </w:rPr>
        <w:br w:type="page"/>
      </w:r>
    </w:p>
    <w:p w14:paraId="3D1F7A04" w14:textId="1D197B38" w:rsidR="66B72C3F" w:rsidRPr="00A70CF7" w:rsidRDefault="66B72C3F" w:rsidP="66B72C3F">
      <w:pPr>
        <w:pStyle w:val="Heading1"/>
        <w:jc w:val="center"/>
        <w:rPr>
          <w:rFonts w:ascii="Verdana" w:eastAsia="Verdana" w:hAnsi="Verdana" w:cs="Verdana"/>
          <w:color w:val="44546A" w:themeColor="text2"/>
          <w:sz w:val="36"/>
          <w:szCs w:val="36"/>
        </w:rPr>
      </w:pPr>
      <w:bookmarkStart w:id="0" w:name="_Toc10241155"/>
      <w:r w:rsidRPr="00A70CF7">
        <w:rPr>
          <w:rFonts w:ascii="Verdana" w:eastAsia="Verdana" w:hAnsi="Verdana" w:cs="Verdana"/>
          <w:color w:val="44546A" w:themeColor="text2"/>
          <w:sz w:val="36"/>
          <w:szCs w:val="36"/>
        </w:rPr>
        <w:lastRenderedPageBreak/>
        <w:t>Revision History</w:t>
      </w:r>
      <w:bookmarkEnd w:id="0"/>
    </w:p>
    <w:p w14:paraId="6286A720" w14:textId="15A06505" w:rsidR="66B72C3F" w:rsidRDefault="66B72C3F" w:rsidP="66B72C3F">
      <w:pPr>
        <w:rPr>
          <w:rFonts w:ascii="Verdana" w:eastAsia="Verdana" w:hAnsi="Verdana" w:cs="Verdana"/>
        </w:rPr>
      </w:pPr>
    </w:p>
    <w:tbl>
      <w:tblPr>
        <w:tblStyle w:val="TableGrid1"/>
        <w:tblW w:w="8995" w:type="dxa"/>
        <w:tblInd w:w="0" w:type="dxa"/>
        <w:tblLook w:val="04A0" w:firstRow="1" w:lastRow="0" w:firstColumn="1" w:lastColumn="0" w:noHBand="0" w:noVBand="1"/>
        <w:tblCaption w:val="Description of Required Interfaces"/>
        <w:tblDescription w:val="This table includes a header row with the following columns, from left to right:&#10;&#10;* Diagram ID&#10;* Information Shared&#10;* Interfacing Application&#10;* Purpose&#10;* Platforms Involved&#10;* Inbound or Outbound?&#10;* Batch or Near-Real Time?&#10;* Data Stored Persistently? (Will proposed system stoore inbound data from external system persistently?)&#10;* Cons&#10;* Preferred Alternative&#10;&#10;Three rows with instructional text reside below the header row."/>
      </w:tblPr>
      <w:tblGrid>
        <w:gridCol w:w="1710"/>
        <w:gridCol w:w="2335"/>
        <w:gridCol w:w="1530"/>
        <w:gridCol w:w="3420"/>
      </w:tblGrid>
      <w:tr w:rsidR="00A70CF7" w:rsidRPr="00A70CF7" w14:paraId="709A8CC2" w14:textId="77777777" w:rsidTr="00A70CF7">
        <w:trPr>
          <w:cantSplit/>
          <w:tblHeader/>
        </w:trPr>
        <w:tc>
          <w:tcPr>
            <w:tcW w:w="1710"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F1CAA6" w14:textId="36931926" w:rsidR="00A70CF7" w:rsidRPr="00A70CF7" w:rsidRDefault="00A70CF7">
            <w:pPr>
              <w:pStyle w:val="TableText10HeaderCenter"/>
              <w:rPr>
                <w:rFonts w:ascii="Verdana" w:hAnsi="Verdana"/>
                <w:sz w:val="18"/>
                <w:szCs w:val="18"/>
              </w:rPr>
            </w:pPr>
            <w:r>
              <w:rPr>
                <w:rFonts w:ascii="Verdana" w:hAnsi="Verdana"/>
                <w:sz w:val="18"/>
                <w:szCs w:val="18"/>
              </w:rPr>
              <w:t>Date</w:t>
            </w:r>
          </w:p>
        </w:tc>
        <w:tc>
          <w:tcPr>
            <w:tcW w:w="233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EF811E2" w14:textId="6CB38375" w:rsidR="00A70CF7" w:rsidRPr="00A70CF7" w:rsidRDefault="00A70CF7">
            <w:pPr>
              <w:pStyle w:val="TableText10HeaderCenter"/>
              <w:rPr>
                <w:rFonts w:ascii="Verdana" w:hAnsi="Verdana"/>
                <w:sz w:val="18"/>
                <w:szCs w:val="18"/>
              </w:rPr>
            </w:pPr>
            <w:r>
              <w:rPr>
                <w:rFonts w:ascii="Verdana" w:hAnsi="Verdana"/>
                <w:sz w:val="18"/>
                <w:szCs w:val="18"/>
              </w:rPr>
              <w:t>Author</w:t>
            </w:r>
          </w:p>
        </w:tc>
        <w:tc>
          <w:tcPr>
            <w:tcW w:w="1530"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5DD2BAD4" w14:textId="787E21F0" w:rsidR="00A70CF7" w:rsidRPr="00A70CF7" w:rsidRDefault="00A70CF7">
            <w:pPr>
              <w:pStyle w:val="TableText10HeaderCenter"/>
              <w:rPr>
                <w:rFonts w:ascii="Verdana" w:hAnsi="Verdana"/>
                <w:sz w:val="18"/>
                <w:szCs w:val="18"/>
              </w:rPr>
            </w:pPr>
            <w:r>
              <w:rPr>
                <w:rFonts w:ascii="Verdana" w:hAnsi="Verdana"/>
                <w:sz w:val="18"/>
                <w:szCs w:val="18"/>
              </w:rPr>
              <w:t>Version</w:t>
            </w:r>
          </w:p>
        </w:tc>
        <w:tc>
          <w:tcPr>
            <w:tcW w:w="3420"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78564BE7" w14:textId="28120BF9" w:rsidR="00A70CF7" w:rsidRPr="00A70CF7" w:rsidRDefault="00A70CF7">
            <w:pPr>
              <w:pStyle w:val="TableText10HeaderCenter"/>
              <w:rPr>
                <w:rFonts w:ascii="Verdana" w:hAnsi="Verdana"/>
                <w:sz w:val="18"/>
                <w:szCs w:val="18"/>
              </w:rPr>
            </w:pPr>
            <w:r>
              <w:rPr>
                <w:rFonts w:ascii="Verdana" w:hAnsi="Verdana"/>
                <w:sz w:val="18"/>
                <w:szCs w:val="18"/>
              </w:rPr>
              <w:t>Change Reference</w:t>
            </w:r>
          </w:p>
        </w:tc>
      </w:tr>
      <w:tr w:rsidR="00A70CF7" w:rsidRPr="00A70CF7" w14:paraId="38463AD0" w14:textId="77777777" w:rsidTr="00A70CF7">
        <w:trPr>
          <w:cantSplit/>
        </w:trPr>
        <w:tc>
          <w:tcPr>
            <w:tcW w:w="1710" w:type="dxa"/>
            <w:tcBorders>
              <w:top w:val="single" w:sz="4" w:space="0" w:color="auto"/>
              <w:left w:val="single" w:sz="4" w:space="0" w:color="auto"/>
              <w:bottom w:val="single" w:sz="4" w:space="0" w:color="auto"/>
              <w:right w:val="single" w:sz="4" w:space="0" w:color="auto"/>
            </w:tcBorders>
            <w:hideMark/>
          </w:tcPr>
          <w:p w14:paraId="7416E097" w14:textId="65D117D3" w:rsidR="00A70CF7" w:rsidRPr="00A70CF7" w:rsidRDefault="00A70CF7">
            <w:pPr>
              <w:pStyle w:val="InstructionalTextTableText10"/>
              <w:rPr>
                <w:rFonts w:ascii="Verdana" w:hAnsi="Verdana"/>
                <w:sz w:val="18"/>
                <w:szCs w:val="18"/>
              </w:rPr>
            </w:pPr>
            <w:r w:rsidRPr="00A70CF7">
              <w:rPr>
                <w:rFonts w:ascii="Verdana" w:hAnsi="Verdana"/>
                <w:sz w:val="18"/>
                <w:szCs w:val="18"/>
              </w:rPr>
              <w:t>05/01/2019</w:t>
            </w:r>
          </w:p>
        </w:tc>
        <w:tc>
          <w:tcPr>
            <w:tcW w:w="2335" w:type="dxa"/>
            <w:tcBorders>
              <w:top w:val="single" w:sz="4" w:space="0" w:color="auto"/>
              <w:left w:val="single" w:sz="4" w:space="0" w:color="auto"/>
              <w:bottom w:val="single" w:sz="4" w:space="0" w:color="auto"/>
              <w:right w:val="single" w:sz="4" w:space="0" w:color="auto"/>
            </w:tcBorders>
            <w:hideMark/>
          </w:tcPr>
          <w:p w14:paraId="2CB2F346" w14:textId="2448F579" w:rsidR="00A70CF7" w:rsidRPr="00A70CF7" w:rsidRDefault="00A70CF7">
            <w:pPr>
              <w:pStyle w:val="InstructionalTextTableText10"/>
              <w:rPr>
                <w:rFonts w:ascii="Verdana" w:hAnsi="Verdana"/>
                <w:sz w:val="18"/>
                <w:szCs w:val="18"/>
              </w:rPr>
            </w:pPr>
            <w:r w:rsidRPr="00A70CF7">
              <w:rPr>
                <w:rFonts w:ascii="Verdana" w:hAnsi="Verdana"/>
                <w:sz w:val="18"/>
                <w:szCs w:val="18"/>
              </w:rPr>
              <w:t>Hakan Akdag</w:t>
            </w:r>
          </w:p>
        </w:tc>
        <w:tc>
          <w:tcPr>
            <w:tcW w:w="1530" w:type="dxa"/>
            <w:tcBorders>
              <w:top w:val="single" w:sz="4" w:space="0" w:color="auto"/>
              <w:left w:val="single" w:sz="4" w:space="0" w:color="auto"/>
              <w:bottom w:val="single" w:sz="4" w:space="0" w:color="auto"/>
              <w:right w:val="single" w:sz="4" w:space="0" w:color="auto"/>
            </w:tcBorders>
            <w:hideMark/>
          </w:tcPr>
          <w:p w14:paraId="682B85FD" w14:textId="75E4A45A" w:rsidR="00A70CF7" w:rsidRPr="00A70CF7" w:rsidRDefault="00A70CF7">
            <w:pPr>
              <w:pStyle w:val="InstructionalTextTableText10"/>
              <w:rPr>
                <w:rFonts w:ascii="Verdana" w:hAnsi="Verdana"/>
                <w:sz w:val="18"/>
                <w:szCs w:val="18"/>
              </w:rPr>
            </w:pPr>
            <w:r w:rsidRPr="00A70CF7">
              <w:rPr>
                <w:rFonts w:ascii="Verdana" w:hAnsi="Verdana"/>
                <w:sz w:val="18"/>
                <w:szCs w:val="18"/>
              </w:rPr>
              <w:t>0.1</w:t>
            </w:r>
          </w:p>
        </w:tc>
        <w:tc>
          <w:tcPr>
            <w:tcW w:w="3420" w:type="dxa"/>
            <w:tcBorders>
              <w:top w:val="single" w:sz="4" w:space="0" w:color="auto"/>
              <w:left w:val="single" w:sz="4" w:space="0" w:color="auto"/>
              <w:bottom w:val="single" w:sz="4" w:space="0" w:color="auto"/>
              <w:right w:val="single" w:sz="4" w:space="0" w:color="auto"/>
            </w:tcBorders>
            <w:hideMark/>
          </w:tcPr>
          <w:p w14:paraId="68C038A3" w14:textId="2BB84F93" w:rsidR="00A70CF7" w:rsidRPr="00A70CF7" w:rsidRDefault="00A70CF7">
            <w:pPr>
              <w:pStyle w:val="InstructionalTextTableText10"/>
              <w:rPr>
                <w:rFonts w:ascii="Verdana" w:hAnsi="Verdana"/>
                <w:sz w:val="18"/>
                <w:szCs w:val="18"/>
              </w:rPr>
            </w:pPr>
            <w:r w:rsidRPr="00A70CF7">
              <w:rPr>
                <w:rFonts w:ascii="Verdana" w:hAnsi="Verdana"/>
                <w:sz w:val="18"/>
                <w:szCs w:val="18"/>
              </w:rPr>
              <w:t>Initial Version</w:t>
            </w:r>
          </w:p>
        </w:tc>
      </w:tr>
      <w:tr w:rsidR="00A70CF7" w:rsidRPr="00A70CF7" w14:paraId="2AF26E8A" w14:textId="77777777" w:rsidTr="00A70CF7">
        <w:trPr>
          <w:cantSplit/>
        </w:trPr>
        <w:tc>
          <w:tcPr>
            <w:tcW w:w="1710" w:type="dxa"/>
            <w:tcBorders>
              <w:top w:val="single" w:sz="4" w:space="0" w:color="auto"/>
              <w:left w:val="single" w:sz="4" w:space="0" w:color="auto"/>
              <w:bottom w:val="single" w:sz="4" w:space="0" w:color="auto"/>
              <w:right w:val="single" w:sz="4" w:space="0" w:color="auto"/>
            </w:tcBorders>
          </w:tcPr>
          <w:p w14:paraId="794B02DE" w14:textId="496BD71A" w:rsidR="00A70CF7" w:rsidRPr="00A70CF7" w:rsidRDefault="00A70CF7">
            <w:pPr>
              <w:pStyle w:val="InstructionalTextTableText10"/>
              <w:rPr>
                <w:rFonts w:ascii="Verdana" w:hAnsi="Verdana"/>
                <w:sz w:val="18"/>
                <w:szCs w:val="18"/>
              </w:rPr>
            </w:pPr>
          </w:p>
        </w:tc>
        <w:tc>
          <w:tcPr>
            <w:tcW w:w="2335" w:type="dxa"/>
            <w:tcBorders>
              <w:top w:val="single" w:sz="4" w:space="0" w:color="auto"/>
              <w:left w:val="single" w:sz="4" w:space="0" w:color="auto"/>
              <w:bottom w:val="single" w:sz="4" w:space="0" w:color="auto"/>
              <w:right w:val="single" w:sz="4" w:space="0" w:color="auto"/>
            </w:tcBorders>
          </w:tcPr>
          <w:p w14:paraId="4DB9FF86" w14:textId="0F444731" w:rsidR="00A70CF7" w:rsidRPr="00A70CF7" w:rsidRDefault="00A70CF7">
            <w:pPr>
              <w:pStyle w:val="InstructionalTextTableText10"/>
              <w:rPr>
                <w:rFonts w:ascii="Verdana" w:hAnsi="Verdana"/>
                <w:sz w:val="18"/>
                <w:szCs w:val="18"/>
              </w:rPr>
            </w:pPr>
          </w:p>
        </w:tc>
        <w:tc>
          <w:tcPr>
            <w:tcW w:w="1530" w:type="dxa"/>
            <w:tcBorders>
              <w:top w:val="single" w:sz="4" w:space="0" w:color="auto"/>
              <w:left w:val="single" w:sz="4" w:space="0" w:color="auto"/>
              <w:bottom w:val="single" w:sz="4" w:space="0" w:color="auto"/>
              <w:right w:val="single" w:sz="4" w:space="0" w:color="auto"/>
            </w:tcBorders>
          </w:tcPr>
          <w:p w14:paraId="738CA1B3" w14:textId="04536B33" w:rsidR="00A70CF7" w:rsidRPr="00A70CF7" w:rsidRDefault="00A70CF7">
            <w:pPr>
              <w:pStyle w:val="InstructionalTextTableText10"/>
              <w:rPr>
                <w:rFonts w:ascii="Verdana" w:hAnsi="Verdana"/>
                <w:sz w:val="18"/>
                <w:szCs w:val="18"/>
              </w:rPr>
            </w:pPr>
          </w:p>
        </w:tc>
        <w:tc>
          <w:tcPr>
            <w:tcW w:w="3420" w:type="dxa"/>
            <w:tcBorders>
              <w:top w:val="single" w:sz="4" w:space="0" w:color="auto"/>
              <w:left w:val="single" w:sz="4" w:space="0" w:color="auto"/>
              <w:bottom w:val="single" w:sz="4" w:space="0" w:color="auto"/>
              <w:right w:val="single" w:sz="4" w:space="0" w:color="auto"/>
            </w:tcBorders>
          </w:tcPr>
          <w:p w14:paraId="7524510D" w14:textId="123E8A7C" w:rsidR="00A70CF7" w:rsidRPr="00A70CF7" w:rsidRDefault="00A70CF7">
            <w:pPr>
              <w:pStyle w:val="InstructionalTextTableText10"/>
              <w:rPr>
                <w:rFonts w:ascii="Verdana" w:hAnsi="Verdana"/>
                <w:sz w:val="18"/>
                <w:szCs w:val="18"/>
              </w:rPr>
            </w:pPr>
          </w:p>
        </w:tc>
      </w:tr>
      <w:tr w:rsidR="00A70CF7" w:rsidRPr="00A70CF7" w14:paraId="265F6C1E" w14:textId="77777777" w:rsidTr="00A70CF7">
        <w:trPr>
          <w:cantSplit/>
        </w:trPr>
        <w:tc>
          <w:tcPr>
            <w:tcW w:w="1710" w:type="dxa"/>
            <w:tcBorders>
              <w:top w:val="single" w:sz="4" w:space="0" w:color="auto"/>
              <w:left w:val="single" w:sz="4" w:space="0" w:color="auto"/>
              <w:bottom w:val="single" w:sz="4" w:space="0" w:color="auto"/>
              <w:right w:val="single" w:sz="4" w:space="0" w:color="auto"/>
            </w:tcBorders>
          </w:tcPr>
          <w:p w14:paraId="31876CE4" w14:textId="263BE6E1" w:rsidR="00A70CF7" w:rsidRPr="00A70CF7" w:rsidRDefault="00A70CF7">
            <w:pPr>
              <w:pStyle w:val="InstructionalTextTableText10"/>
              <w:rPr>
                <w:rFonts w:ascii="Verdana" w:hAnsi="Verdana"/>
                <w:sz w:val="18"/>
                <w:szCs w:val="18"/>
              </w:rPr>
            </w:pPr>
          </w:p>
        </w:tc>
        <w:tc>
          <w:tcPr>
            <w:tcW w:w="2335" w:type="dxa"/>
            <w:tcBorders>
              <w:top w:val="single" w:sz="4" w:space="0" w:color="auto"/>
              <w:left w:val="single" w:sz="4" w:space="0" w:color="auto"/>
              <w:bottom w:val="single" w:sz="4" w:space="0" w:color="auto"/>
              <w:right w:val="single" w:sz="4" w:space="0" w:color="auto"/>
            </w:tcBorders>
          </w:tcPr>
          <w:p w14:paraId="3369289E" w14:textId="4F3458B5" w:rsidR="00A70CF7" w:rsidRPr="00A70CF7" w:rsidRDefault="00A70CF7">
            <w:pPr>
              <w:pStyle w:val="InstructionalTextTableText10"/>
              <w:rPr>
                <w:rFonts w:ascii="Verdana" w:hAnsi="Verdana"/>
                <w:sz w:val="18"/>
                <w:szCs w:val="18"/>
              </w:rPr>
            </w:pPr>
          </w:p>
        </w:tc>
        <w:tc>
          <w:tcPr>
            <w:tcW w:w="1530" w:type="dxa"/>
            <w:tcBorders>
              <w:top w:val="single" w:sz="4" w:space="0" w:color="auto"/>
              <w:left w:val="single" w:sz="4" w:space="0" w:color="auto"/>
              <w:bottom w:val="single" w:sz="4" w:space="0" w:color="auto"/>
              <w:right w:val="single" w:sz="4" w:space="0" w:color="auto"/>
            </w:tcBorders>
          </w:tcPr>
          <w:p w14:paraId="6447FB4E" w14:textId="51DE10B9" w:rsidR="00A70CF7" w:rsidRPr="00A70CF7" w:rsidRDefault="00A70CF7">
            <w:pPr>
              <w:pStyle w:val="InstructionalTextTableText10"/>
              <w:rPr>
                <w:rFonts w:ascii="Verdana" w:hAnsi="Verdana"/>
                <w:sz w:val="18"/>
                <w:szCs w:val="18"/>
              </w:rPr>
            </w:pPr>
          </w:p>
        </w:tc>
        <w:tc>
          <w:tcPr>
            <w:tcW w:w="3420" w:type="dxa"/>
            <w:tcBorders>
              <w:top w:val="single" w:sz="4" w:space="0" w:color="auto"/>
              <w:left w:val="single" w:sz="4" w:space="0" w:color="auto"/>
              <w:bottom w:val="single" w:sz="4" w:space="0" w:color="auto"/>
              <w:right w:val="single" w:sz="4" w:space="0" w:color="auto"/>
            </w:tcBorders>
          </w:tcPr>
          <w:p w14:paraId="3880CB3C" w14:textId="197C5538" w:rsidR="00A70CF7" w:rsidRPr="00A70CF7" w:rsidRDefault="00A70CF7">
            <w:pPr>
              <w:pStyle w:val="InstructionalTextTableText10"/>
              <w:rPr>
                <w:rFonts w:ascii="Verdana" w:hAnsi="Verdana"/>
                <w:sz w:val="18"/>
                <w:szCs w:val="18"/>
              </w:rPr>
            </w:pPr>
          </w:p>
        </w:tc>
      </w:tr>
    </w:tbl>
    <w:p w14:paraId="469CB8C1" w14:textId="493C6539" w:rsidR="66B72C3F" w:rsidRDefault="66B72C3F" w:rsidP="66B72C3F">
      <w:pPr>
        <w:rPr>
          <w:rFonts w:ascii="Verdana" w:eastAsia="Verdana" w:hAnsi="Verdana" w:cs="Verdana"/>
        </w:rPr>
      </w:pPr>
      <w:r w:rsidRPr="66B72C3F">
        <w:rPr>
          <w:rFonts w:ascii="Verdana" w:eastAsia="Verdana" w:hAnsi="Verdana" w:cs="Verdana"/>
        </w:rPr>
        <w:br w:type="page"/>
      </w:r>
    </w:p>
    <w:sdt>
      <w:sdtPr>
        <w:rPr>
          <w:rFonts w:asciiTheme="minorHAnsi" w:eastAsiaTheme="minorHAnsi" w:hAnsiTheme="minorHAnsi" w:cstheme="minorBidi"/>
          <w:color w:val="auto"/>
          <w:sz w:val="22"/>
          <w:szCs w:val="22"/>
          <w:lang w:val="tr-TR"/>
        </w:rPr>
        <w:id w:val="1014117749"/>
        <w:docPartObj>
          <w:docPartGallery w:val="Table of Contents"/>
          <w:docPartUnique/>
        </w:docPartObj>
      </w:sdtPr>
      <w:sdtEndPr>
        <w:rPr>
          <w:b/>
          <w:bCs/>
          <w:noProof/>
        </w:rPr>
      </w:sdtEndPr>
      <w:sdtContent>
        <w:p w14:paraId="29EA1DFF" w14:textId="66672668" w:rsidR="00971864" w:rsidRDefault="00971864">
          <w:pPr>
            <w:pStyle w:val="TOCHeading"/>
          </w:pPr>
          <w:r w:rsidRPr="00993FB4">
            <w:rPr>
              <w:color w:val="44546A" w:themeColor="text2"/>
            </w:rPr>
            <w:t>Table of Contents</w:t>
          </w:r>
        </w:p>
        <w:p w14:paraId="3BB10B63" w14:textId="2C1A3153" w:rsidR="00993FB4" w:rsidRDefault="00971864">
          <w:pPr>
            <w:pStyle w:val="TOC1"/>
            <w:tabs>
              <w:tab w:val="right" w:leader="dot" w:pos="9016"/>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10241155" w:history="1">
            <w:r w:rsidR="00993FB4" w:rsidRPr="0002302E">
              <w:rPr>
                <w:rStyle w:val="Hyperlink"/>
                <w:rFonts w:ascii="Verdana" w:eastAsia="Verdana" w:hAnsi="Verdana" w:cs="Verdana"/>
                <w:noProof/>
              </w:rPr>
              <w:t>Revision History</w:t>
            </w:r>
            <w:r w:rsidR="00993FB4">
              <w:rPr>
                <w:noProof/>
                <w:webHidden/>
              </w:rPr>
              <w:tab/>
            </w:r>
            <w:r w:rsidR="00993FB4">
              <w:rPr>
                <w:noProof/>
                <w:webHidden/>
              </w:rPr>
              <w:fldChar w:fldCharType="begin"/>
            </w:r>
            <w:r w:rsidR="00993FB4">
              <w:rPr>
                <w:noProof/>
                <w:webHidden/>
              </w:rPr>
              <w:instrText xml:space="preserve"> PAGEREF _Toc10241155 \h </w:instrText>
            </w:r>
            <w:r w:rsidR="00993FB4">
              <w:rPr>
                <w:noProof/>
                <w:webHidden/>
              </w:rPr>
            </w:r>
            <w:r w:rsidR="00993FB4">
              <w:rPr>
                <w:noProof/>
                <w:webHidden/>
              </w:rPr>
              <w:fldChar w:fldCharType="separate"/>
            </w:r>
            <w:r w:rsidR="00993FB4">
              <w:rPr>
                <w:noProof/>
                <w:webHidden/>
              </w:rPr>
              <w:t>2</w:t>
            </w:r>
            <w:r w:rsidR="00993FB4">
              <w:rPr>
                <w:noProof/>
                <w:webHidden/>
              </w:rPr>
              <w:fldChar w:fldCharType="end"/>
            </w:r>
          </w:hyperlink>
        </w:p>
        <w:p w14:paraId="120EB7B9" w14:textId="3F12F392" w:rsidR="00993FB4" w:rsidRDefault="00993FB4">
          <w:pPr>
            <w:pStyle w:val="TOC1"/>
            <w:tabs>
              <w:tab w:val="right" w:leader="dot" w:pos="9016"/>
            </w:tabs>
            <w:rPr>
              <w:rFonts w:eastAsiaTheme="minorEastAsia"/>
              <w:noProof/>
              <w:lang w:val="en-US"/>
            </w:rPr>
          </w:pPr>
          <w:hyperlink w:anchor="_Toc10241156" w:history="1">
            <w:r w:rsidRPr="0002302E">
              <w:rPr>
                <w:rStyle w:val="Hyperlink"/>
                <w:rFonts w:ascii="Verdana" w:eastAsia="Verdana" w:hAnsi="Verdana" w:cs="Verdana"/>
                <w:noProof/>
              </w:rPr>
              <w:t>1. Introduction</w:t>
            </w:r>
            <w:r>
              <w:rPr>
                <w:noProof/>
                <w:webHidden/>
              </w:rPr>
              <w:tab/>
            </w:r>
            <w:r>
              <w:rPr>
                <w:noProof/>
                <w:webHidden/>
              </w:rPr>
              <w:fldChar w:fldCharType="begin"/>
            </w:r>
            <w:r>
              <w:rPr>
                <w:noProof/>
                <w:webHidden/>
              </w:rPr>
              <w:instrText xml:space="preserve"> PAGEREF _Toc10241156 \h </w:instrText>
            </w:r>
            <w:r>
              <w:rPr>
                <w:noProof/>
                <w:webHidden/>
              </w:rPr>
            </w:r>
            <w:r>
              <w:rPr>
                <w:noProof/>
                <w:webHidden/>
              </w:rPr>
              <w:fldChar w:fldCharType="separate"/>
            </w:r>
            <w:r>
              <w:rPr>
                <w:noProof/>
                <w:webHidden/>
              </w:rPr>
              <w:t>4</w:t>
            </w:r>
            <w:r>
              <w:rPr>
                <w:noProof/>
                <w:webHidden/>
              </w:rPr>
              <w:fldChar w:fldCharType="end"/>
            </w:r>
          </w:hyperlink>
        </w:p>
        <w:p w14:paraId="59AAF71E" w14:textId="5B573DC4" w:rsidR="00993FB4" w:rsidRDefault="00993FB4">
          <w:pPr>
            <w:pStyle w:val="TOC1"/>
            <w:tabs>
              <w:tab w:val="right" w:leader="dot" w:pos="9016"/>
            </w:tabs>
            <w:rPr>
              <w:rFonts w:eastAsiaTheme="minorEastAsia"/>
              <w:noProof/>
              <w:lang w:val="en-US"/>
            </w:rPr>
          </w:pPr>
          <w:hyperlink w:anchor="_Toc10241157" w:history="1">
            <w:r w:rsidRPr="0002302E">
              <w:rPr>
                <w:rStyle w:val="Hyperlink"/>
                <w:rFonts w:ascii="Verdana" w:eastAsia="Verdana" w:hAnsi="Verdana" w:cs="Verdana"/>
                <w:noProof/>
              </w:rPr>
              <w:t>2. Goals, Objectives, and Rationale for the System</w:t>
            </w:r>
            <w:r>
              <w:rPr>
                <w:noProof/>
                <w:webHidden/>
              </w:rPr>
              <w:tab/>
            </w:r>
            <w:r>
              <w:rPr>
                <w:noProof/>
                <w:webHidden/>
              </w:rPr>
              <w:fldChar w:fldCharType="begin"/>
            </w:r>
            <w:r>
              <w:rPr>
                <w:noProof/>
                <w:webHidden/>
              </w:rPr>
              <w:instrText xml:space="preserve"> PAGEREF _Toc10241157 \h </w:instrText>
            </w:r>
            <w:r>
              <w:rPr>
                <w:noProof/>
                <w:webHidden/>
              </w:rPr>
            </w:r>
            <w:r>
              <w:rPr>
                <w:noProof/>
                <w:webHidden/>
              </w:rPr>
              <w:fldChar w:fldCharType="separate"/>
            </w:r>
            <w:r>
              <w:rPr>
                <w:noProof/>
                <w:webHidden/>
              </w:rPr>
              <w:t>5</w:t>
            </w:r>
            <w:r>
              <w:rPr>
                <w:noProof/>
                <w:webHidden/>
              </w:rPr>
              <w:fldChar w:fldCharType="end"/>
            </w:r>
          </w:hyperlink>
        </w:p>
        <w:p w14:paraId="0ED71B9C" w14:textId="5C0AA287" w:rsidR="00993FB4" w:rsidRDefault="00993FB4">
          <w:pPr>
            <w:pStyle w:val="TOC2"/>
            <w:tabs>
              <w:tab w:val="right" w:leader="dot" w:pos="9016"/>
            </w:tabs>
            <w:rPr>
              <w:rFonts w:eastAsiaTheme="minorEastAsia"/>
              <w:noProof/>
              <w:lang w:val="en-US"/>
            </w:rPr>
          </w:pPr>
          <w:hyperlink w:anchor="_Toc10241158" w:history="1">
            <w:r w:rsidRPr="0002302E">
              <w:rPr>
                <w:rStyle w:val="Hyperlink"/>
                <w:rFonts w:ascii="Verdana" w:eastAsia="Verdana" w:hAnsi="Verdana" w:cs="Verdana"/>
                <w:noProof/>
              </w:rPr>
              <w:t>2.1. Project Purpose</w:t>
            </w:r>
            <w:r>
              <w:rPr>
                <w:noProof/>
                <w:webHidden/>
              </w:rPr>
              <w:tab/>
            </w:r>
            <w:r>
              <w:rPr>
                <w:noProof/>
                <w:webHidden/>
              </w:rPr>
              <w:fldChar w:fldCharType="begin"/>
            </w:r>
            <w:r>
              <w:rPr>
                <w:noProof/>
                <w:webHidden/>
              </w:rPr>
              <w:instrText xml:space="preserve"> PAGEREF _Toc10241158 \h </w:instrText>
            </w:r>
            <w:r>
              <w:rPr>
                <w:noProof/>
                <w:webHidden/>
              </w:rPr>
            </w:r>
            <w:r>
              <w:rPr>
                <w:noProof/>
                <w:webHidden/>
              </w:rPr>
              <w:fldChar w:fldCharType="separate"/>
            </w:r>
            <w:r>
              <w:rPr>
                <w:noProof/>
                <w:webHidden/>
              </w:rPr>
              <w:t>5</w:t>
            </w:r>
            <w:r>
              <w:rPr>
                <w:noProof/>
                <w:webHidden/>
              </w:rPr>
              <w:fldChar w:fldCharType="end"/>
            </w:r>
          </w:hyperlink>
        </w:p>
        <w:p w14:paraId="6D4ADDC0" w14:textId="50BCFF64" w:rsidR="00993FB4" w:rsidRDefault="00993FB4">
          <w:pPr>
            <w:pStyle w:val="TOC2"/>
            <w:tabs>
              <w:tab w:val="right" w:leader="dot" w:pos="9016"/>
            </w:tabs>
            <w:rPr>
              <w:rFonts w:eastAsiaTheme="minorEastAsia"/>
              <w:noProof/>
              <w:lang w:val="en-US"/>
            </w:rPr>
          </w:pPr>
          <w:hyperlink w:anchor="_Toc10241159" w:history="1">
            <w:r w:rsidRPr="0002302E">
              <w:rPr>
                <w:rStyle w:val="Hyperlink"/>
                <w:rFonts w:ascii="Verdana" w:eastAsia="Verdana" w:hAnsi="Verdana" w:cs="Verdana"/>
                <w:noProof/>
              </w:rPr>
              <w:t>2.2. System Goals and Objectives</w:t>
            </w:r>
            <w:r>
              <w:rPr>
                <w:noProof/>
                <w:webHidden/>
              </w:rPr>
              <w:tab/>
            </w:r>
            <w:r>
              <w:rPr>
                <w:noProof/>
                <w:webHidden/>
              </w:rPr>
              <w:fldChar w:fldCharType="begin"/>
            </w:r>
            <w:r>
              <w:rPr>
                <w:noProof/>
                <w:webHidden/>
              </w:rPr>
              <w:instrText xml:space="preserve"> PAGEREF _Toc10241159 \h </w:instrText>
            </w:r>
            <w:r>
              <w:rPr>
                <w:noProof/>
                <w:webHidden/>
              </w:rPr>
            </w:r>
            <w:r>
              <w:rPr>
                <w:noProof/>
                <w:webHidden/>
              </w:rPr>
              <w:fldChar w:fldCharType="separate"/>
            </w:r>
            <w:r>
              <w:rPr>
                <w:noProof/>
                <w:webHidden/>
              </w:rPr>
              <w:t>5</w:t>
            </w:r>
            <w:r>
              <w:rPr>
                <w:noProof/>
                <w:webHidden/>
              </w:rPr>
              <w:fldChar w:fldCharType="end"/>
            </w:r>
          </w:hyperlink>
        </w:p>
        <w:p w14:paraId="6C2A03C9" w14:textId="39572696" w:rsidR="00993FB4" w:rsidRDefault="00993FB4">
          <w:pPr>
            <w:pStyle w:val="TOC2"/>
            <w:tabs>
              <w:tab w:val="right" w:leader="dot" w:pos="9016"/>
            </w:tabs>
            <w:rPr>
              <w:rFonts w:eastAsiaTheme="minorEastAsia"/>
              <w:noProof/>
              <w:lang w:val="en-US"/>
            </w:rPr>
          </w:pPr>
          <w:hyperlink w:anchor="_Toc10241160" w:history="1">
            <w:r w:rsidRPr="0002302E">
              <w:rPr>
                <w:rStyle w:val="Hyperlink"/>
                <w:rFonts w:ascii="Verdana" w:eastAsia="Verdana" w:hAnsi="Verdana" w:cs="Verdana"/>
                <w:noProof/>
              </w:rPr>
              <w:t>2.3. Proposed System</w:t>
            </w:r>
            <w:r>
              <w:rPr>
                <w:noProof/>
                <w:webHidden/>
              </w:rPr>
              <w:tab/>
            </w:r>
            <w:r>
              <w:rPr>
                <w:noProof/>
                <w:webHidden/>
              </w:rPr>
              <w:fldChar w:fldCharType="begin"/>
            </w:r>
            <w:r>
              <w:rPr>
                <w:noProof/>
                <w:webHidden/>
              </w:rPr>
              <w:instrText xml:space="preserve"> PAGEREF _Toc10241160 \h </w:instrText>
            </w:r>
            <w:r>
              <w:rPr>
                <w:noProof/>
                <w:webHidden/>
              </w:rPr>
            </w:r>
            <w:r>
              <w:rPr>
                <w:noProof/>
                <w:webHidden/>
              </w:rPr>
              <w:fldChar w:fldCharType="separate"/>
            </w:r>
            <w:r>
              <w:rPr>
                <w:noProof/>
                <w:webHidden/>
              </w:rPr>
              <w:t>5</w:t>
            </w:r>
            <w:r>
              <w:rPr>
                <w:noProof/>
                <w:webHidden/>
              </w:rPr>
              <w:fldChar w:fldCharType="end"/>
            </w:r>
          </w:hyperlink>
        </w:p>
        <w:p w14:paraId="22E02BBC" w14:textId="38232B20" w:rsidR="00993FB4" w:rsidRDefault="00993FB4">
          <w:pPr>
            <w:pStyle w:val="TOC3"/>
            <w:tabs>
              <w:tab w:val="right" w:leader="dot" w:pos="9016"/>
            </w:tabs>
            <w:rPr>
              <w:rFonts w:eastAsiaTheme="minorEastAsia"/>
              <w:noProof/>
              <w:lang w:val="en-US"/>
            </w:rPr>
          </w:pPr>
          <w:hyperlink w:anchor="_Toc10241161" w:history="1">
            <w:r w:rsidRPr="0002302E">
              <w:rPr>
                <w:rStyle w:val="Hyperlink"/>
                <w:rFonts w:ascii="Verdana" w:eastAsia="Verdana" w:hAnsi="Verdana" w:cs="Verdana"/>
                <w:noProof/>
              </w:rPr>
              <w:t>2.3.1. System Scope</w:t>
            </w:r>
            <w:r>
              <w:rPr>
                <w:noProof/>
                <w:webHidden/>
              </w:rPr>
              <w:tab/>
            </w:r>
            <w:r>
              <w:rPr>
                <w:noProof/>
                <w:webHidden/>
              </w:rPr>
              <w:fldChar w:fldCharType="begin"/>
            </w:r>
            <w:r>
              <w:rPr>
                <w:noProof/>
                <w:webHidden/>
              </w:rPr>
              <w:instrText xml:space="preserve"> PAGEREF _Toc10241161 \h </w:instrText>
            </w:r>
            <w:r>
              <w:rPr>
                <w:noProof/>
                <w:webHidden/>
              </w:rPr>
            </w:r>
            <w:r>
              <w:rPr>
                <w:noProof/>
                <w:webHidden/>
              </w:rPr>
              <w:fldChar w:fldCharType="separate"/>
            </w:r>
            <w:r>
              <w:rPr>
                <w:noProof/>
                <w:webHidden/>
              </w:rPr>
              <w:t>5</w:t>
            </w:r>
            <w:r>
              <w:rPr>
                <w:noProof/>
                <w:webHidden/>
              </w:rPr>
              <w:fldChar w:fldCharType="end"/>
            </w:r>
          </w:hyperlink>
        </w:p>
        <w:p w14:paraId="0CFA8C90" w14:textId="4D0ABA73" w:rsidR="00993FB4" w:rsidRDefault="00993FB4">
          <w:pPr>
            <w:pStyle w:val="TOC3"/>
            <w:tabs>
              <w:tab w:val="right" w:leader="dot" w:pos="9016"/>
            </w:tabs>
            <w:rPr>
              <w:rFonts w:eastAsiaTheme="minorEastAsia"/>
              <w:noProof/>
              <w:lang w:val="en-US"/>
            </w:rPr>
          </w:pPr>
          <w:hyperlink w:anchor="_Toc10241162" w:history="1">
            <w:r w:rsidRPr="0002302E">
              <w:rPr>
                <w:rStyle w:val="Hyperlink"/>
                <w:rFonts w:ascii="Verdana" w:eastAsia="Verdana" w:hAnsi="Verdana" w:cs="Verdana"/>
                <w:noProof/>
              </w:rPr>
              <w:t>2.3.2. Business Processes Supported</w:t>
            </w:r>
            <w:r>
              <w:rPr>
                <w:noProof/>
                <w:webHidden/>
              </w:rPr>
              <w:tab/>
            </w:r>
            <w:r>
              <w:rPr>
                <w:noProof/>
                <w:webHidden/>
              </w:rPr>
              <w:fldChar w:fldCharType="begin"/>
            </w:r>
            <w:r>
              <w:rPr>
                <w:noProof/>
                <w:webHidden/>
              </w:rPr>
              <w:instrText xml:space="preserve"> PAGEREF _Toc10241162 \h </w:instrText>
            </w:r>
            <w:r>
              <w:rPr>
                <w:noProof/>
                <w:webHidden/>
              </w:rPr>
            </w:r>
            <w:r>
              <w:rPr>
                <w:noProof/>
                <w:webHidden/>
              </w:rPr>
              <w:fldChar w:fldCharType="separate"/>
            </w:r>
            <w:r>
              <w:rPr>
                <w:noProof/>
                <w:webHidden/>
              </w:rPr>
              <w:t>5</w:t>
            </w:r>
            <w:r>
              <w:rPr>
                <w:noProof/>
                <w:webHidden/>
              </w:rPr>
              <w:fldChar w:fldCharType="end"/>
            </w:r>
          </w:hyperlink>
        </w:p>
        <w:p w14:paraId="02EF2BCF" w14:textId="4E7FDE51" w:rsidR="00993FB4" w:rsidRDefault="00993FB4">
          <w:pPr>
            <w:pStyle w:val="TOC3"/>
            <w:tabs>
              <w:tab w:val="right" w:leader="dot" w:pos="9016"/>
            </w:tabs>
            <w:rPr>
              <w:rFonts w:eastAsiaTheme="minorEastAsia"/>
              <w:noProof/>
              <w:lang w:val="en-US"/>
            </w:rPr>
          </w:pPr>
          <w:hyperlink w:anchor="_Toc10241163" w:history="1">
            <w:r w:rsidRPr="0002302E">
              <w:rPr>
                <w:rStyle w:val="Hyperlink"/>
                <w:rFonts w:ascii="Verdana" w:eastAsia="Verdana" w:hAnsi="Verdana" w:cs="Verdana"/>
                <w:noProof/>
              </w:rPr>
              <w:t>2.3.3. High-Level Functional Requirements</w:t>
            </w:r>
            <w:r>
              <w:rPr>
                <w:noProof/>
                <w:webHidden/>
              </w:rPr>
              <w:tab/>
            </w:r>
            <w:r>
              <w:rPr>
                <w:noProof/>
                <w:webHidden/>
              </w:rPr>
              <w:fldChar w:fldCharType="begin"/>
            </w:r>
            <w:r>
              <w:rPr>
                <w:noProof/>
                <w:webHidden/>
              </w:rPr>
              <w:instrText xml:space="preserve"> PAGEREF _Toc10241163 \h </w:instrText>
            </w:r>
            <w:r>
              <w:rPr>
                <w:noProof/>
                <w:webHidden/>
              </w:rPr>
            </w:r>
            <w:r>
              <w:rPr>
                <w:noProof/>
                <w:webHidden/>
              </w:rPr>
              <w:fldChar w:fldCharType="separate"/>
            </w:r>
            <w:r>
              <w:rPr>
                <w:noProof/>
                <w:webHidden/>
              </w:rPr>
              <w:t>6</w:t>
            </w:r>
            <w:r>
              <w:rPr>
                <w:noProof/>
                <w:webHidden/>
              </w:rPr>
              <w:fldChar w:fldCharType="end"/>
            </w:r>
          </w:hyperlink>
        </w:p>
        <w:p w14:paraId="2C706038" w14:textId="24B4A530" w:rsidR="00993FB4" w:rsidRDefault="00993FB4">
          <w:pPr>
            <w:pStyle w:val="TOC3"/>
            <w:tabs>
              <w:tab w:val="right" w:leader="dot" w:pos="9016"/>
            </w:tabs>
            <w:rPr>
              <w:rFonts w:eastAsiaTheme="minorEastAsia"/>
              <w:noProof/>
              <w:lang w:val="en-US"/>
            </w:rPr>
          </w:pPr>
          <w:hyperlink w:anchor="_Toc10241164" w:history="1">
            <w:r w:rsidRPr="0002302E">
              <w:rPr>
                <w:rStyle w:val="Hyperlink"/>
                <w:rFonts w:ascii="Verdana" w:eastAsia="Verdana" w:hAnsi="Verdana" w:cs="Verdana"/>
                <w:noProof/>
              </w:rPr>
              <w:t>2.3.4. Summary of Changes</w:t>
            </w:r>
            <w:r>
              <w:rPr>
                <w:noProof/>
                <w:webHidden/>
              </w:rPr>
              <w:tab/>
            </w:r>
            <w:r>
              <w:rPr>
                <w:noProof/>
                <w:webHidden/>
              </w:rPr>
              <w:fldChar w:fldCharType="begin"/>
            </w:r>
            <w:r>
              <w:rPr>
                <w:noProof/>
                <w:webHidden/>
              </w:rPr>
              <w:instrText xml:space="preserve"> PAGEREF _Toc10241164 \h </w:instrText>
            </w:r>
            <w:r>
              <w:rPr>
                <w:noProof/>
                <w:webHidden/>
              </w:rPr>
            </w:r>
            <w:r>
              <w:rPr>
                <w:noProof/>
                <w:webHidden/>
              </w:rPr>
              <w:fldChar w:fldCharType="separate"/>
            </w:r>
            <w:r>
              <w:rPr>
                <w:noProof/>
                <w:webHidden/>
              </w:rPr>
              <w:t>6</w:t>
            </w:r>
            <w:r>
              <w:rPr>
                <w:noProof/>
                <w:webHidden/>
              </w:rPr>
              <w:fldChar w:fldCharType="end"/>
            </w:r>
          </w:hyperlink>
        </w:p>
        <w:p w14:paraId="6E280AC7" w14:textId="01F69F97" w:rsidR="00993FB4" w:rsidRDefault="00993FB4">
          <w:pPr>
            <w:pStyle w:val="TOC1"/>
            <w:tabs>
              <w:tab w:val="right" w:leader="dot" w:pos="9016"/>
            </w:tabs>
            <w:rPr>
              <w:rFonts w:eastAsiaTheme="minorEastAsia"/>
              <w:noProof/>
              <w:lang w:val="en-US"/>
            </w:rPr>
          </w:pPr>
          <w:hyperlink w:anchor="_Toc10241165" w:history="1">
            <w:r w:rsidRPr="0002302E">
              <w:rPr>
                <w:rStyle w:val="Hyperlink"/>
                <w:rFonts w:ascii="Verdana" w:eastAsia="Verdana" w:hAnsi="Verdana" w:cs="Verdana"/>
                <w:noProof/>
              </w:rPr>
              <w:t>3. Factors Influencing Technical Design</w:t>
            </w:r>
            <w:r>
              <w:rPr>
                <w:noProof/>
                <w:webHidden/>
              </w:rPr>
              <w:tab/>
            </w:r>
            <w:r>
              <w:rPr>
                <w:noProof/>
                <w:webHidden/>
              </w:rPr>
              <w:fldChar w:fldCharType="begin"/>
            </w:r>
            <w:r>
              <w:rPr>
                <w:noProof/>
                <w:webHidden/>
              </w:rPr>
              <w:instrText xml:space="preserve"> PAGEREF _Toc10241165 \h </w:instrText>
            </w:r>
            <w:r>
              <w:rPr>
                <w:noProof/>
                <w:webHidden/>
              </w:rPr>
            </w:r>
            <w:r>
              <w:rPr>
                <w:noProof/>
                <w:webHidden/>
              </w:rPr>
              <w:fldChar w:fldCharType="separate"/>
            </w:r>
            <w:r>
              <w:rPr>
                <w:noProof/>
                <w:webHidden/>
              </w:rPr>
              <w:t>7</w:t>
            </w:r>
            <w:r>
              <w:rPr>
                <w:noProof/>
                <w:webHidden/>
              </w:rPr>
              <w:fldChar w:fldCharType="end"/>
            </w:r>
          </w:hyperlink>
        </w:p>
        <w:p w14:paraId="11325B3F" w14:textId="7851EF83" w:rsidR="00993FB4" w:rsidRDefault="00993FB4">
          <w:pPr>
            <w:pStyle w:val="TOC2"/>
            <w:tabs>
              <w:tab w:val="right" w:leader="dot" w:pos="9016"/>
            </w:tabs>
            <w:rPr>
              <w:rFonts w:eastAsiaTheme="minorEastAsia"/>
              <w:noProof/>
              <w:lang w:val="en-US"/>
            </w:rPr>
          </w:pPr>
          <w:hyperlink w:anchor="_Toc10241166" w:history="1">
            <w:r w:rsidRPr="0002302E">
              <w:rPr>
                <w:rStyle w:val="Hyperlink"/>
                <w:rFonts w:ascii="Verdana" w:eastAsia="Verdana" w:hAnsi="Verdana" w:cs="Verdana"/>
                <w:noProof/>
              </w:rPr>
              <w:t>3.1. Relevant Standards</w:t>
            </w:r>
            <w:r>
              <w:rPr>
                <w:noProof/>
                <w:webHidden/>
              </w:rPr>
              <w:tab/>
            </w:r>
            <w:r>
              <w:rPr>
                <w:noProof/>
                <w:webHidden/>
              </w:rPr>
              <w:fldChar w:fldCharType="begin"/>
            </w:r>
            <w:r>
              <w:rPr>
                <w:noProof/>
                <w:webHidden/>
              </w:rPr>
              <w:instrText xml:space="preserve"> PAGEREF _Toc10241166 \h </w:instrText>
            </w:r>
            <w:r>
              <w:rPr>
                <w:noProof/>
                <w:webHidden/>
              </w:rPr>
            </w:r>
            <w:r>
              <w:rPr>
                <w:noProof/>
                <w:webHidden/>
              </w:rPr>
              <w:fldChar w:fldCharType="separate"/>
            </w:r>
            <w:r>
              <w:rPr>
                <w:noProof/>
                <w:webHidden/>
              </w:rPr>
              <w:t>7</w:t>
            </w:r>
            <w:r>
              <w:rPr>
                <w:noProof/>
                <w:webHidden/>
              </w:rPr>
              <w:fldChar w:fldCharType="end"/>
            </w:r>
          </w:hyperlink>
        </w:p>
        <w:p w14:paraId="53E3498A" w14:textId="20D7D72F" w:rsidR="00993FB4" w:rsidRDefault="00993FB4">
          <w:pPr>
            <w:pStyle w:val="TOC2"/>
            <w:tabs>
              <w:tab w:val="right" w:leader="dot" w:pos="9016"/>
            </w:tabs>
            <w:rPr>
              <w:rFonts w:eastAsiaTheme="minorEastAsia"/>
              <w:noProof/>
              <w:lang w:val="en-US"/>
            </w:rPr>
          </w:pPr>
          <w:hyperlink w:anchor="_Toc10241167" w:history="1">
            <w:r w:rsidRPr="0002302E">
              <w:rPr>
                <w:rStyle w:val="Hyperlink"/>
                <w:rFonts w:ascii="Verdana" w:eastAsia="Verdana" w:hAnsi="Verdana" w:cs="Verdana"/>
                <w:noProof/>
              </w:rPr>
              <w:t>3.2. Assumptions and Dependencies</w:t>
            </w:r>
            <w:r>
              <w:rPr>
                <w:noProof/>
                <w:webHidden/>
              </w:rPr>
              <w:tab/>
            </w:r>
            <w:r>
              <w:rPr>
                <w:noProof/>
                <w:webHidden/>
              </w:rPr>
              <w:fldChar w:fldCharType="begin"/>
            </w:r>
            <w:r>
              <w:rPr>
                <w:noProof/>
                <w:webHidden/>
              </w:rPr>
              <w:instrText xml:space="preserve"> PAGEREF _Toc10241167 \h </w:instrText>
            </w:r>
            <w:r>
              <w:rPr>
                <w:noProof/>
                <w:webHidden/>
              </w:rPr>
            </w:r>
            <w:r>
              <w:rPr>
                <w:noProof/>
                <w:webHidden/>
              </w:rPr>
              <w:fldChar w:fldCharType="separate"/>
            </w:r>
            <w:r>
              <w:rPr>
                <w:noProof/>
                <w:webHidden/>
              </w:rPr>
              <w:t>7</w:t>
            </w:r>
            <w:r>
              <w:rPr>
                <w:noProof/>
                <w:webHidden/>
              </w:rPr>
              <w:fldChar w:fldCharType="end"/>
            </w:r>
          </w:hyperlink>
        </w:p>
        <w:p w14:paraId="5189222D" w14:textId="533508D1" w:rsidR="00993FB4" w:rsidRDefault="00993FB4">
          <w:pPr>
            <w:pStyle w:val="TOC2"/>
            <w:tabs>
              <w:tab w:val="right" w:leader="dot" w:pos="9016"/>
            </w:tabs>
            <w:rPr>
              <w:rFonts w:eastAsiaTheme="minorEastAsia"/>
              <w:noProof/>
              <w:lang w:val="en-US"/>
            </w:rPr>
          </w:pPr>
          <w:hyperlink w:anchor="_Toc10241168" w:history="1">
            <w:r w:rsidRPr="0002302E">
              <w:rPr>
                <w:rStyle w:val="Hyperlink"/>
                <w:rFonts w:ascii="Verdana" w:eastAsia="Verdana" w:hAnsi="Verdana" w:cs="Verdana"/>
                <w:noProof/>
              </w:rPr>
              <w:t>3.3. Constraints</w:t>
            </w:r>
            <w:r>
              <w:rPr>
                <w:noProof/>
                <w:webHidden/>
              </w:rPr>
              <w:tab/>
            </w:r>
            <w:r>
              <w:rPr>
                <w:noProof/>
                <w:webHidden/>
              </w:rPr>
              <w:fldChar w:fldCharType="begin"/>
            </w:r>
            <w:r>
              <w:rPr>
                <w:noProof/>
                <w:webHidden/>
              </w:rPr>
              <w:instrText xml:space="preserve"> PAGEREF _Toc10241168 \h </w:instrText>
            </w:r>
            <w:r>
              <w:rPr>
                <w:noProof/>
                <w:webHidden/>
              </w:rPr>
            </w:r>
            <w:r>
              <w:rPr>
                <w:noProof/>
                <w:webHidden/>
              </w:rPr>
              <w:fldChar w:fldCharType="separate"/>
            </w:r>
            <w:r>
              <w:rPr>
                <w:noProof/>
                <w:webHidden/>
              </w:rPr>
              <w:t>7</w:t>
            </w:r>
            <w:r>
              <w:rPr>
                <w:noProof/>
                <w:webHidden/>
              </w:rPr>
              <w:fldChar w:fldCharType="end"/>
            </w:r>
          </w:hyperlink>
        </w:p>
        <w:p w14:paraId="14F0F988" w14:textId="00546AA8" w:rsidR="00993FB4" w:rsidRDefault="00993FB4">
          <w:pPr>
            <w:pStyle w:val="TOC2"/>
            <w:tabs>
              <w:tab w:val="right" w:leader="dot" w:pos="9016"/>
            </w:tabs>
            <w:rPr>
              <w:rFonts w:eastAsiaTheme="minorEastAsia"/>
              <w:noProof/>
              <w:lang w:val="en-US"/>
            </w:rPr>
          </w:pPr>
          <w:hyperlink w:anchor="_Toc10241169" w:history="1">
            <w:r w:rsidRPr="0002302E">
              <w:rPr>
                <w:rStyle w:val="Hyperlink"/>
                <w:rFonts w:ascii="Verdana" w:eastAsia="Verdana" w:hAnsi="Verdana" w:cs="Verdana"/>
                <w:noProof/>
              </w:rPr>
              <w:t>3.4. Design Goals</w:t>
            </w:r>
            <w:r>
              <w:rPr>
                <w:noProof/>
                <w:webHidden/>
              </w:rPr>
              <w:tab/>
            </w:r>
            <w:r>
              <w:rPr>
                <w:noProof/>
                <w:webHidden/>
              </w:rPr>
              <w:fldChar w:fldCharType="begin"/>
            </w:r>
            <w:r>
              <w:rPr>
                <w:noProof/>
                <w:webHidden/>
              </w:rPr>
              <w:instrText xml:space="preserve"> PAGEREF _Toc10241169 \h </w:instrText>
            </w:r>
            <w:r>
              <w:rPr>
                <w:noProof/>
                <w:webHidden/>
              </w:rPr>
            </w:r>
            <w:r>
              <w:rPr>
                <w:noProof/>
                <w:webHidden/>
              </w:rPr>
              <w:fldChar w:fldCharType="separate"/>
            </w:r>
            <w:r>
              <w:rPr>
                <w:noProof/>
                <w:webHidden/>
              </w:rPr>
              <w:t>7</w:t>
            </w:r>
            <w:r>
              <w:rPr>
                <w:noProof/>
                <w:webHidden/>
              </w:rPr>
              <w:fldChar w:fldCharType="end"/>
            </w:r>
          </w:hyperlink>
        </w:p>
        <w:p w14:paraId="7BA1A06F" w14:textId="20167CCE" w:rsidR="00993FB4" w:rsidRDefault="00993FB4">
          <w:pPr>
            <w:pStyle w:val="TOC1"/>
            <w:tabs>
              <w:tab w:val="right" w:leader="dot" w:pos="9016"/>
            </w:tabs>
            <w:rPr>
              <w:rFonts w:eastAsiaTheme="minorEastAsia"/>
              <w:noProof/>
              <w:lang w:val="en-US"/>
            </w:rPr>
          </w:pPr>
          <w:hyperlink w:anchor="_Toc10241170" w:history="1">
            <w:r w:rsidRPr="0002302E">
              <w:rPr>
                <w:rStyle w:val="Hyperlink"/>
                <w:rFonts w:ascii="Verdana" w:eastAsia="Verdana" w:hAnsi="Verdana" w:cs="Verdana"/>
                <w:noProof/>
              </w:rPr>
              <w:t>4. Proposed System</w:t>
            </w:r>
            <w:r>
              <w:rPr>
                <w:noProof/>
                <w:webHidden/>
              </w:rPr>
              <w:tab/>
            </w:r>
            <w:r>
              <w:rPr>
                <w:noProof/>
                <w:webHidden/>
              </w:rPr>
              <w:fldChar w:fldCharType="begin"/>
            </w:r>
            <w:r>
              <w:rPr>
                <w:noProof/>
                <w:webHidden/>
              </w:rPr>
              <w:instrText xml:space="preserve"> PAGEREF _Toc10241170 \h </w:instrText>
            </w:r>
            <w:r>
              <w:rPr>
                <w:noProof/>
                <w:webHidden/>
              </w:rPr>
            </w:r>
            <w:r>
              <w:rPr>
                <w:noProof/>
                <w:webHidden/>
              </w:rPr>
              <w:fldChar w:fldCharType="separate"/>
            </w:r>
            <w:r>
              <w:rPr>
                <w:noProof/>
                <w:webHidden/>
              </w:rPr>
              <w:t>8</w:t>
            </w:r>
            <w:r>
              <w:rPr>
                <w:noProof/>
                <w:webHidden/>
              </w:rPr>
              <w:fldChar w:fldCharType="end"/>
            </w:r>
          </w:hyperlink>
        </w:p>
        <w:p w14:paraId="0294ADDA" w14:textId="5EBC3D20" w:rsidR="00993FB4" w:rsidRDefault="00993FB4">
          <w:pPr>
            <w:pStyle w:val="TOC2"/>
            <w:tabs>
              <w:tab w:val="right" w:leader="dot" w:pos="9016"/>
            </w:tabs>
            <w:rPr>
              <w:rFonts w:eastAsiaTheme="minorEastAsia"/>
              <w:noProof/>
              <w:lang w:val="en-US"/>
            </w:rPr>
          </w:pPr>
          <w:hyperlink w:anchor="_Toc10241171" w:history="1">
            <w:r w:rsidRPr="0002302E">
              <w:rPr>
                <w:rStyle w:val="Hyperlink"/>
                <w:rFonts w:ascii="Verdana" w:eastAsia="Verdana" w:hAnsi="Verdana" w:cs="Verdana"/>
                <w:noProof/>
              </w:rPr>
              <w:t>4.1. High-Level Operational Requirements and Characteristics</w:t>
            </w:r>
            <w:r>
              <w:rPr>
                <w:noProof/>
                <w:webHidden/>
              </w:rPr>
              <w:tab/>
            </w:r>
            <w:r>
              <w:rPr>
                <w:noProof/>
                <w:webHidden/>
              </w:rPr>
              <w:fldChar w:fldCharType="begin"/>
            </w:r>
            <w:r>
              <w:rPr>
                <w:noProof/>
                <w:webHidden/>
              </w:rPr>
              <w:instrText xml:space="preserve"> PAGEREF _Toc10241171 \h </w:instrText>
            </w:r>
            <w:r>
              <w:rPr>
                <w:noProof/>
                <w:webHidden/>
              </w:rPr>
            </w:r>
            <w:r>
              <w:rPr>
                <w:noProof/>
                <w:webHidden/>
              </w:rPr>
              <w:fldChar w:fldCharType="separate"/>
            </w:r>
            <w:r>
              <w:rPr>
                <w:noProof/>
                <w:webHidden/>
              </w:rPr>
              <w:t>8</w:t>
            </w:r>
            <w:r>
              <w:rPr>
                <w:noProof/>
                <w:webHidden/>
              </w:rPr>
              <w:fldChar w:fldCharType="end"/>
            </w:r>
          </w:hyperlink>
        </w:p>
        <w:p w14:paraId="1CDE2A7C" w14:textId="2EC1DCB0" w:rsidR="00993FB4" w:rsidRDefault="00993FB4">
          <w:pPr>
            <w:pStyle w:val="TOC3"/>
            <w:tabs>
              <w:tab w:val="right" w:leader="dot" w:pos="9016"/>
            </w:tabs>
            <w:rPr>
              <w:rFonts w:eastAsiaTheme="minorEastAsia"/>
              <w:noProof/>
              <w:lang w:val="en-US"/>
            </w:rPr>
          </w:pPr>
          <w:hyperlink w:anchor="_Toc10241172" w:history="1">
            <w:r w:rsidRPr="0002302E">
              <w:rPr>
                <w:rStyle w:val="Hyperlink"/>
                <w:rFonts w:ascii="Verdana" w:eastAsia="Verdana" w:hAnsi="Verdana" w:cs="Verdana"/>
                <w:noProof/>
              </w:rPr>
              <w:t>4.1.1. User Community Description</w:t>
            </w:r>
            <w:r>
              <w:rPr>
                <w:noProof/>
                <w:webHidden/>
              </w:rPr>
              <w:tab/>
            </w:r>
            <w:r>
              <w:rPr>
                <w:noProof/>
                <w:webHidden/>
              </w:rPr>
              <w:fldChar w:fldCharType="begin"/>
            </w:r>
            <w:r>
              <w:rPr>
                <w:noProof/>
                <w:webHidden/>
              </w:rPr>
              <w:instrText xml:space="preserve"> PAGEREF _Toc10241172 \h </w:instrText>
            </w:r>
            <w:r>
              <w:rPr>
                <w:noProof/>
                <w:webHidden/>
              </w:rPr>
            </w:r>
            <w:r>
              <w:rPr>
                <w:noProof/>
                <w:webHidden/>
              </w:rPr>
              <w:fldChar w:fldCharType="separate"/>
            </w:r>
            <w:r>
              <w:rPr>
                <w:noProof/>
                <w:webHidden/>
              </w:rPr>
              <w:t>8</w:t>
            </w:r>
            <w:r>
              <w:rPr>
                <w:noProof/>
                <w:webHidden/>
              </w:rPr>
              <w:fldChar w:fldCharType="end"/>
            </w:r>
          </w:hyperlink>
        </w:p>
        <w:p w14:paraId="1210A9EC" w14:textId="736C876F" w:rsidR="00993FB4" w:rsidRDefault="00993FB4">
          <w:pPr>
            <w:pStyle w:val="TOC3"/>
            <w:tabs>
              <w:tab w:val="right" w:leader="dot" w:pos="9016"/>
            </w:tabs>
            <w:rPr>
              <w:rFonts w:eastAsiaTheme="minorEastAsia"/>
              <w:noProof/>
              <w:lang w:val="en-US"/>
            </w:rPr>
          </w:pPr>
          <w:hyperlink w:anchor="_Toc10241173" w:history="1">
            <w:r w:rsidRPr="0002302E">
              <w:rPr>
                <w:rStyle w:val="Hyperlink"/>
                <w:rFonts w:ascii="Verdana" w:eastAsia="Verdana" w:hAnsi="Verdana" w:cs="Verdana"/>
                <w:noProof/>
              </w:rPr>
              <w:t>4.1.2. Non-Functional Requirements</w:t>
            </w:r>
            <w:r>
              <w:rPr>
                <w:noProof/>
                <w:webHidden/>
              </w:rPr>
              <w:tab/>
            </w:r>
            <w:r>
              <w:rPr>
                <w:noProof/>
                <w:webHidden/>
              </w:rPr>
              <w:fldChar w:fldCharType="begin"/>
            </w:r>
            <w:r>
              <w:rPr>
                <w:noProof/>
                <w:webHidden/>
              </w:rPr>
              <w:instrText xml:space="preserve"> PAGEREF _Toc10241173 \h </w:instrText>
            </w:r>
            <w:r>
              <w:rPr>
                <w:noProof/>
                <w:webHidden/>
              </w:rPr>
            </w:r>
            <w:r>
              <w:rPr>
                <w:noProof/>
                <w:webHidden/>
              </w:rPr>
              <w:fldChar w:fldCharType="separate"/>
            </w:r>
            <w:r>
              <w:rPr>
                <w:noProof/>
                <w:webHidden/>
              </w:rPr>
              <w:t>8</w:t>
            </w:r>
            <w:r>
              <w:rPr>
                <w:noProof/>
                <w:webHidden/>
              </w:rPr>
              <w:fldChar w:fldCharType="end"/>
            </w:r>
          </w:hyperlink>
        </w:p>
        <w:p w14:paraId="2453892B" w14:textId="17A30E2B" w:rsidR="00993FB4" w:rsidRDefault="00993FB4">
          <w:pPr>
            <w:pStyle w:val="TOC2"/>
            <w:tabs>
              <w:tab w:val="right" w:leader="dot" w:pos="9016"/>
            </w:tabs>
            <w:rPr>
              <w:rFonts w:eastAsiaTheme="minorEastAsia"/>
              <w:noProof/>
              <w:lang w:val="en-US"/>
            </w:rPr>
          </w:pPr>
          <w:hyperlink w:anchor="_Toc10241174" w:history="1">
            <w:r w:rsidRPr="0002302E">
              <w:rPr>
                <w:rStyle w:val="Hyperlink"/>
                <w:rFonts w:ascii="Verdana" w:eastAsia="Verdana" w:hAnsi="Verdana" w:cs="Verdana"/>
                <w:noProof/>
              </w:rPr>
              <w:t>4.2. High-Level Architecture</w:t>
            </w:r>
            <w:r>
              <w:rPr>
                <w:noProof/>
                <w:webHidden/>
              </w:rPr>
              <w:tab/>
            </w:r>
            <w:r>
              <w:rPr>
                <w:noProof/>
                <w:webHidden/>
              </w:rPr>
              <w:fldChar w:fldCharType="begin"/>
            </w:r>
            <w:r>
              <w:rPr>
                <w:noProof/>
                <w:webHidden/>
              </w:rPr>
              <w:instrText xml:space="preserve"> PAGEREF _Toc10241174 \h </w:instrText>
            </w:r>
            <w:r>
              <w:rPr>
                <w:noProof/>
                <w:webHidden/>
              </w:rPr>
            </w:r>
            <w:r>
              <w:rPr>
                <w:noProof/>
                <w:webHidden/>
              </w:rPr>
              <w:fldChar w:fldCharType="separate"/>
            </w:r>
            <w:r>
              <w:rPr>
                <w:noProof/>
                <w:webHidden/>
              </w:rPr>
              <w:t>9</w:t>
            </w:r>
            <w:r>
              <w:rPr>
                <w:noProof/>
                <w:webHidden/>
              </w:rPr>
              <w:fldChar w:fldCharType="end"/>
            </w:r>
          </w:hyperlink>
        </w:p>
        <w:p w14:paraId="33C20692" w14:textId="50ED2242" w:rsidR="00993FB4" w:rsidRDefault="00993FB4">
          <w:pPr>
            <w:pStyle w:val="TOC3"/>
            <w:tabs>
              <w:tab w:val="right" w:leader="dot" w:pos="9016"/>
            </w:tabs>
            <w:rPr>
              <w:rFonts w:eastAsiaTheme="minorEastAsia"/>
              <w:noProof/>
              <w:lang w:val="en-US"/>
            </w:rPr>
          </w:pPr>
          <w:hyperlink w:anchor="_Toc10241175" w:history="1">
            <w:r w:rsidRPr="0002302E">
              <w:rPr>
                <w:rStyle w:val="Hyperlink"/>
                <w:rFonts w:ascii="Verdana" w:eastAsia="Verdana" w:hAnsi="Verdana" w:cs="Verdana"/>
                <w:noProof/>
              </w:rPr>
              <w:t>4.2.1. Application Architecture</w:t>
            </w:r>
            <w:r>
              <w:rPr>
                <w:noProof/>
                <w:webHidden/>
              </w:rPr>
              <w:tab/>
            </w:r>
            <w:r>
              <w:rPr>
                <w:noProof/>
                <w:webHidden/>
              </w:rPr>
              <w:fldChar w:fldCharType="begin"/>
            </w:r>
            <w:r>
              <w:rPr>
                <w:noProof/>
                <w:webHidden/>
              </w:rPr>
              <w:instrText xml:space="preserve"> PAGEREF _Toc10241175 \h </w:instrText>
            </w:r>
            <w:r>
              <w:rPr>
                <w:noProof/>
                <w:webHidden/>
              </w:rPr>
            </w:r>
            <w:r>
              <w:rPr>
                <w:noProof/>
                <w:webHidden/>
              </w:rPr>
              <w:fldChar w:fldCharType="separate"/>
            </w:r>
            <w:r>
              <w:rPr>
                <w:noProof/>
                <w:webHidden/>
              </w:rPr>
              <w:t>10</w:t>
            </w:r>
            <w:r>
              <w:rPr>
                <w:noProof/>
                <w:webHidden/>
              </w:rPr>
              <w:fldChar w:fldCharType="end"/>
            </w:r>
          </w:hyperlink>
        </w:p>
        <w:p w14:paraId="3582E19C" w14:textId="66C9CB9B" w:rsidR="00993FB4" w:rsidRDefault="00993FB4">
          <w:pPr>
            <w:pStyle w:val="TOC3"/>
            <w:tabs>
              <w:tab w:val="right" w:leader="dot" w:pos="9016"/>
            </w:tabs>
            <w:rPr>
              <w:rFonts w:eastAsiaTheme="minorEastAsia"/>
              <w:noProof/>
              <w:lang w:val="en-US"/>
            </w:rPr>
          </w:pPr>
          <w:hyperlink w:anchor="_Toc10241176" w:history="1">
            <w:r w:rsidRPr="0002302E">
              <w:rPr>
                <w:rStyle w:val="Hyperlink"/>
                <w:rFonts w:ascii="Verdana" w:eastAsia="Verdana" w:hAnsi="Verdana" w:cs="Verdana"/>
                <w:noProof/>
              </w:rPr>
              <w:t>4.2.2. Information Architecture</w:t>
            </w:r>
            <w:r>
              <w:rPr>
                <w:noProof/>
                <w:webHidden/>
              </w:rPr>
              <w:tab/>
            </w:r>
            <w:r>
              <w:rPr>
                <w:noProof/>
                <w:webHidden/>
              </w:rPr>
              <w:fldChar w:fldCharType="begin"/>
            </w:r>
            <w:r>
              <w:rPr>
                <w:noProof/>
                <w:webHidden/>
              </w:rPr>
              <w:instrText xml:space="preserve"> PAGEREF _Toc10241176 \h </w:instrText>
            </w:r>
            <w:r>
              <w:rPr>
                <w:noProof/>
                <w:webHidden/>
              </w:rPr>
            </w:r>
            <w:r>
              <w:rPr>
                <w:noProof/>
                <w:webHidden/>
              </w:rPr>
              <w:fldChar w:fldCharType="separate"/>
            </w:r>
            <w:r>
              <w:rPr>
                <w:noProof/>
                <w:webHidden/>
              </w:rPr>
              <w:t>11</w:t>
            </w:r>
            <w:r>
              <w:rPr>
                <w:noProof/>
                <w:webHidden/>
              </w:rPr>
              <w:fldChar w:fldCharType="end"/>
            </w:r>
          </w:hyperlink>
        </w:p>
        <w:p w14:paraId="7915FDF4" w14:textId="3E38E6DA" w:rsidR="00993FB4" w:rsidRDefault="00993FB4">
          <w:pPr>
            <w:pStyle w:val="TOC3"/>
            <w:tabs>
              <w:tab w:val="right" w:leader="dot" w:pos="9016"/>
            </w:tabs>
            <w:rPr>
              <w:rFonts w:eastAsiaTheme="minorEastAsia"/>
              <w:noProof/>
              <w:lang w:val="en-US"/>
            </w:rPr>
          </w:pPr>
          <w:hyperlink w:anchor="_Toc10241177" w:history="1">
            <w:r w:rsidRPr="0002302E">
              <w:rPr>
                <w:rStyle w:val="Hyperlink"/>
                <w:rFonts w:ascii="Verdana" w:eastAsia="Verdana" w:hAnsi="Verdana" w:cs="Verdana"/>
                <w:noProof/>
              </w:rPr>
              <w:t>4.2.3. Technology Architecture</w:t>
            </w:r>
            <w:r>
              <w:rPr>
                <w:noProof/>
                <w:webHidden/>
              </w:rPr>
              <w:tab/>
            </w:r>
            <w:r>
              <w:rPr>
                <w:noProof/>
                <w:webHidden/>
              </w:rPr>
              <w:fldChar w:fldCharType="begin"/>
            </w:r>
            <w:r>
              <w:rPr>
                <w:noProof/>
                <w:webHidden/>
              </w:rPr>
              <w:instrText xml:space="preserve"> PAGEREF _Toc10241177 \h </w:instrText>
            </w:r>
            <w:r>
              <w:rPr>
                <w:noProof/>
                <w:webHidden/>
              </w:rPr>
            </w:r>
            <w:r>
              <w:rPr>
                <w:noProof/>
                <w:webHidden/>
              </w:rPr>
              <w:fldChar w:fldCharType="separate"/>
            </w:r>
            <w:r>
              <w:rPr>
                <w:noProof/>
                <w:webHidden/>
              </w:rPr>
              <w:t>13</w:t>
            </w:r>
            <w:r>
              <w:rPr>
                <w:noProof/>
                <w:webHidden/>
              </w:rPr>
              <w:fldChar w:fldCharType="end"/>
            </w:r>
          </w:hyperlink>
        </w:p>
        <w:p w14:paraId="5BBC6323" w14:textId="1E41224E" w:rsidR="00993FB4" w:rsidRDefault="00993FB4">
          <w:pPr>
            <w:pStyle w:val="TOC3"/>
            <w:tabs>
              <w:tab w:val="right" w:leader="dot" w:pos="9016"/>
            </w:tabs>
            <w:rPr>
              <w:rFonts w:eastAsiaTheme="minorEastAsia"/>
              <w:noProof/>
              <w:lang w:val="en-US"/>
            </w:rPr>
          </w:pPr>
          <w:hyperlink w:anchor="_Toc10241178" w:history="1">
            <w:r w:rsidRPr="0002302E">
              <w:rPr>
                <w:rStyle w:val="Hyperlink"/>
                <w:rFonts w:ascii="Verdana" w:eastAsia="Verdana" w:hAnsi="Verdana" w:cs="Verdana"/>
                <w:noProof/>
              </w:rPr>
              <w:t>4.2.4. Security and Privacy Architecture</w:t>
            </w:r>
            <w:r>
              <w:rPr>
                <w:noProof/>
                <w:webHidden/>
              </w:rPr>
              <w:tab/>
            </w:r>
            <w:r>
              <w:rPr>
                <w:noProof/>
                <w:webHidden/>
              </w:rPr>
              <w:fldChar w:fldCharType="begin"/>
            </w:r>
            <w:r>
              <w:rPr>
                <w:noProof/>
                <w:webHidden/>
              </w:rPr>
              <w:instrText xml:space="preserve"> PAGEREF _Toc10241178 \h </w:instrText>
            </w:r>
            <w:r>
              <w:rPr>
                <w:noProof/>
                <w:webHidden/>
              </w:rPr>
            </w:r>
            <w:r>
              <w:rPr>
                <w:noProof/>
                <w:webHidden/>
              </w:rPr>
              <w:fldChar w:fldCharType="separate"/>
            </w:r>
            <w:r>
              <w:rPr>
                <w:noProof/>
                <w:webHidden/>
              </w:rPr>
              <w:t>13</w:t>
            </w:r>
            <w:r>
              <w:rPr>
                <w:noProof/>
                <w:webHidden/>
              </w:rPr>
              <w:fldChar w:fldCharType="end"/>
            </w:r>
          </w:hyperlink>
        </w:p>
        <w:p w14:paraId="158D8074" w14:textId="3D4FDBD3" w:rsidR="00971864" w:rsidRDefault="00971864">
          <w:r>
            <w:rPr>
              <w:b/>
              <w:bCs/>
              <w:noProof/>
            </w:rPr>
            <w:fldChar w:fldCharType="end"/>
          </w:r>
        </w:p>
      </w:sdtContent>
    </w:sdt>
    <w:p w14:paraId="55909CAB" w14:textId="7FD1D958" w:rsidR="00971864" w:rsidRDefault="00971864">
      <w:pPr>
        <w:rPr>
          <w:rFonts w:ascii="Verdana" w:eastAsia="Verdana" w:hAnsi="Verdana" w:cs="Verdana"/>
          <w:sz w:val="32"/>
          <w:szCs w:val="32"/>
        </w:rPr>
      </w:pPr>
      <w:r>
        <w:rPr>
          <w:rFonts w:ascii="Verdana" w:eastAsia="Verdana" w:hAnsi="Verdana" w:cs="Verdana"/>
        </w:rPr>
        <w:br w:type="page"/>
      </w:r>
    </w:p>
    <w:p w14:paraId="52A1D993" w14:textId="3B981CAB" w:rsidR="7DFA9C0D" w:rsidRPr="00993FB4" w:rsidRDefault="57C34E0F" w:rsidP="57C34E0F">
      <w:pPr>
        <w:pStyle w:val="Heading1"/>
        <w:rPr>
          <w:color w:val="44546A" w:themeColor="text2"/>
        </w:rPr>
      </w:pPr>
      <w:bookmarkStart w:id="1" w:name="_Toc10241156"/>
      <w:r w:rsidRPr="00993FB4">
        <w:rPr>
          <w:rFonts w:ascii="Verdana" w:eastAsia="Verdana" w:hAnsi="Verdana" w:cs="Verdana"/>
          <w:color w:val="44546A" w:themeColor="text2"/>
        </w:rPr>
        <w:lastRenderedPageBreak/>
        <w:t>1. Introduction</w:t>
      </w:r>
      <w:bookmarkEnd w:id="1"/>
    </w:p>
    <w:p w14:paraId="6B5BB3B3" w14:textId="41C01DDB" w:rsidR="57C34E0F" w:rsidRDefault="57C34E0F" w:rsidP="57C34E0F">
      <w:pPr>
        <w:ind w:firstLine="708"/>
        <w:rPr>
          <w:rFonts w:ascii="Verdana" w:eastAsia="Verdana" w:hAnsi="Verdana" w:cs="Verdana"/>
          <w:sz w:val="24"/>
          <w:szCs w:val="24"/>
        </w:rPr>
      </w:pPr>
    </w:p>
    <w:p w14:paraId="7943F731" w14:textId="13EAE1BE" w:rsidR="09EE7ADE"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This document describes the high level architecture for the Nailed Opinion Mining project. Purpose of this document is to base project’s goals, technical design, proposed system, high level architecture, and analysis of the proposed system.</w:t>
      </w:r>
    </w:p>
    <w:p w14:paraId="47419A13" w14:textId="14373FBC" w:rsidR="09EE7ADE"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This document is the entry point to the project.  It is highly related to the low level design document. The intended audience for the document is managers and the development team. The high level technical design is completed during the concept phase and it i</w:t>
      </w:r>
      <w:r w:rsidR="00774854">
        <w:rPr>
          <w:rFonts w:ascii="Verdana" w:eastAsia="Verdana" w:hAnsi="Verdana" w:cs="Verdana"/>
          <w:sz w:val="24"/>
          <w:szCs w:val="24"/>
        </w:rPr>
        <w:t>s</w:t>
      </w:r>
      <w:r w:rsidRPr="57C34E0F">
        <w:rPr>
          <w:rFonts w:ascii="Verdana" w:eastAsia="Verdana" w:hAnsi="Verdana" w:cs="Verdana"/>
          <w:sz w:val="24"/>
          <w:szCs w:val="24"/>
        </w:rPr>
        <w:t xml:space="preserve"> intended to describe the conceptual design of the proposed system.</w:t>
      </w:r>
    </w:p>
    <w:p w14:paraId="75426114" w14:textId="622D244C" w:rsidR="09EE7ADE"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This document provides a framework for more detailed requirements and design activities in later phases of the project.</w:t>
      </w:r>
    </w:p>
    <w:p w14:paraId="23960380" w14:textId="3D0E05C2" w:rsidR="09EE7ADE"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The requirement is to evaluate the feedbacks from the users using opinion mining.</w:t>
      </w:r>
    </w:p>
    <w:p w14:paraId="4836E759" w14:textId="21146B5A" w:rsidR="57C34E0F" w:rsidRDefault="57C34E0F">
      <w:r>
        <w:br w:type="page"/>
      </w:r>
    </w:p>
    <w:p w14:paraId="0D319F28" w14:textId="6ADB3454" w:rsidR="7DFA9C0D" w:rsidRPr="00993FB4" w:rsidRDefault="57C34E0F" w:rsidP="57C34E0F">
      <w:pPr>
        <w:pStyle w:val="Heading1"/>
        <w:rPr>
          <w:color w:val="44546A" w:themeColor="text2"/>
        </w:rPr>
      </w:pPr>
      <w:bookmarkStart w:id="2" w:name="_Toc10241157"/>
      <w:r w:rsidRPr="00993FB4">
        <w:rPr>
          <w:rFonts w:ascii="Verdana" w:eastAsia="Verdana" w:hAnsi="Verdana" w:cs="Verdana"/>
          <w:color w:val="44546A" w:themeColor="text2"/>
        </w:rPr>
        <w:lastRenderedPageBreak/>
        <w:t>2. Goals, Objectives, and Rationale for the System</w:t>
      </w:r>
      <w:bookmarkEnd w:id="2"/>
    </w:p>
    <w:p w14:paraId="7569B801" w14:textId="47F53D9D" w:rsidR="09EE7ADE" w:rsidRDefault="09EE7ADE" w:rsidP="57C34E0F">
      <w:pPr>
        <w:rPr>
          <w:rFonts w:ascii="Verdana" w:eastAsia="Verdana" w:hAnsi="Verdana" w:cs="Verdana"/>
          <w:sz w:val="32"/>
          <w:szCs w:val="32"/>
        </w:rPr>
      </w:pPr>
    </w:p>
    <w:p w14:paraId="428DD2C6" w14:textId="15FA76AD" w:rsidR="57C34E0F" w:rsidRDefault="57C34E0F" w:rsidP="57C34E0F">
      <w:pPr>
        <w:ind w:firstLine="708"/>
        <w:jc w:val="both"/>
        <w:rPr>
          <w:rFonts w:ascii="Verdana" w:eastAsia="Verdana" w:hAnsi="Verdana" w:cs="Verdana"/>
          <w:sz w:val="32"/>
          <w:szCs w:val="32"/>
        </w:rPr>
      </w:pPr>
      <w:r w:rsidRPr="57C34E0F">
        <w:rPr>
          <w:rFonts w:ascii="Verdana" w:eastAsia="Verdana" w:hAnsi="Verdana" w:cs="Verdana"/>
          <w:sz w:val="24"/>
          <w:szCs w:val="24"/>
        </w:rPr>
        <w:t>This section describes the purpose of the project, its goals, and the proposed system.</w:t>
      </w:r>
    </w:p>
    <w:p w14:paraId="47AB8FE2" w14:textId="5E864395" w:rsidR="57C34E0F" w:rsidRDefault="57C34E0F" w:rsidP="57C34E0F">
      <w:pPr>
        <w:ind w:firstLine="708"/>
        <w:rPr>
          <w:rFonts w:ascii="Verdana" w:eastAsia="Verdana" w:hAnsi="Verdana" w:cs="Verdana"/>
          <w:sz w:val="24"/>
          <w:szCs w:val="24"/>
        </w:rPr>
      </w:pPr>
    </w:p>
    <w:p w14:paraId="60E76F9A" w14:textId="7319EC08" w:rsidR="09EE7ADE" w:rsidRPr="00993FB4" w:rsidRDefault="57C34E0F" w:rsidP="57C34E0F">
      <w:pPr>
        <w:pStyle w:val="Heading2"/>
        <w:rPr>
          <w:rFonts w:ascii="Verdana" w:eastAsia="Verdana" w:hAnsi="Verdana" w:cs="Verdana"/>
          <w:color w:val="44546A" w:themeColor="text2"/>
        </w:rPr>
      </w:pPr>
      <w:bookmarkStart w:id="3" w:name="_Toc10241158"/>
      <w:r w:rsidRPr="00993FB4">
        <w:rPr>
          <w:rFonts w:ascii="Verdana" w:eastAsia="Verdana" w:hAnsi="Verdana" w:cs="Verdana"/>
          <w:color w:val="44546A" w:themeColor="text2"/>
        </w:rPr>
        <w:t>2.1. Project Purpose</w:t>
      </w:r>
      <w:bookmarkEnd w:id="3"/>
    </w:p>
    <w:p w14:paraId="17C84E52" w14:textId="75EAC632" w:rsidR="09EE7ADE" w:rsidRDefault="09EE7ADE" w:rsidP="57C34E0F">
      <w:pPr>
        <w:rPr>
          <w:rFonts w:ascii="Verdana" w:eastAsia="Verdana" w:hAnsi="Verdana" w:cs="Verdana"/>
          <w:sz w:val="32"/>
          <w:szCs w:val="32"/>
        </w:rPr>
      </w:pPr>
    </w:p>
    <w:p w14:paraId="35688253" w14:textId="2CF0125F" w:rsidR="57C34E0F" w:rsidRDefault="57C34E0F" w:rsidP="57C34E0F">
      <w:pPr>
        <w:ind w:firstLine="708"/>
        <w:jc w:val="both"/>
        <w:rPr>
          <w:rFonts w:ascii="Verdana" w:eastAsia="Verdana" w:hAnsi="Verdana" w:cs="Verdana"/>
          <w:sz w:val="32"/>
          <w:szCs w:val="32"/>
        </w:rPr>
      </w:pPr>
      <w:r w:rsidRPr="57C34E0F">
        <w:rPr>
          <w:rFonts w:ascii="Verdana" w:eastAsia="Verdana" w:hAnsi="Verdana" w:cs="Verdana"/>
          <w:sz w:val="24"/>
          <w:szCs w:val="24"/>
        </w:rPr>
        <w:t>The fundamental purpose of this project is to create a new system to evaluate user feedbacks taken for various products.</w:t>
      </w:r>
    </w:p>
    <w:p w14:paraId="0E566029" w14:textId="54A929A5" w:rsidR="57C34E0F" w:rsidRDefault="57C34E0F" w:rsidP="57C34E0F">
      <w:pPr>
        <w:ind w:firstLine="708"/>
        <w:rPr>
          <w:rFonts w:ascii="Verdana" w:eastAsia="Verdana" w:hAnsi="Verdana" w:cs="Verdana"/>
          <w:sz w:val="24"/>
          <w:szCs w:val="24"/>
        </w:rPr>
      </w:pPr>
    </w:p>
    <w:p w14:paraId="29684CED" w14:textId="74F9293F" w:rsidR="09EE7ADE" w:rsidRPr="00993FB4" w:rsidRDefault="57C34E0F" w:rsidP="57C34E0F">
      <w:pPr>
        <w:pStyle w:val="Heading2"/>
        <w:rPr>
          <w:rFonts w:ascii="Verdana" w:eastAsia="Verdana" w:hAnsi="Verdana" w:cs="Verdana"/>
          <w:color w:val="44546A" w:themeColor="text2"/>
        </w:rPr>
      </w:pPr>
      <w:bookmarkStart w:id="4" w:name="_Toc10241159"/>
      <w:r w:rsidRPr="00993FB4">
        <w:rPr>
          <w:rFonts w:ascii="Verdana" w:eastAsia="Verdana" w:hAnsi="Verdana" w:cs="Verdana"/>
          <w:color w:val="44546A" w:themeColor="text2"/>
        </w:rPr>
        <w:t>2.2. System Goals and Objectives</w:t>
      </w:r>
      <w:bookmarkEnd w:id="4"/>
    </w:p>
    <w:p w14:paraId="63597863" w14:textId="11AFFBA6" w:rsidR="09EE7ADE" w:rsidRPr="00993FB4" w:rsidRDefault="09EE7ADE" w:rsidP="57C34E0F">
      <w:pPr>
        <w:rPr>
          <w:rFonts w:ascii="Verdana" w:eastAsia="Verdana" w:hAnsi="Verdana" w:cs="Verdana"/>
          <w:color w:val="44546A" w:themeColor="text2"/>
          <w:sz w:val="32"/>
          <w:szCs w:val="32"/>
        </w:rPr>
      </w:pPr>
    </w:p>
    <w:p w14:paraId="3BD12110" w14:textId="4725B66F" w:rsidR="57C34E0F" w:rsidRPr="00993FB4" w:rsidRDefault="57C34E0F" w:rsidP="57C34E0F">
      <w:pPr>
        <w:ind w:firstLine="708"/>
        <w:jc w:val="both"/>
        <w:rPr>
          <w:rFonts w:ascii="Verdana" w:eastAsia="Verdana" w:hAnsi="Verdana" w:cs="Verdana"/>
          <w:sz w:val="24"/>
          <w:szCs w:val="24"/>
        </w:rPr>
      </w:pPr>
      <w:r w:rsidRPr="00993FB4">
        <w:rPr>
          <w:rFonts w:ascii="Verdana" w:eastAsia="Verdana" w:hAnsi="Verdana" w:cs="Verdana"/>
          <w:sz w:val="24"/>
          <w:szCs w:val="24"/>
        </w:rPr>
        <w:t>Track and centralize user feedbacks, evaluate them, and creating a feedback service which uses opinon mining. Feedbacks from the users carry a very important in today’s World. Feedbacks may be scatterred accross the different application for a single product or service. Evaluating and centralizing them is the solution which this project brings.</w:t>
      </w:r>
    </w:p>
    <w:p w14:paraId="0CD48A48" w14:textId="77777777" w:rsidR="00971864" w:rsidRPr="00971864" w:rsidRDefault="00971864" w:rsidP="57C34E0F">
      <w:pPr>
        <w:ind w:firstLine="708"/>
        <w:jc w:val="both"/>
        <w:rPr>
          <w:rFonts w:ascii="Verdana" w:eastAsia="Verdana" w:hAnsi="Verdana" w:cs="Verdana"/>
          <w:sz w:val="24"/>
          <w:szCs w:val="24"/>
          <w:lang w:val="en-US"/>
        </w:rPr>
      </w:pPr>
    </w:p>
    <w:p w14:paraId="3D63E36D" w14:textId="56F0CBB7" w:rsidR="09EE7ADE" w:rsidRPr="00993FB4" w:rsidRDefault="57C34E0F" w:rsidP="57C34E0F">
      <w:pPr>
        <w:pStyle w:val="Heading2"/>
        <w:rPr>
          <w:rFonts w:ascii="Verdana" w:eastAsia="Verdana" w:hAnsi="Verdana" w:cs="Verdana"/>
          <w:color w:val="44546A" w:themeColor="text2"/>
        </w:rPr>
      </w:pPr>
      <w:bookmarkStart w:id="5" w:name="_Toc10241160"/>
      <w:r w:rsidRPr="00993FB4">
        <w:rPr>
          <w:rFonts w:ascii="Verdana" w:eastAsia="Verdana" w:hAnsi="Verdana" w:cs="Verdana"/>
          <w:color w:val="44546A" w:themeColor="text2"/>
        </w:rPr>
        <w:t>2.3. Proposed System</w:t>
      </w:r>
      <w:bookmarkEnd w:id="5"/>
    </w:p>
    <w:p w14:paraId="4054B9DE" w14:textId="61C1A5AC" w:rsidR="09EE7ADE" w:rsidRDefault="09EE7ADE" w:rsidP="57C34E0F">
      <w:pPr>
        <w:rPr>
          <w:rFonts w:ascii="Verdana" w:eastAsia="Verdana" w:hAnsi="Verdana" w:cs="Verdana"/>
          <w:sz w:val="32"/>
          <w:szCs w:val="32"/>
        </w:rPr>
      </w:pPr>
    </w:p>
    <w:p w14:paraId="237D37DD" w14:textId="29958950" w:rsidR="57C34E0F" w:rsidRDefault="57C34E0F" w:rsidP="00CA21DB">
      <w:pPr>
        <w:ind w:firstLine="708"/>
        <w:jc w:val="both"/>
        <w:rPr>
          <w:rFonts w:ascii="Verdana" w:eastAsia="Verdana" w:hAnsi="Verdana" w:cs="Verdana"/>
          <w:sz w:val="24"/>
          <w:szCs w:val="24"/>
        </w:rPr>
      </w:pPr>
      <w:r w:rsidRPr="57C34E0F">
        <w:rPr>
          <w:rFonts w:ascii="Verdana" w:eastAsia="Verdana" w:hAnsi="Verdana" w:cs="Verdana"/>
          <w:sz w:val="24"/>
          <w:szCs w:val="24"/>
        </w:rPr>
        <w:t>In this system, users will see for the product of their interest a more accurate evaluation. System will centralize feedbacks from the different sources, and give points by using opinion mining.</w:t>
      </w:r>
    </w:p>
    <w:p w14:paraId="335E27B5" w14:textId="0FD2F7C4" w:rsidR="57C34E0F" w:rsidRDefault="57C34E0F" w:rsidP="57C34E0F">
      <w:pPr>
        <w:ind w:firstLine="708"/>
        <w:rPr>
          <w:rFonts w:ascii="Verdana" w:eastAsia="Verdana" w:hAnsi="Verdana" w:cs="Verdana"/>
          <w:sz w:val="24"/>
          <w:szCs w:val="24"/>
        </w:rPr>
      </w:pPr>
    </w:p>
    <w:p w14:paraId="20FE86E2" w14:textId="004D4210" w:rsidR="09EE7ADE" w:rsidRPr="00720ED4" w:rsidRDefault="57C34E0F" w:rsidP="57C34E0F">
      <w:pPr>
        <w:pStyle w:val="Heading3"/>
        <w:rPr>
          <w:rFonts w:ascii="Verdana" w:eastAsia="Verdana" w:hAnsi="Verdana" w:cs="Verdana"/>
          <w:color w:val="44546A" w:themeColor="text2"/>
        </w:rPr>
      </w:pPr>
      <w:bookmarkStart w:id="6" w:name="_Toc10241161"/>
      <w:r w:rsidRPr="00720ED4">
        <w:rPr>
          <w:rFonts w:ascii="Verdana" w:eastAsia="Verdana" w:hAnsi="Verdana" w:cs="Verdana"/>
          <w:color w:val="44546A" w:themeColor="text2"/>
        </w:rPr>
        <w:t>2.3.1. System Scope</w:t>
      </w:r>
      <w:bookmarkEnd w:id="6"/>
    </w:p>
    <w:p w14:paraId="52EDAF0C" w14:textId="23411E82" w:rsidR="09EE7ADE" w:rsidRDefault="09EE7ADE" w:rsidP="57C34E0F">
      <w:pPr>
        <w:rPr>
          <w:rFonts w:ascii="Verdana" w:eastAsia="Verdana" w:hAnsi="Verdana" w:cs="Verdana"/>
          <w:sz w:val="32"/>
          <w:szCs w:val="32"/>
        </w:rPr>
      </w:pPr>
    </w:p>
    <w:p w14:paraId="58D5C26F" w14:textId="67725E70" w:rsidR="57C34E0F" w:rsidRDefault="57C34E0F" w:rsidP="57C34E0F">
      <w:pPr>
        <w:ind w:firstLine="708"/>
        <w:jc w:val="both"/>
        <w:rPr>
          <w:rFonts w:ascii="Verdana" w:eastAsia="Verdana" w:hAnsi="Verdana" w:cs="Verdana"/>
          <w:sz w:val="32"/>
          <w:szCs w:val="32"/>
        </w:rPr>
      </w:pPr>
      <w:r w:rsidRPr="57C34E0F">
        <w:rPr>
          <w:rFonts w:ascii="Verdana" w:eastAsia="Verdana" w:hAnsi="Verdana" w:cs="Verdana"/>
          <w:sz w:val="24"/>
          <w:szCs w:val="24"/>
        </w:rPr>
        <w:t>Scope of the initial version of the system is limited to products only. Products will have various categories. Categories and products will be entered manually. Feedbacks will be added to the system manually via selecting the related product. Later in the future versions of the system, products and their feedbacks will be collected via a data collector service.</w:t>
      </w:r>
    </w:p>
    <w:p w14:paraId="774F2CA0" w14:textId="65A48907" w:rsidR="00CA21DB" w:rsidRDefault="00CA21DB" w:rsidP="57C34E0F">
      <w:pPr>
        <w:ind w:firstLine="708"/>
        <w:jc w:val="both"/>
        <w:rPr>
          <w:rFonts w:ascii="Verdana" w:eastAsia="Verdana" w:hAnsi="Verdana" w:cs="Verdana"/>
          <w:sz w:val="24"/>
          <w:szCs w:val="24"/>
        </w:rPr>
      </w:pPr>
    </w:p>
    <w:p w14:paraId="7429BF29" w14:textId="77777777" w:rsidR="00720ED4" w:rsidRDefault="00720ED4" w:rsidP="57C34E0F">
      <w:pPr>
        <w:ind w:firstLine="708"/>
        <w:jc w:val="both"/>
        <w:rPr>
          <w:rFonts w:ascii="Verdana" w:eastAsia="Verdana" w:hAnsi="Verdana" w:cs="Verdana"/>
          <w:sz w:val="24"/>
          <w:szCs w:val="24"/>
        </w:rPr>
      </w:pPr>
    </w:p>
    <w:p w14:paraId="2443DB4E" w14:textId="0F0F5D97" w:rsidR="09EE7ADE" w:rsidRPr="00720ED4" w:rsidRDefault="57C34E0F" w:rsidP="57C34E0F">
      <w:pPr>
        <w:pStyle w:val="Heading3"/>
        <w:rPr>
          <w:rFonts w:ascii="Verdana" w:eastAsia="Verdana" w:hAnsi="Verdana" w:cs="Verdana"/>
          <w:color w:val="44546A" w:themeColor="text2"/>
        </w:rPr>
      </w:pPr>
      <w:bookmarkStart w:id="7" w:name="_Toc10241162"/>
      <w:r w:rsidRPr="00720ED4">
        <w:rPr>
          <w:rFonts w:ascii="Verdana" w:eastAsia="Verdana" w:hAnsi="Verdana" w:cs="Verdana"/>
          <w:color w:val="44546A" w:themeColor="text2"/>
        </w:rPr>
        <w:lastRenderedPageBreak/>
        <w:t>2.3.2. Business Processes Supported</w:t>
      </w:r>
      <w:bookmarkEnd w:id="7"/>
    </w:p>
    <w:p w14:paraId="4779167F" w14:textId="1A84F224" w:rsidR="09EE7ADE" w:rsidRDefault="09EE7ADE" w:rsidP="57C34E0F">
      <w:pPr>
        <w:rPr>
          <w:rFonts w:ascii="Verdana" w:eastAsia="Verdana" w:hAnsi="Verdana" w:cs="Verdana"/>
          <w:sz w:val="32"/>
          <w:szCs w:val="32"/>
        </w:rPr>
      </w:pPr>
    </w:p>
    <w:p w14:paraId="309D8B67" w14:textId="359F5014" w:rsidR="57C34E0F" w:rsidRDefault="57C34E0F" w:rsidP="57C34E0F">
      <w:pPr>
        <w:ind w:firstLine="708"/>
        <w:jc w:val="both"/>
        <w:rPr>
          <w:rFonts w:ascii="Verdana" w:eastAsia="Verdana" w:hAnsi="Verdana" w:cs="Verdana"/>
          <w:sz w:val="32"/>
          <w:szCs w:val="32"/>
        </w:rPr>
      </w:pPr>
      <w:r w:rsidRPr="57C34E0F">
        <w:rPr>
          <w:rFonts w:ascii="Verdana" w:eastAsia="Verdana" w:hAnsi="Verdana" w:cs="Verdana"/>
          <w:sz w:val="24"/>
          <w:szCs w:val="24"/>
        </w:rPr>
        <w:t>Main flow of the system will start with selecting the product of interest, and then entering the feedback into the feedbacks section. Later, administrator will approve the given feedback. Then, opinion mining service will evaluate the feedback.</w:t>
      </w:r>
    </w:p>
    <w:p w14:paraId="5C49635A" w14:textId="5336CC49" w:rsidR="57C34E0F"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Entering a new product into the system will start with selecting (or entering a new one if it does not exist) category and entering the product information.</w:t>
      </w:r>
    </w:p>
    <w:p w14:paraId="49787D74" w14:textId="16650F7D" w:rsidR="57C34E0F"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Approving a feedback will start by looking at the feedbacks list/grid, selecting one to approve, viewing it and then approving if it is appropriate.</w:t>
      </w:r>
    </w:p>
    <w:p w14:paraId="5645CABF" w14:textId="42A373B9" w:rsidR="57C34E0F" w:rsidRDefault="57C34E0F" w:rsidP="57C34E0F">
      <w:pPr>
        <w:ind w:firstLine="708"/>
        <w:rPr>
          <w:rFonts w:ascii="Verdana" w:eastAsia="Verdana" w:hAnsi="Verdana" w:cs="Verdana"/>
          <w:sz w:val="24"/>
          <w:szCs w:val="24"/>
        </w:rPr>
      </w:pPr>
    </w:p>
    <w:p w14:paraId="54E6E37C" w14:textId="16C5F995" w:rsidR="09EE7ADE" w:rsidRPr="00720ED4" w:rsidRDefault="57C34E0F" w:rsidP="57C34E0F">
      <w:pPr>
        <w:pStyle w:val="Heading3"/>
        <w:rPr>
          <w:rFonts w:ascii="Verdana" w:eastAsia="Verdana" w:hAnsi="Verdana" w:cs="Verdana"/>
          <w:color w:val="44546A" w:themeColor="text2"/>
        </w:rPr>
      </w:pPr>
      <w:bookmarkStart w:id="8" w:name="_Toc10241163"/>
      <w:r w:rsidRPr="00720ED4">
        <w:rPr>
          <w:rFonts w:ascii="Verdana" w:eastAsia="Verdana" w:hAnsi="Verdana" w:cs="Verdana"/>
          <w:color w:val="44546A" w:themeColor="text2"/>
        </w:rPr>
        <w:t>2.3.3. High-Level Functional Requirements</w:t>
      </w:r>
      <w:bookmarkEnd w:id="8"/>
    </w:p>
    <w:p w14:paraId="004F6A62" w14:textId="72860BC0" w:rsidR="09EE7ADE" w:rsidRDefault="09EE7ADE" w:rsidP="57C34E0F">
      <w:pPr>
        <w:rPr>
          <w:rFonts w:ascii="Verdana" w:eastAsia="Verdana" w:hAnsi="Verdana" w:cs="Verdana"/>
          <w:sz w:val="32"/>
          <w:szCs w:val="32"/>
        </w:rPr>
      </w:pPr>
    </w:p>
    <w:p w14:paraId="2B43E4A5" w14:textId="3EAEF088"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Anonymous users will be able to view products and their feedbacks, but they cant contribute.</w:t>
      </w:r>
    </w:p>
    <w:p w14:paraId="00EDAB6E" w14:textId="690A891B"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Anonymous users will be able to register to the system or adminis</w:t>
      </w:r>
      <w:r w:rsidR="00CA21DB" w:rsidRPr="00CA21DB">
        <w:rPr>
          <w:rFonts w:ascii="Verdana" w:eastAsia="Verdana" w:hAnsi="Verdana" w:cs="Verdana"/>
          <w:sz w:val="24"/>
          <w:szCs w:val="24"/>
        </w:rPr>
        <w:t>-</w:t>
      </w:r>
      <w:r w:rsidRPr="00CA21DB">
        <w:rPr>
          <w:rFonts w:ascii="Verdana" w:eastAsia="Verdana" w:hAnsi="Verdana" w:cs="Verdana"/>
          <w:sz w:val="24"/>
          <w:szCs w:val="24"/>
        </w:rPr>
        <w:t>trator user will create their accounts manually.</w:t>
      </w:r>
    </w:p>
    <w:p w14:paraId="7EE5D20A" w14:textId="0B944B8A"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Registered user can view a product and add a feedback.</w:t>
      </w:r>
    </w:p>
    <w:p w14:paraId="429888FE" w14:textId="795EBF0A"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 feedback can be editted or deleted until it will be approved. After approval, no changes will be allowed.</w:t>
      </w:r>
    </w:p>
    <w:p w14:paraId="6248B0DA" w14:textId="75E5A836"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 registered user can only enter single feedback for a product.</w:t>
      </w:r>
    </w:p>
    <w:p w14:paraId="09B27134" w14:textId="0C6FC4F4"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Administrator user will add products and their categories to the system.</w:t>
      </w:r>
    </w:p>
    <w:p w14:paraId="6F21D973" w14:textId="3967C2EA"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Administrator user will approve or disapprove feedbacks entered by users.</w:t>
      </w:r>
    </w:p>
    <w:p w14:paraId="23C4A732" w14:textId="56CA0B0C" w:rsidR="57C34E0F" w:rsidRPr="00CA21DB" w:rsidRDefault="57C34E0F" w:rsidP="00CA21DB">
      <w:pPr>
        <w:pStyle w:val="ListParagraph"/>
        <w:numPr>
          <w:ilvl w:val="0"/>
          <w:numId w:val="8"/>
        </w:numPr>
        <w:jc w:val="both"/>
        <w:rPr>
          <w:rFonts w:ascii="Verdana" w:eastAsia="Verdana" w:hAnsi="Verdana" w:cs="Verdana"/>
          <w:sz w:val="24"/>
          <w:szCs w:val="24"/>
        </w:rPr>
      </w:pPr>
      <w:r w:rsidRPr="00CA21DB">
        <w:rPr>
          <w:rFonts w:ascii="Verdana" w:eastAsia="Verdana" w:hAnsi="Verdana" w:cs="Verdana"/>
          <w:sz w:val="24"/>
          <w:szCs w:val="24"/>
        </w:rPr>
        <w:t>System will be open to the web but opinion mining service will be accessible internally only.</w:t>
      </w:r>
    </w:p>
    <w:p w14:paraId="67954566" w14:textId="3938746B" w:rsidR="57C34E0F" w:rsidRDefault="57C34E0F" w:rsidP="57C34E0F">
      <w:pPr>
        <w:ind w:firstLine="708"/>
        <w:rPr>
          <w:rFonts w:ascii="Verdana" w:eastAsia="Verdana" w:hAnsi="Verdana" w:cs="Verdana"/>
          <w:sz w:val="24"/>
          <w:szCs w:val="24"/>
        </w:rPr>
      </w:pPr>
    </w:p>
    <w:p w14:paraId="00BE2BED" w14:textId="00A452D5" w:rsidR="09EE7ADE" w:rsidRPr="00720ED4" w:rsidRDefault="57C34E0F" w:rsidP="57C34E0F">
      <w:pPr>
        <w:pStyle w:val="Heading3"/>
        <w:rPr>
          <w:rFonts w:ascii="Verdana" w:eastAsia="Verdana" w:hAnsi="Verdana" w:cs="Verdana"/>
          <w:color w:val="44546A" w:themeColor="text2"/>
        </w:rPr>
      </w:pPr>
      <w:bookmarkStart w:id="9" w:name="_Toc10241164"/>
      <w:r w:rsidRPr="00720ED4">
        <w:rPr>
          <w:rFonts w:ascii="Verdana" w:eastAsia="Verdana" w:hAnsi="Verdana" w:cs="Verdana"/>
          <w:color w:val="44546A" w:themeColor="text2"/>
        </w:rPr>
        <w:t>2.3.4. Summary of Changes</w:t>
      </w:r>
      <w:bookmarkEnd w:id="9"/>
    </w:p>
    <w:p w14:paraId="047CDC0D" w14:textId="6D3C6009" w:rsidR="09EE7ADE" w:rsidRDefault="09EE7ADE" w:rsidP="57C34E0F">
      <w:pPr>
        <w:rPr>
          <w:rFonts w:ascii="Verdana" w:eastAsia="Verdana" w:hAnsi="Verdana" w:cs="Verdana"/>
          <w:sz w:val="32"/>
          <w:szCs w:val="32"/>
        </w:rPr>
      </w:pPr>
    </w:p>
    <w:p w14:paraId="08225CE2" w14:textId="63F655C2" w:rsidR="57C34E0F" w:rsidRDefault="57C34E0F" w:rsidP="57C34E0F">
      <w:pPr>
        <w:ind w:firstLine="708"/>
        <w:rPr>
          <w:rFonts w:ascii="Verdana" w:eastAsia="Verdana" w:hAnsi="Verdana" w:cs="Verdana"/>
          <w:sz w:val="32"/>
          <w:szCs w:val="32"/>
        </w:rPr>
      </w:pPr>
      <w:r w:rsidRPr="57C34E0F">
        <w:rPr>
          <w:rFonts w:ascii="Verdana" w:eastAsia="Verdana" w:hAnsi="Verdana" w:cs="Verdana"/>
          <w:sz w:val="24"/>
          <w:szCs w:val="24"/>
        </w:rPr>
        <w:t>As this is initial version, no changes.</w:t>
      </w:r>
    </w:p>
    <w:p w14:paraId="2804FFDE" w14:textId="1DFE0454" w:rsidR="00CA21DB" w:rsidRDefault="00CA21DB">
      <w:pPr>
        <w:rPr>
          <w:rFonts w:ascii="Verdana" w:eastAsia="Verdana" w:hAnsi="Verdana" w:cs="Verdana"/>
          <w:sz w:val="24"/>
          <w:szCs w:val="24"/>
        </w:rPr>
      </w:pPr>
      <w:r>
        <w:rPr>
          <w:rFonts w:ascii="Verdana" w:eastAsia="Verdana" w:hAnsi="Verdana" w:cs="Verdana"/>
          <w:sz w:val="24"/>
          <w:szCs w:val="24"/>
        </w:rPr>
        <w:br w:type="page"/>
      </w:r>
    </w:p>
    <w:p w14:paraId="4C60AB33" w14:textId="5F46F27C" w:rsidR="7DFA9C0D" w:rsidRPr="00720ED4" w:rsidRDefault="57C34E0F" w:rsidP="57C34E0F">
      <w:pPr>
        <w:pStyle w:val="Heading1"/>
        <w:rPr>
          <w:color w:val="44546A" w:themeColor="text2"/>
        </w:rPr>
      </w:pPr>
      <w:bookmarkStart w:id="10" w:name="_Toc10241165"/>
      <w:r w:rsidRPr="00720ED4">
        <w:rPr>
          <w:rFonts w:ascii="Verdana" w:eastAsia="Verdana" w:hAnsi="Verdana" w:cs="Verdana"/>
          <w:color w:val="44546A" w:themeColor="text2"/>
        </w:rPr>
        <w:lastRenderedPageBreak/>
        <w:t>3. Factors Influencing Technical Design</w:t>
      </w:r>
      <w:bookmarkEnd w:id="10"/>
    </w:p>
    <w:p w14:paraId="0E91ECEC" w14:textId="7D38AB5C" w:rsidR="09EE7ADE" w:rsidRDefault="09EE7ADE" w:rsidP="57C34E0F">
      <w:pPr>
        <w:rPr>
          <w:rFonts w:ascii="Verdana" w:eastAsia="Verdana" w:hAnsi="Verdana" w:cs="Verdana"/>
          <w:sz w:val="32"/>
          <w:szCs w:val="32"/>
        </w:rPr>
      </w:pPr>
    </w:p>
    <w:p w14:paraId="282D13CC" w14:textId="3060101E" w:rsidR="57C34E0F" w:rsidRDefault="57C34E0F" w:rsidP="57C34E0F">
      <w:pPr>
        <w:ind w:firstLine="708"/>
        <w:jc w:val="both"/>
        <w:rPr>
          <w:rFonts w:ascii="Verdana" w:eastAsia="Verdana" w:hAnsi="Verdana" w:cs="Verdana"/>
          <w:sz w:val="24"/>
          <w:szCs w:val="24"/>
        </w:rPr>
      </w:pPr>
      <w:r w:rsidRPr="57C34E0F">
        <w:rPr>
          <w:rFonts w:ascii="Verdana" w:eastAsia="Verdana" w:hAnsi="Verdana" w:cs="Verdana"/>
          <w:sz w:val="24"/>
          <w:szCs w:val="24"/>
        </w:rPr>
        <w:t>This section describes the standards, assumptions, and constraints that influence the technical design of the proposed system.</w:t>
      </w:r>
    </w:p>
    <w:p w14:paraId="47442031" w14:textId="0973CE71" w:rsidR="57C34E0F" w:rsidRDefault="57C34E0F" w:rsidP="57C34E0F">
      <w:pPr>
        <w:rPr>
          <w:rFonts w:ascii="Verdana" w:eastAsia="Verdana" w:hAnsi="Verdana" w:cs="Verdana"/>
          <w:sz w:val="32"/>
          <w:szCs w:val="32"/>
        </w:rPr>
      </w:pPr>
    </w:p>
    <w:p w14:paraId="5DB1D546" w14:textId="3A1D6813" w:rsidR="09EE7ADE" w:rsidRPr="00720ED4" w:rsidRDefault="57C34E0F" w:rsidP="57C34E0F">
      <w:pPr>
        <w:pStyle w:val="Heading2"/>
        <w:rPr>
          <w:rFonts w:ascii="Verdana" w:eastAsia="Verdana" w:hAnsi="Verdana" w:cs="Verdana"/>
          <w:color w:val="44546A" w:themeColor="text2"/>
        </w:rPr>
      </w:pPr>
      <w:bookmarkStart w:id="11" w:name="_Toc10241166"/>
      <w:r w:rsidRPr="00720ED4">
        <w:rPr>
          <w:rFonts w:ascii="Verdana" w:eastAsia="Verdana" w:hAnsi="Verdana" w:cs="Verdana"/>
          <w:color w:val="44546A" w:themeColor="text2"/>
        </w:rPr>
        <w:t>3.1. Relevant Standards</w:t>
      </w:r>
      <w:bookmarkEnd w:id="11"/>
    </w:p>
    <w:p w14:paraId="5F44D635" w14:textId="59EB7B9C" w:rsidR="09EE7ADE" w:rsidRDefault="09EE7ADE" w:rsidP="09EE7ADE">
      <w:pPr>
        <w:rPr>
          <w:rFonts w:ascii="Verdana" w:eastAsia="Verdana" w:hAnsi="Verdana" w:cs="Verdana"/>
          <w:sz w:val="32"/>
          <w:szCs w:val="32"/>
        </w:rPr>
      </w:pPr>
    </w:p>
    <w:p w14:paraId="19A45236" w14:textId="051E86BC" w:rsidR="003F5B9D" w:rsidRPr="003F5B9D" w:rsidRDefault="003F5B9D" w:rsidP="00662232">
      <w:pPr>
        <w:jc w:val="both"/>
        <w:rPr>
          <w:rFonts w:ascii="Verdana" w:eastAsia="Verdana" w:hAnsi="Verdana" w:cs="Verdana"/>
          <w:sz w:val="24"/>
          <w:szCs w:val="24"/>
        </w:rPr>
      </w:pPr>
      <w:r w:rsidRPr="003F5B9D">
        <w:rPr>
          <w:rFonts w:ascii="Verdana" w:eastAsia="Verdana" w:hAnsi="Verdana" w:cs="Verdana"/>
          <w:sz w:val="24"/>
          <w:szCs w:val="24"/>
        </w:rPr>
        <w:t xml:space="preserve">Database – </w:t>
      </w:r>
      <w:r w:rsidR="00662232">
        <w:rPr>
          <w:rFonts w:ascii="Verdana" w:eastAsia="Verdana" w:hAnsi="Verdana" w:cs="Verdana"/>
          <w:sz w:val="24"/>
          <w:szCs w:val="24"/>
        </w:rPr>
        <w:t>R</w:t>
      </w:r>
      <w:r w:rsidRPr="003F5B9D">
        <w:rPr>
          <w:rFonts w:ascii="Verdana" w:eastAsia="Verdana" w:hAnsi="Verdana" w:cs="Verdana"/>
          <w:sz w:val="24"/>
          <w:szCs w:val="24"/>
        </w:rPr>
        <w:t>elational</w:t>
      </w:r>
      <w:r w:rsidR="00662232">
        <w:rPr>
          <w:rFonts w:ascii="Verdana" w:eastAsia="Verdana" w:hAnsi="Verdana" w:cs="Verdana"/>
          <w:sz w:val="24"/>
          <w:szCs w:val="24"/>
        </w:rPr>
        <w:t xml:space="preserve"> (Dapper) and/or non relational (MongoDB)</w:t>
      </w:r>
    </w:p>
    <w:p w14:paraId="4FF2976A" w14:textId="1161BDD9" w:rsidR="003F5B9D" w:rsidRPr="003F5B9D" w:rsidRDefault="003F5B9D" w:rsidP="00662232">
      <w:pPr>
        <w:jc w:val="both"/>
        <w:rPr>
          <w:rFonts w:ascii="Verdana" w:eastAsia="Verdana" w:hAnsi="Verdana" w:cs="Verdana"/>
          <w:sz w:val="24"/>
          <w:szCs w:val="24"/>
        </w:rPr>
      </w:pPr>
      <w:r w:rsidRPr="003F5B9D">
        <w:rPr>
          <w:rFonts w:ascii="Verdana" w:eastAsia="Verdana" w:hAnsi="Verdana" w:cs="Verdana"/>
          <w:sz w:val="24"/>
          <w:szCs w:val="24"/>
        </w:rPr>
        <w:t xml:space="preserve">Inputs – </w:t>
      </w:r>
      <w:r w:rsidR="00662232">
        <w:rPr>
          <w:rFonts w:ascii="Verdana" w:eastAsia="Verdana" w:hAnsi="Verdana" w:cs="Verdana"/>
          <w:sz w:val="24"/>
          <w:szCs w:val="24"/>
        </w:rPr>
        <w:t>E</w:t>
      </w:r>
      <w:r w:rsidRPr="003F5B9D">
        <w:rPr>
          <w:rFonts w:ascii="Verdana" w:eastAsia="Verdana" w:hAnsi="Verdana" w:cs="Verdana"/>
          <w:sz w:val="24"/>
          <w:szCs w:val="24"/>
        </w:rPr>
        <w:t>ntered through text field and stored in database.</w:t>
      </w:r>
    </w:p>
    <w:p w14:paraId="28A7A762" w14:textId="79E56258" w:rsidR="003F5B9D" w:rsidRPr="003F5B9D" w:rsidRDefault="003F5B9D" w:rsidP="00662232">
      <w:pPr>
        <w:jc w:val="both"/>
        <w:rPr>
          <w:rFonts w:ascii="Verdana" w:eastAsia="Verdana" w:hAnsi="Verdana" w:cs="Verdana"/>
          <w:sz w:val="24"/>
          <w:szCs w:val="24"/>
        </w:rPr>
      </w:pPr>
      <w:r w:rsidRPr="003F5B9D">
        <w:rPr>
          <w:rFonts w:ascii="Verdana" w:eastAsia="Verdana" w:hAnsi="Verdana" w:cs="Verdana"/>
          <w:sz w:val="24"/>
          <w:szCs w:val="24"/>
        </w:rPr>
        <w:t xml:space="preserve">Security – </w:t>
      </w:r>
      <w:r w:rsidR="00662232">
        <w:rPr>
          <w:rFonts w:ascii="Verdana" w:eastAsia="Verdana" w:hAnsi="Verdana" w:cs="Verdana"/>
          <w:sz w:val="24"/>
          <w:szCs w:val="24"/>
        </w:rPr>
        <w:t>U</w:t>
      </w:r>
      <w:r w:rsidRPr="003F5B9D">
        <w:rPr>
          <w:rFonts w:ascii="Verdana" w:eastAsia="Verdana" w:hAnsi="Verdana" w:cs="Verdana"/>
          <w:sz w:val="24"/>
          <w:szCs w:val="24"/>
        </w:rPr>
        <w:t>sername and password are required for access to the system.</w:t>
      </w:r>
      <w:r w:rsidR="00662232">
        <w:rPr>
          <w:rFonts w:ascii="Verdana" w:eastAsia="Verdana" w:hAnsi="Verdana" w:cs="Verdana"/>
          <w:sz w:val="24"/>
          <w:szCs w:val="24"/>
        </w:rPr>
        <w:t xml:space="preserve"> Bearer token will be used for secured API calls.</w:t>
      </w:r>
    </w:p>
    <w:p w14:paraId="39F1FFC4" w14:textId="04A4ABA9" w:rsidR="003F5B9D" w:rsidRPr="003F5B9D" w:rsidRDefault="003F5B9D" w:rsidP="00662232">
      <w:pPr>
        <w:jc w:val="both"/>
        <w:rPr>
          <w:rFonts w:ascii="Verdana" w:eastAsia="Verdana" w:hAnsi="Verdana" w:cs="Verdana"/>
          <w:sz w:val="24"/>
          <w:szCs w:val="24"/>
        </w:rPr>
      </w:pPr>
      <w:r w:rsidRPr="003F5B9D">
        <w:rPr>
          <w:rFonts w:ascii="Verdana" w:eastAsia="Verdana" w:hAnsi="Verdana" w:cs="Verdana"/>
          <w:sz w:val="24"/>
          <w:szCs w:val="24"/>
        </w:rPr>
        <w:t xml:space="preserve">Quality – </w:t>
      </w:r>
      <w:r w:rsidR="00662232">
        <w:rPr>
          <w:rFonts w:ascii="Verdana" w:eastAsia="Verdana" w:hAnsi="Verdana" w:cs="Verdana"/>
          <w:sz w:val="24"/>
          <w:szCs w:val="24"/>
        </w:rPr>
        <w:t>B</w:t>
      </w:r>
      <w:r w:rsidRPr="003F5B9D">
        <w:rPr>
          <w:rFonts w:ascii="Verdana" w:eastAsia="Verdana" w:hAnsi="Verdana" w:cs="Verdana"/>
          <w:sz w:val="24"/>
          <w:szCs w:val="24"/>
        </w:rPr>
        <w:t>y keeping the interface simple and direct, quality should be kept at maximum.</w:t>
      </w:r>
    </w:p>
    <w:p w14:paraId="2E41843D" w14:textId="77777777" w:rsidR="003F5B9D" w:rsidRDefault="003F5B9D" w:rsidP="09EE7ADE">
      <w:pPr>
        <w:rPr>
          <w:rFonts w:ascii="Verdana" w:eastAsia="Verdana" w:hAnsi="Verdana" w:cs="Verdana"/>
          <w:sz w:val="32"/>
          <w:szCs w:val="32"/>
        </w:rPr>
      </w:pPr>
    </w:p>
    <w:p w14:paraId="1D6D0902" w14:textId="35F06F96" w:rsidR="09EE7ADE" w:rsidRPr="00720ED4" w:rsidRDefault="57C34E0F" w:rsidP="57C34E0F">
      <w:pPr>
        <w:pStyle w:val="Heading2"/>
        <w:rPr>
          <w:rFonts w:ascii="Verdana" w:eastAsia="Verdana" w:hAnsi="Verdana" w:cs="Verdana"/>
          <w:color w:val="44546A" w:themeColor="text2"/>
        </w:rPr>
      </w:pPr>
      <w:bookmarkStart w:id="12" w:name="_Toc10241167"/>
      <w:r w:rsidRPr="00720ED4">
        <w:rPr>
          <w:rFonts w:ascii="Verdana" w:eastAsia="Verdana" w:hAnsi="Verdana" w:cs="Verdana"/>
          <w:color w:val="44546A" w:themeColor="text2"/>
        </w:rPr>
        <w:t>3.2. Assumptions and Dependencies</w:t>
      </w:r>
      <w:bookmarkEnd w:id="12"/>
    </w:p>
    <w:p w14:paraId="0C274E31" w14:textId="3D2CCB95" w:rsidR="09EE7ADE" w:rsidRDefault="09EE7ADE" w:rsidP="09EE7ADE">
      <w:pPr>
        <w:rPr>
          <w:rFonts w:ascii="Verdana" w:eastAsia="Verdana" w:hAnsi="Verdana" w:cs="Verdana"/>
          <w:sz w:val="24"/>
          <w:szCs w:val="24"/>
        </w:rPr>
      </w:pPr>
    </w:p>
    <w:p w14:paraId="7A8AFAAD" w14:textId="4AF11258" w:rsidR="00662232" w:rsidRDefault="00662232" w:rsidP="00774854">
      <w:pPr>
        <w:ind w:firstLine="708"/>
        <w:jc w:val="both"/>
        <w:rPr>
          <w:rFonts w:ascii="Verdana" w:eastAsia="Verdana" w:hAnsi="Verdana" w:cs="Verdana"/>
          <w:sz w:val="24"/>
          <w:szCs w:val="24"/>
        </w:rPr>
      </w:pPr>
      <w:r>
        <w:rPr>
          <w:rFonts w:ascii="Verdana" w:eastAsia="Verdana" w:hAnsi="Verdana" w:cs="Verdana"/>
          <w:sz w:val="24"/>
          <w:szCs w:val="24"/>
        </w:rPr>
        <w:t>Main assumption of the system is that system will accept unique products and their categories. Anything found in the web sites or product catalogs are subject to input of this system.</w:t>
      </w:r>
    </w:p>
    <w:p w14:paraId="1D59850D" w14:textId="561AABE4" w:rsidR="00662232" w:rsidRDefault="00662232" w:rsidP="00774854">
      <w:pPr>
        <w:ind w:firstLine="708"/>
        <w:jc w:val="both"/>
        <w:rPr>
          <w:rFonts w:ascii="Verdana" w:eastAsia="Verdana" w:hAnsi="Verdana" w:cs="Verdana"/>
          <w:sz w:val="24"/>
          <w:szCs w:val="24"/>
        </w:rPr>
      </w:pPr>
      <w:r>
        <w:rPr>
          <w:rFonts w:ascii="Verdana" w:eastAsia="Verdana" w:hAnsi="Verdana" w:cs="Verdana"/>
          <w:sz w:val="24"/>
          <w:szCs w:val="24"/>
        </w:rPr>
        <w:t>System is highly dependent on real user comments. Therefore, another mechanism to collect user comments from other sites is necessary.</w:t>
      </w:r>
    </w:p>
    <w:p w14:paraId="1757EB96" w14:textId="77777777" w:rsidR="00662232" w:rsidRPr="00662232" w:rsidRDefault="00662232" w:rsidP="09EE7ADE">
      <w:pPr>
        <w:rPr>
          <w:rFonts w:ascii="Verdana" w:eastAsia="Verdana" w:hAnsi="Verdana" w:cs="Verdana"/>
          <w:sz w:val="24"/>
          <w:szCs w:val="24"/>
        </w:rPr>
      </w:pPr>
    </w:p>
    <w:p w14:paraId="558390CF" w14:textId="576D371E" w:rsidR="09EE7ADE" w:rsidRPr="00720ED4" w:rsidRDefault="57C34E0F" w:rsidP="57C34E0F">
      <w:pPr>
        <w:pStyle w:val="Heading2"/>
        <w:rPr>
          <w:rFonts w:ascii="Verdana" w:eastAsia="Verdana" w:hAnsi="Verdana" w:cs="Verdana"/>
          <w:color w:val="44546A" w:themeColor="text2"/>
        </w:rPr>
      </w:pPr>
      <w:bookmarkStart w:id="13" w:name="_Toc10241169"/>
      <w:r w:rsidRPr="00720ED4">
        <w:rPr>
          <w:rFonts w:ascii="Verdana" w:eastAsia="Verdana" w:hAnsi="Verdana" w:cs="Verdana"/>
          <w:color w:val="44546A" w:themeColor="text2"/>
        </w:rPr>
        <w:t>3.</w:t>
      </w:r>
      <w:r w:rsidR="00720ED4" w:rsidRPr="00720ED4">
        <w:rPr>
          <w:rFonts w:ascii="Verdana" w:eastAsia="Verdana" w:hAnsi="Verdana" w:cs="Verdana"/>
          <w:color w:val="44546A" w:themeColor="text2"/>
        </w:rPr>
        <w:t>3</w:t>
      </w:r>
      <w:r w:rsidRPr="00720ED4">
        <w:rPr>
          <w:rFonts w:ascii="Verdana" w:eastAsia="Verdana" w:hAnsi="Verdana" w:cs="Verdana"/>
          <w:color w:val="44546A" w:themeColor="text2"/>
        </w:rPr>
        <w:t>. Design Goals</w:t>
      </w:r>
      <w:bookmarkEnd w:id="13"/>
    </w:p>
    <w:p w14:paraId="15A998AF" w14:textId="7BC3781A" w:rsidR="09EE7ADE" w:rsidRDefault="09EE7ADE" w:rsidP="09EE7ADE">
      <w:pPr>
        <w:rPr>
          <w:rFonts w:ascii="Verdana" w:eastAsia="Verdana" w:hAnsi="Verdana" w:cs="Verdana"/>
          <w:sz w:val="24"/>
          <w:szCs w:val="24"/>
        </w:rPr>
      </w:pPr>
    </w:p>
    <w:p w14:paraId="14E3849E" w14:textId="035A72AD" w:rsidR="002412C4" w:rsidRDefault="002412C4" w:rsidP="00774854">
      <w:pPr>
        <w:ind w:firstLine="708"/>
        <w:jc w:val="both"/>
        <w:rPr>
          <w:rFonts w:ascii="Verdana" w:eastAsia="Verdana" w:hAnsi="Verdana" w:cs="Verdana"/>
          <w:sz w:val="24"/>
          <w:szCs w:val="24"/>
        </w:rPr>
      </w:pPr>
      <w:r>
        <w:rPr>
          <w:rFonts w:ascii="Verdana" w:eastAsia="Verdana" w:hAnsi="Verdana" w:cs="Verdana"/>
          <w:sz w:val="24"/>
          <w:szCs w:val="24"/>
        </w:rPr>
        <w:t xml:space="preserve">User Interface will be very simple and user friendly. UI will be developed by mobile first approach. UI and backend will be fully decoupled (NextJS). </w:t>
      </w:r>
    </w:p>
    <w:p w14:paraId="1618776F" w14:textId="76020B2B" w:rsidR="002412C4" w:rsidRDefault="002412C4" w:rsidP="00774854">
      <w:pPr>
        <w:ind w:firstLine="708"/>
        <w:jc w:val="both"/>
        <w:rPr>
          <w:rFonts w:ascii="Verdana" w:eastAsia="Verdana" w:hAnsi="Verdana" w:cs="Verdana"/>
          <w:sz w:val="24"/>
          <w:szCs w:val="24"/>
        </w:rPr>
      </w:pPr>
      <w:r>
        <w:rPr>
          <w:rFonts w:ascii="Verdana" w:eastAsia="Verdana" w:hAnsi="Verdana" w:cs="Verdana"/>
          <w:sz w:val="24"/>
          <w:szCs w:val="24"/>
        </w:rPr>
        <w:t>System must be scalable.</w:t>
      </w:r>
    </w:p>
    <w:p w14:paraId="35CFAA48" w14:textId="38725E17" w:rsidR="002412C4" w:rsidRDefault="002412C4" w:rsidP="00774854">
      <w:pPr>
        <w:ind w:firstLine="708"/>
        <w:jc w:val="both"/>
        <w:rPr>
          <w:rFonts w:ascii="Verdana" w:eastAsia="Verdana" w:hAnsi="Verdana" w:cs="Verdana"/>
          <w:sz w:val="24"/>
          <w:szCs w:val="24"/>
        </w:rPr>
      </w:pPr>
      <w:r>
        <w:rPr>
          <w:rFonts w:ascii="Verdana" w:eastAsia="Verdana" w:hAnsi="Verdana" w:cs="Verdana"/>
          <w:sz w:val="24"/>
          <w:szCs w:val="24"/>
        </w:rPr>
        <w:t>System will be hosted in a cloud solution (AWS).</w:t>
      </w:r>
    </w:p>
    <w:p w14:paraId="16906D54" w14:textId="4868F472" w:rsidR="00720ED4" w:rsidRDefault="00720ED4">
      <w:pPr>
        <w:rPr>
          <w:rFonts w:ascii="Verdana" w:eastAsia="Verdana" w:hAnsi="Verdana" w:cs="Verdana"/>
          <w:sz w:val="24"/>
          <w:szCs w:val="24"/>
        </w:rPr>
      </w:pPr>
      <w:r>
        <w:rPr>
          <w:rFonts w:ascii="Verdana" w:eastAsia="Verdana" w:hAnsi="Verdana" w:cs="Verdana"/>
          <w:sz w:val="24"/>
          <w:szCs w:val="24"/>
        </w:rPr>
        <w:br w:type="page"/>
      </w:r>
    </w:p>
    <w:p w14:paraId="727F7BB4" w14:textId="3B82DC08" w:rsidR="09EE7ADE" w:rsidRPr="00720ED4" w:rsidRDefault="57C34E0F" w:rsidP="57C34E0F">
      <w:pPr>
        <w:pStyle w:val="Heading1"/>
        <w:rPr>
          <w:color w:val="44546A" w:themeColor="text2"/>
        </w:rPr>
      </w:pPr>
      <w:bookmarkStart w:id="14" w:name="_Toc10241170"/>
      <w:r w:rsidRPr="00720ED4">
        <w:rPr>
          <w:rFonts w:ascii="Verdana" w:eastAsia="Verdana" w:hAnsi="Verdana" w:cs="Verdana"/>
          <w:color w:val="44546A" w:themeColor="text2"/>
        </w:rPr>
        <w:lastRenderedPageBreak/>
        <w:t>4. Proposed System</w:t>
      </w:r>
      <w:bookmarkEnd w:id="14"/>
    </w:p>
    <w:p w14:paraId="63FE3D0B" w14:textId="530C1181" w:rsidR="09EE7ADE" w:rsidRDefault="09EE7ADE" w:rsidP="00774854">
      <w:pPr>
        <w:jc w:val="both"/>
        <w:rPr>
          <w:rFonts w:ascii="Verdana" w:eastAsia="Verdana" w:hAnsi="Verdana" w:cs="Verdana"/>
          <w:sz w:val="24"/>
          <w:szCs w:val="24"/>
        </w:rPr>
      </w:pPr>
    </w:p>
    <w:p w14:paraId="11086D04" w14:textId="66CE83D5" w:rsidR="002412C4" w:rsidRDefault="002412C4" w:rsidP="00774854">
      <w:pPr>
        <w:ind w:firstLine="708"/>
        <w:jc w:val="both"/>
        <w:rPr>
          <w:rFonts w:ascii="Verdana" w:eastAsia="Verdana" w:hAnsi="Verdana" w:cs="Verdana"/>
          <w:sz w:val="24"/>
          <w:szCs w:val="24"/>
        </w:rPr>
      </w:pPr>
      <w:r w:rsidRPr="002412C4">
        <w:rPr>
          <w:rFonts w:ascii="Verdana" w:eastAsia="Verdana" w:hAnsi="Verdana" w:cs="Verdana"/>
          <w:sz w:val="24"/>
          <w:szCs w:val="24"/>
        </w:rPr>
        <w:t>This section describes the operational requirements and technical design of the proposed system.</w:t>
      </w:r>
    </w:p>
    <w:p w14:paraId="1BA4606B" w14:textId="77777777" w:rsidR="002412C4" w:rsidRPr="002412C4" w:rsidRDefault="002412C4" w:rsidP="09EE7ADE">
      <w:pPr>
        <w:rPr>
          <w:rFonts w:ascii="Verdana" w:eastAsia="Verdana" w:hAnsi="Verdana" w:cs="Verdana"/>
          <w:sz w:val="24"/>
          <w:szCs w:val="24"/>
        </w:rPr>
      </w:pPr>
    </w:p>
    <w:p w14:paraId="7FA9124F" w14:textId="179F5929" w:rsidR="09EE7ADE" w:rsidRPr="00720ED4" w:rsidRDefault="57C34E0F" w:rsidP="57C34E0F">
      <w:pPr>
        <w:pStyle w:val="Heading2"/>
        <w:rPr>
          <w:rFonts w:ascii="Verdana" w:eastAsia="Verdana" w:hAnsi="Verdana" w:cs="Verdana"/>
          <w:color w:val="44546A" w:themeColor="text2"/>
        </w:rPr>
      </w:pPr>
      <w:bookmarkStart w:id="15" w:name="_Toc10241171"/>
      <w:r w:rsidRPr="00720ED4">
        <w:rPr>
          <w:rFonts w:ascii="Verdana" w:eastAsia="Verdana" w:hAnsi="Verdana" w:cs="Verdana"/>
          <w:color w:val="44546A" w:themeColor="text2"/>
        </w:rPr>
        <w:t>4.1. High-Level Operational Requirements and Characteristics</w:t>
      </w:r>
      <w:bookmarkEnd w:id="15"/>
    </w:p>
    <w:p w14:paraId="6A0A4B40" w14:textId="488910E3" w:rsidR="09EE7ADE" w:rsidRDefault="09EE7ADE" w:rsidP="09EE7ADE">
      <w:pPr>
        <w:rPr>
          <w:rFonts w:ascii="Verdana" w:eastAsia="Verdana" w:hAnsi="Verdana" w:cs="Verdana"/>
          <w:sz w:val="24"/>
          <w:szCs w:val="24"/>
        </w:rPr>
      </w:pPr>
    </w:p>
    <w:p w14:paraId="4D59AB9B" w14:textId="3DDBB6C3" w:rsidR="00FE4B4D" w:rsidRDefault="00FE4B4D" w:rsidP="00774854">
      <w:pPr>
        <w:ind w:firstLine="708"/>
        <w:jc w:val="both"/>
        <w:rPr>
          <w:rFonts w:ascii="Verdana" w:eastAsia="Verdana" w:hAnsi="Verdana" w:cs="Verdana"/>
          <w:sz w:val="24"/>
          <w:szCs w:val="24"/>
        </w:rPr>
      </w:pPr>
      <w:r>
        <w:rPr>
          <w:rFonts w:ascii="Verdana" w:eastAsia="Verdana" w:hAnsi="Verdana" w:cs="Verdana"/>
          <w:sz w:val="24"/>
          <w:szCs w:val="24"/>
        </w:rPr>
        <w:t>System is designed to handle over a million of users and thousand requests per minute.</w:t>
      </w:r>
    </w:p>
    <w:p w14:paraId="2DCEB518" w14:textId="77777777" w:rsidR="00FE4B4D" w:rsidRPr="00FE4B4D" w:rsidRDefault="00FE4B4D" w:rsidP="09EE7ADE">
      <w:pPr>
        <w:rPr>
          <w:rFonts w:ascii="Verdana" w:eastAsia="Verdana" w:hAnsi="Verdana" w:cs="Verdana"/>
          <w:sz w:val="24"/>
          <w:szCs w:val="24"/>
        </w:rPr>
      </w:pPr>
    </w:p>
    <w:p w14:paraId="7E0C9266" w14:textId="5FDBE43B" w:rsidR="09EE7ADE" w:rsidRPr="00720ED4" w:rsidRDefault="57C34E0F" w:rsidP="57C34E0F">
      <w:pPr>
        <w:pStyle w:val="Heading3"/>
        <w:rPr>
          <w:rFonts w:ascii="Verdana" w:eastAsia="Verdana" w:hAnsi="Verdana" w:cs="Verdana"/>
          <w:color w:val="44546A" w:themeColor="text2"/>
        </w:rPr>
      </w:pPr>
      <w:bookmarkStart w:id="16" w:name="_Toc10241172"/>
      <w:r w:rsidRPr="00720ED4">
        <w:rPr>
          <w:rFonts w:ascii="Verdana" w:eastAsia="Verdana" w:hAnsi="Verdana" w:cs="Verdana"/>
          <w:color w:val="44546A" w:themeColor="text2"/>
        </w:rPr>
        <w:t>4.1.1. User Community Description</w:t>
      </w:r>
      <w:bookmarkEnd w:id="16"/>
    </w:p>
    <w:p w14:paraId="0EBC44F3" w14:textId="2348540D" w:rsidR="09EE7ADE" w:rsidRDefault="09EE7ADE" w:rsidP="09EE7ADE">
      <w:pPr>
        <w:rPr>
          <w:rFonts w:ascii="Verdana" w:eastAsia="Verdana" w:hAnsi="Verdana" w:cs="Verdana"/>
          <w:sz w:val="24"/>
          <w:szCs w:val="24"/>
        </w:rPr>
      </w:pPr>
    </w:p>
    <w:tbl>
      <w:tblPr>
        <w:tblStyle w:val="TableGrid"/>
        <w:tblW w:w="0" w:type="auto"/>
        <w:tblLook w:val="04A0" w:firstRow="1" w:lastRow="0" w:firstColumn="1" w:lastColumn="0" w:noHBand="0" w:noVBand="1"/>
        <w:tblCaption w:val="User Community Description"/>
        <w:tblDescription w:val="This table includes a header row with the following columns, from left to right:&#10;&#10;* User Group&#10;* Description/Expected Use of System&#10;* Type (Federal Employee, Contractor)&#10;* Geographic Location&#10;* Network Profile (LAN, WAN, External)&#10;* Total Users&#10;* Concurrent Users&#10;&#10;Three rows with instructional text reside below the header row."/>
      </w:tblPr>
      <w:tblGrid>
        <w:gridCol w:w="1685"/>
        <w:gridCol w:w="4083"/>
        <w:gridCol w:w="1292"/>
        <w:gridCol w:w="1956"/>
      </w:tblGrid>
      <w:tr w:rsidR="002412C4" w:rsidRPr="000100D2" w14:paraId="163A07D8" w14:textId="77777777" w:rsidTr="002412C4">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521A79C6" w14:textId="77777777" w:rsidR="002412C4" w:rsidRPr="000100D2" w:rsidRDefault="002412C4">
            <w:pPr>
              <w:pStyle w:val="TableText10HeaderCenter"/>
              <w:rPr>
                <w:rFonts w:ascii="Verdana" w:hAnsi="Verdana"/>
                <w:sz w:val="20"/>
                <w:szCs w:val="20"/>
              </w:rPr>
            </w:pPr>
            <w:r w:rsidRPr="000100D2">
              <w:rPr>
                <w:rFonts w:ascii="Verdana" w:hAnsi="Verdana"/>
                <w:sz w:val="20"/>
                <w:szCs w:val="20"/>
              </w:rPr>
              <w:t>User Group</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5CBE767F" w14:textId="77777777" w:rsidR="002412C4" w:rsidRPr="000100D2" w:rsidRDefault="002412C4">
            <w:pPr>
              <w:pStyle w:val="TableText10HeaderCenter"/>
              <w:rPr>
                <w:rFonts w:ascii="Verdana" w:hAnsi="Verdana"/>
                <w:sz w:val="20"/>
                <w:szCs w:val="20"/>
              </w:rPr>
            </w:pPr>
            <w:r w:rsidRPr="000100D2">
              <w:rPr>
                <w:rFonts w:ascii="Verdana" w:hAnsi="Verdana"/>
                <w:sz w:val="20"/>
                <w:szCs w:val="20"/>
              </w:rPr>
              <w:t>Description/Expected Use of System</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5AE74CAE" w14:textId="77777777" w:rsidR="002412C4" w:rsidRPr="000100D2" w:rsidRDefault="002412C4">
            <w:pPr>
              <w:pStyle w:val="TableText10HeaderCenter"/>
              <w:rPr>
                <w:rFonts w:ascii="Verdana" w:hAnsi="Verdana"/>
                <w:sz w:val="20"/>
                <w:szCs w:val="20"/>
              </w:rPr>
            </w:pPr>
            <w:r w:rsidRPr="000100D2">
              <w:rPr>
                <w:rFonts w:ascii="Verdana" w:hAnsi="Verdana"/>
                <w:sz w:val="20"/>
                <w:szCs w:val="20"/>
              </w:rPr>
              <w:t>Total Users</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767589F2" w14:textId="77777777" w:rsidR="002412C4" w:rsidRPr="000100D2" w:rsidRDefault="002412C4">
            <w:pPr>
              <w:pStyle w:val="TableText10HeaderCenter"/>
              <w:rPr>
                <w:rFonts w:ascii="Verdana" w:hAnsi="Verdana"/>
                <w:sz w:val="20"/>
                <w:szCs w:val="20"/>
              </w:rPr>
            </w:pPr>
            <w:r w:rsidRPr="000100D2">
              <w:rPr>
                <w:rFonts w:ascii="Verdana" w:hAnsi="Verdana"/>
                <w:sz w:val="20"/>
                <w:szCs w:val="20"/>
              </w:rPr>
              <w:t>Concurrent Users</w:t>
            </w:r>
          </w:p>
        </w:tc>
      </w:tr>
      <w:tr w:rsidR="002412C4" w:rsidRPr="000100D2" w14:paraId="259DE794" w14:textId="77777777" w:rsidTr="002412C4">
        <w:trPr>
          <w:cantSplit/>
        </w:trPr>
        <w:tc>
          <w:tcPr>
            <w:tcW w:w="0" w:type="auto"/>
            <w:tcBorders>
              <w:top w:val="single" w:sz="4" w:space="0" w:color="auto"/>
              <w:left w:val="single" w:sz="4" w:space="0" w:color="auto"/>
              <w:bottom w:val="single" w:sz="4" w:space="0" w:color="auto"/>
              <w:right w:val="single" w:sz="4" w:space="0" w:color="auto"/>
            </w:tcBorders>
            <w:hideMark/>
          </w:tcPr>
          <w:p w14:paraId="4B4BB7EB" w14:textId="6FF3797A" w:rsidR="002412C4" w:rsidRPr="000100D2" w:rsidRDefault="002412C4">
            <w:pPr>
              <w:pStyle w:val="InstructionalTextTableText10"/>
              <w:rPr>
                <w:rFonts w:ascii="Verdana" w:hAnsi="Verdana"/>
                <w:sz w:val="20"/>
                <w:szCs w:val="20"/>
              </w:rPr>
            </w:pPr>
            <w:r w:rsidRPr="000100D2">
              <w:rPr>
                <w:rFonts w:ascii="Verdana" w:hAnsi="Verdana"/>
                <w:sz w:val="20"/>
                <w:szCs w:val="20"/>
              </w:rPr>
              <w:t>Admin</w:t>
            </w:r>
          </w:p>
        </w:tc>
        <w:tc>
          <w:tcPr>
            <w:tcW w:w="0" w:type="auto"/>
            <w:tcBorders>
              <w:top w:val="single" w:sz="4" w:space="0" w:color="auto"/>
              <w:left w:val="single" w:sz="4" w:space="0" w:color="auto"/>
              <w:bottom w:val="single" w:sz="4" w:space="0" w:color="auto"/>
              <w:right w:val="single" w:sz="4" w:space="0" w:color="auto"/>
            </w:tcBorders>
            <w:hideMark/>
          </w:tcPr>
          <w:p w14:paraId="63CAB9A6" w14:textId="77777777" w:rsidR="002412C4" w:rsidRPr="000100D2" w:rsidRDefault="002412C4">
            <w:pPr>
              <w:pStyle w:val="InstructionalTextTableText10"/>
              <w:rPr>
                <w:rFonts w:ascii="Verdana" w:hAnsi="Verdana"/>
                <w:sz w:val="20"/>
                <w:szCs w:val="20"/>
              </w:rPr>
            </w:pPr>
            <w:r w:rsidRPr="000100D2">
              <w:rPr>
                <w:rFonts w:ascii="Verdana" w:hAnsi="Verdana"/>
                <w:sz w:val="20"/>
                <w:szCs w:val="20"/>
              </w:rPr>
              <w:t>Content editor</w:t>
            </w:r>
          </w:p>
          <w:p w14:paraId="6AC1973E" w14:textId="77777777" w:rsidR="002412C4" w:rsidRPr="000100D2" w:rsidRDefault="002412C4">
            <w:pPr>
              <w:pStyle w:val="InstructionalTextTableText10"/>
              <w:rPr>
                <w:rFonts w:ascii="Verdana" w:hAnsi="Verdana"/>
                <w:sz w:val="20"/>
                <w:szCs w:val="20"/>
              </w:rPr>
            </w:pPr>
            <w:r w:rsidRPr="000100D2">
              <w:rPr>
                <w:rFonts w:ascii="Verdana" w:hAnsi="Verdana"/>
                <w:sz w:val="20"/>
                <w:szCs w:val="20"/>
              </w:rPr>
              <w:t>Feedback Approvement</w:t>
            </w:r>
          </w:p>
          <w:p w14:paraId="32DB9308" w14:textId="26C54703" w:rsidR="002412C4" w:rsidRPr="000100D2" w:rsidRDefault="002412C4">
            <w:pPr>
              <w:pStyle w:val="InstructionalTextTableText10"/>
              <w:rPr>
                <w:rFonts w:ascii="Verdana" w:hAnsi="Verdana"/>
                <w:sz w:val="20"/>
                <w:szCs w:val="20"/>
              </w:rPr>
            </w:pPr>
            <w:r w:rsidRPr="000100D2">
              <w:rPr>
                <w:rFonts w:ascii="Verdana" w:hAnsi="Verdana"/>
                <w:sz w:val="20"/>
                <w:szCs w:val="20"/>
              </w:rPr>
              <w:t>User Management</w:t>
            </w:r>
          </w:p>
        </w:tc>
        <w:tc>
          <w:tcPr>
            <w:tcW w:w="0" w:type="auto"/>
            <w:tcBorders>
              <w:top w:val="single" w:sz="4" w:space="0" w:color="auto"/>
              <w:left w:val="single" w:sz="4" w:space="0" w:color="auto"/>
              <w:bottom w:val="single" w:sz="4" w:space="0" w:color="auto"/>
              <w:right w:val="single" w:sz="4" w:space="0" w:color="auto"/>
            </w:tcBorders>
            <w:hideMark/>
          </w:tcPr>
          <w:p w14:paraId="07E80F5E" w14:textId="74DF76AF" w:rsidR="002412C4" w:rsidRPr="000100D2" w:rsidRDefault="002412C4">
            <w:pPr>
              <w:pStyle w:val="InstructionalTextTableText10"/>
              <w:rPr>
                <w:rFonts w:ascii="Verdana" w:hAnsi="Verdana"/>
                <w:sz w:val="20"/>
                <w:szCs w:val="20"/>
              </w:rPr>
            </w:pPr>
            <w:r w:rsidRPr="000100D2">
              <w:rPr>
                <w:rFonts w:ascii="Verdana" w:hAnsi="Verdana"/>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6CA2337B" w14:textId="139CF198" w:rsidR="002412C4" w:rsidRPr="000100D2" w:rsidRDefault="002412C4">
            <w:pPr>
              <w:pStyle w:val="InstructionalTextTableText10"/>
              <w:rPr>
                <w:rFonts w:ascii="Verdana" w:hAnsi="Verdana"/>
                <w:sz w:val="20"/>
                <w:szCs w:val="20"/>
              </w:rPr>
            </w:pPr>
            <w:r w:rsidRPr="000100D2">
              <w:rPr>
                <w:rFonts w:ascii="Verdana" w:hAnsi="Verdana"/>
                <w:sz w:val="20"/>
                <w:szCs w:val="20"/>
              </w:rPr>
              <w:t>1</w:t>
            </w:r>
          </w:p>
        </w:tc>
      </w:tr>
      <w:tr w:rsidR="002412C4" w:rsidRPr="000100D2" w14:paraId="297B3C9E" w14:textId="77777777" w:rsidTr="002412C4">
        <w:trPr>
          <w:cantSplit/>
        </w:trPr>
        <w:tc>
          <w:tcPr>
            <w:tcW w:w="0" w:type="auto"/>
            <w:tcBorders>
              <w:top w:val="single" w:sz="4" w:space="0" w:color="auto"/>
              <w:left w:val="single" w:sz="4" w:space="0" w:color="auto"/>
              <w:bottom w:val="single" w:sz="4" w:space="0" w:color="auto"/>
              <w:right w:val="single" w:sz="4" w:space="0" w:color="auto"/>
            </w:tcBorders>
            <w:hideMark/>
          </w:tcPr>
          <w:p w14:paraId="35C9CFD7" w14:textId="52A27E90" w:rsidR="002412C4" w:rsidRPr="000100D2" w:rsidRDefault="002412C4">
            <w:pPr>
              <w:pStyle w:val="InstructionalTextTableText10"/>
              <w:rPr>
                <w:rFonts w:ascii="Verdana" w:hAnsi="Verdana"/>
                <w:sz w:val="20"/>
                <w:szCs w:val="20"/>
              </w:rPr>
            </w:pPr>
            <w:r w:rsidRPr="000100D2">
              <w:rPr>
                <w:rFonts w:ascii="Verdana" w:hAnsi="Verdana"/>
                <w:sz w:val="20"/>
                <w:szCs w:val="20"/>
              </w:rPr>
              <w:t>Anonymous</w:t>
            </w:r>
          </w:p>
        </w:tc>
        <w:tc>
          <w:tcPr>
            <w:tcW w:w="0" w:type="auto"/>
            <w:tcBorders>
              <w:top w:val="single" w:sz="4" w:space="0" w:color="auto"/>
              <w:left w:val="single" w:sz="4" w:space="0" w:color="auto"/>
              <w:bottom w:val="single" w:sz="4" w:space="0" w:color="auto"/>
              <w:right w:val="single" w:sz="4" w:space="0" w:color="auto"/>
            </w:tcBorders>
            <w:hideMark/>
          </w:tcPr>
          <w:p w14:paraId="74B8153C" w14:textId="77777777" w:rsidR="002412C4" w:rsidRPr="000100D2" w:rsidRDefault="003314B9">
            <w:pPr>
              <w:pStyle w:val="InstructionalTextTableText10"/>
              <w:rPr>
                <w:rFonts w:ascii="Verdana" w:hAnsi="Verdana"/>
                <w:sz w:val="20"/>
                <w:szCs w:val="20"/>
              </w:rPr>
            </w:pPr>
            <w:r w:rsidRPr="000100D2">
              <w:rPr>
                <w:rFonts w:ascii="Verdana" w:hAnsi="Verdana"/>
                <w:sz w:val="20"/>
                <w:szCs w:val="20"/>
              </w:rPr>
              <w:t>Not registered users</w:t>
            </w:r>
          </w:p>
          <w:p w14:paraId="1A3731FE" w14:textId="395FCB31" w:rsidR="003314B9" w:rsidRPr="000100D2" w:rsidRDefault="003314B9">
            <w:pPr>
              <w:pStyle w:val="InstructionalTextTableText10"/>
              <w:rPr>
                <w:rFonts w:ascii="Verdana" w:hAnsi="Verdana"/>
                <w:sz w:val="20"/>
                <w:szCs w:val="20"/>
              </w:rPr>
            </w:pPr>
            <w:r w:rsidRPr="000100D2">
              <w:rPr>
                <w:rFonts w:ascii="Verdana" w:hAnsi="Verdana"/>
                <w:sz w:val="20"/>
                <w:szCs w:val="20"/>
              </w:rPr>
              <w:t>Able to view products and their feedbacks</w:t>
            </w:r>
          </w:p>
        </w:tc>
        <w:tc>
          <w:tcPr>
            <w:tcW w:w="0" w:type="auto"/>
            <w:tcBorders>
              <w:top w:val="single" w:sz="4" w:space="0" w:color="auto"/>
              <w:left w:val="single" w:sz="4" w:space="0" w:color="auto"/>
              <w:bottom w:val="single" w:sz="4" w:space="0" w:color="auto"/>
              <w:right w:val="single" w:sz="4" w:space="0" w:color="auto"/>
            </w:tcBorders>
            <w:hideMark/>
          </w:tcPr>
          <w:p w14:paraId="7E7C1DE9" w14:textId="0660F170" w:rsidR="002412C4" w:rsidRPr="000100D2" w:rsidRDefault="003314B9">
            <w:pPr>
              <w:pStyle w:val="InstructionalTextTableText10"/>
              <w:rPr>
                <w:rFonts w:ascii="Verdana" w:hAnsi="Verdana"/>
                <w:sz w:val="20"/>
                <w:szCs w:val="20"/>
              </w:rPr>
            </w:pPr>
            <w:r w:rsidRPr="000100D2">
              <w:rPr>
                <w:rFonts w:ascii="Verdana" w:hAnsi="Verdana"/>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7A9461DC" w14:textId="0822B0DC" w:rsidR="002412C4" w:rsidRPr="000100D2" w:rsidRDefault="003314B9">
            <w:pPr>
              <w:pStyle w:val="InstructionalTextTableText10"/>
              <w:rPr>
                <w:rFonts w:ascii="Verdana" w:hAnsi="Verdana"/>
                <w:sz w:val="20"/>
                <w:szCs w:val="20"/>
              </w:rPr>
            </w:pPr>
            <w:r w:rsidRPr="000100D2">
              <w:rPr>
                <w:rFonts w:ascii="Verdana" w:hAnsi="Verdana"/>
                <w:sz w:val="20"/>
                <w:szCs w:val="20"/>
              </w:rPr>
              <w:t>*</w:t>
            </w:r>
          </w:p>
        </w:tc>
      </w:tr>
      <w:tr w:rsidR="002412C4" w:rsidRPr="000100D2" w14:paraId="31A02412" w14:textId="77777777" w:rsidTr="002412C4">
        <w:trPr>
          <w:cantSplit/>
        </w:trPr>
        <w:tc>
          <w:tcPr>
            <w:tcW w:w="0" w:type="auto"/>
            <w:tcBorders>
              <w:top w:val="single" w:sz="4" w:space="0" w:color="auto"/>
              <w:left w:val="single" w:sz="4" w:space="0" w:color="auto"/>
              <w:bottom w:val="single" w:sz="4" w:space="0" w:color="auto"/>
              <w:right w:val="single" w:sz="4" w:space="0" w:color="auto"/>
            </w:tcBorders>
            <w:hideMark/>
          </w:tcPr>
          <w:p w14:paraId="77D15170" w14:textId="0A571315" w:rsidR="002412C4" w:rsidRPr="000100D2" w:rsidRDefault="003314B9">
            <w:pPr>
              <w:pStyle w:val="InstructionalTextTableText10"/>
              <w:rPr>
                <w:rFonts w:ascii="Verdana" w:hAnsi="Verdana"/>
                <w:sz w:val="20"/>
                <w:szCs w:val="20"/>
              </w:rPr>
            </w:pPr>
            <w:r w:rsidRPr="000100D2">
              <w:rPr>
                <w:rFonts w:ascii="Verdana" w:hAnsi="Verdana"/>
                <w:sz w:val="20"/>
                <w:szCs w:val="20"/>
              </w:rPr>
              <w:t>Registered User</w:t>
            </w:r>
          </w:p>
        </w:tc>
        <w:tc>
          <w:tcPr>
            <w:tcW w:w="0" w:type="auto"/>
            <w:tcBorders>
              <w:top w:val="single" w:sz="4" w:space="0" w:color="auto"/>
              <w:left w:val="single" w:sz="4" w:space="0" w:color="auto"/>
              <w:bottom w:val="single" w:sz="4" w:space="0" w:color="auto"/>
              <w:right w:val="single" w:sz="4" w:space="0" w:color="auto"/>
            </w:tcBorders>
            <w:hideMark/>
          </w:tcPr>
          <w:p w14:paraId="31568187" w14:textId="77777777" w:rsidR="002412C4" w:rsidRPr="000100D2" w:rsidRDefault="003314B9">
            <w:pPr>
              <w:pStyle w:val="InstructionalTextTableText10"/>
              <w:rPr>
                <w:rFonts w:ascii="Verdana" w:hAnsi="Verdana"/>
                <w:sz w:val="20"/>
                <w:szCs w:val="20"/>
              </w:rPr>
            </w:pPr>
            <w:r w:rsidRPr="000100D2">
              <w:rPr>
                <w:rFonts w:ascii="Verdana" w:hAnsi="Verdana"/>
                <w:sz w:val="20"/>
                <w:szCs w:val="20"/>
              </w:rPr>
              <w:t>Registered users</w:t>
            </w:r>
          </w:p>
          <w:p w14:paraId="4B320BB4" w14:textId="77777777" w:rsidR="003314B9" w:rsidRPr="000100D2" w:rsidRDefault="003314B9">
            <w:pPr>
              <w:pStyle w:val="InstructionalTextTableText10"/>
              <w:rPr>
                <w:rFonts w:ascii="Verdana" w:hAnsi="Verdana"/>
                <w:sz w:val="20"/>
                <w:szCs w:val="20"/>
              </w:rPr>
            </w:pPr>
            <w:r w:rsidRPr="000100D2">
              <w:rPr>
                <w:rFonts w:ascii="Verdana" w:hAnsi="Verdana"/>
                <w:sz w:val="20"/>
                <w:szCs w:val="20"/>
              </w:rPr>
              <w:t>Able to view products and their feedbacks</w:t>
            </w:r>
          </w:p>
          <w:p w14:paraId="342E1FF0" w14:textId="324E4782" w:rsidR="003314B9" w:rsidRPr="000100D2" w:rsidRDefault="003314B9">
            <w:pPr>
              <w:pStyle w:val="InstructionalTextTableText10"/>
              <w:rPr>
                <w:rFonts w:ascii="Verdana" w:hAnsi="Verdana"/>
                <w:sz w:val="20"/>
                <w:szCs w:val="20"/>
              </w:rPr>
            </w:pPr>
            <w:r w:rsidRPr="000100D2">
              <w:rPr>
                <w:rFonts w:ascii="Verdana" w:hAnsi="Verdana"/>
                <w:sz w:val="20"/>
                <w:szCs w:val="20"/>
              </w:rPr>
              <w:t>Able to enter new feedback for each product</w:t>
            </w:r>
          </w:p>
        </w:tc>
        <w:tc>
          <w:tcPr>
            <w:tcW w:w="0" w:type="auto"/>
            <w:tcBorders>
              <w:top w:val="single" w:sz="4" w:space="0" w:color="auto"/>
              <w:left w:val="single" w:sz="4" w:space="0" w:color="auto"/>
              <w:bottom w:val="single" w:sz="4" w:space="0" w:color="auto"/>
              <w:right w:val="single" w:sz="4" w:space="0" w:color="auto"/>
            </w:tcBorders>
            <w:hideMark/>
          </w:tcPr>
          <w:p w14:paraId="50BF2B21" w14:textId="365E45C5" w:rsidR="002412C4" w:rsidRPr="000100D2" w:rsidRDefault="003314B9">
            <w:pPr>
              <w:pStyle w:val="InstructionalTextTableText10"/>
              <w:rPr>
                <w:rFonts w:ascii="Verdana" w:hAnsi="Verdana"/>
                <w:sz w:val="20"/>
                <w:szCs w:val="20"/>
              </w:rPr>
            </w:pPr>
            <w:r w:rsidRPr="000100D2">
              <w:rPr>
                <w:rFonts w:ascii="Verdana" w:hAnsi="Verdana"/>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50E6643C" w14:textId="142FA7FA" w:rsidR="002412C4" w:rsidRPr="000100D2" w:rsidRDefault="003314B9" w:rsidP="008A2493">
            <w:pPr>
              <w:pStyle w:val="InstructionalTextTableText10"/>
              <w:keepNext/>
              <w:rPr>
                <w:rFonts w:ascii="Verdana" w:hAnsi="Verdana"/>
                <w:sz w:val="20"/>
                <w:szCs w:val="20"/>
              </w:rPr>
            </w:pPr>
            <w:r w:rsidRPr="000100D2">
              <w:rPr>
                <w:rFonts w:ascii="Verdana" w:hAnsi="Verdana"/>
                <w:sz w:val="20"/>
                <w:szCs w:val="20"/>
              </w:rPr>
              <w:t>*</w:t>
            </w:r>
          </w:p>
        </w:tc>
      </w:tr>
    </w:tbl>
    <w:p w14:paraId="2A024853" w14:textId="0DA212E2" w:rsidR="002412C4" w:rsidRPr="002412C4" w:rsidRDefault="008A2493" w:rsidP="008A2493">
      <w:pPr>
        <w:pStyle w:val="Caption"/>
        <w:rPr>
          <w:rFonts w:ascii="Verdana" w:eastAsia="Verdana" w:hAnsi="Verdana" w:cs="Verdana"/>
          <w:sz w:val="24"/>
          <w:szCs w:val="24"/>
        </w:rPr>
      </w:pPr>
      <w:bookmarkStart w:id="17" w:name="_Toc441656834"/>
      <w:r>
        <w:t xml:space="preserve">Table </w:t>
      </w:r>
      <w:r>
        <w:fldChar w:fldCharType="begin"/>
      </w:r>
      <w:r>
        <w:instrText xml:space="preserve"> SEQ Table \* ARABIC </w:instrText>
      </w:r>
      <w:r>
        <w:fldChar w:fldCharType="separate"/>
      </w:r>
      <w:r>
        <w:rPr>
          <w:noProof/>
        </w:rPr>
        <w:t>1</w:t>
      </w:r>
      <w:r>
        <w:rPr>
          <w:noProof/>
        </w:rPr>
        <w:fldChar w:fldCharType="end"/>
      </w:r>
      <w:r>
        <w:t xml:space="preserve"> - </w:t>
      </w:r>
      <w:r w:rsidRPr="005D362F">
        <w:t>User Community Description</w:t>
      </w:r>
      <w:bookmarkEnd w:id="17"/>
    </w:p>
    <w:p w14:paraId="7595EF2D" w14:textId="77777777" w:rsidR="009779C8" w:rsidRDefault="009779C8" w:rsidP="57C34E0F">
      <w:pPr>
        <w:pStyle w:val="Heading3"/>
        <w:rPr>
          <w:rFonts w:ascii="Verdana" w:eastAsia="Verdana" w:hAnsi="Verdana" w:cs="Verdana"/>
          <w:color w:val="auto"/>
        </w:rPr>
      </w:pPr>
    </w:p>
    <w:p w14:paraId="752D3C21" w14:textId="4BD99780" w:rsidR="09EE7ADE" w:rsidRPr="00720ED4" w:rsidRDefault="57C34E0F" w:rsidP="57C34E0F">
      <w:pPr>
        <w:pStyle w:val="Heading3"/>
        <w:rPr>
          <w:rFonts w:ascii="Verdana" w:eastAsia="Verdana" w:hAnsi="Verdana" w:cs="Verdana"/>
          <w:color w:val="44546A" w:themeColor="text2"/>
        </w:rPr>
      </w:pPr>
      <w:bookmarkStart w:id="18" w:name="_Toc10241173"/>
      <w:r w:rsidRPr="00720ED4">
        <w:rPr>
          <w:rFonts w:ascii="Verdana" w:eastAsia="Verdana" w:hAnsi="Verdana" w:cs="Verdana"/>
          <w:color w:val="44546A" w:themeColor="text2"/>
        </w:rPr>
        <w:t>4.1.2. Non-Functional Requirements</w:t>
      </w:r>
      <w:bookmarkEnd w:id="18"/>
    </w:p>
    <w:p w14:paraId="38A8E47D" w14:textId="4A809A16" w:rsidR="09EE7ADE" w:rsidRDefault="09EE7ADE" w:rsidP="09EE7ADE">
      <w:pPr>
        <w:rPr>
          <w:rFonts w:ascii="Verdana" w:eastAsia="Verdana" w:hAnsi="Verdana" w:cs="Verdana"/>
          <w:sz w:val="24"/>
          <w:szCs w:val="24"/>
        </w:rPr>
      </w:pPr>
    </w:p>
    <w:p w14:paraId="67DE6E78" w14:textId="1E2FA249"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Performance</w:t>
      </w:r>
      <w:r>
        <w:rPr>
          <w:rFonts w:ascii="Verdana" w:eastAsia="Verdana" w:hAnsi="Verdana" w:cs="Verdana"/>
          <w:sz w:val="24"/>
          <w:szCs w:val="24"/>
        </w:rPr>
        <w:t>: System must response</w:t>
      </w:r>
      <w:r w:rsidR="005B454A">
        <w:rPr>
          <w:rFonts w:ascii="Verdana" w:eastAsia="Verdana" w:hAnsi="Verdana" w:cs="Verdana"/>
          <w:sz w:val="24"/>
          <w:szCs w:val="24"/>
        </w:rPr>
        <w:t xml:space="preserve"> in 2seconds mostly</w:t>
      </w:r>
    </w:p>
    <w:p w14:paraId="5B40F22B" w14:textId="662972F2"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Scalability</w:t>
      </w:r>
      <w:r w:rsidR="005B454A">
        <w:rPr>
          <w:rFonts w:ascii="Verdana" w:eastAsia="Verdana" w:hAnsi="Verdana" w:cs="Verdana"/>
          <w:sz w:val="24"/>
          <w:szCs w:val="24"/>
        </w:rPr>
        <w:t>: System must be scalable</w:t>
      </w:r>
    </w:p>
    <w:p w14:paraId="65975022" w14:textId="0B923135"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Capacity</w:t>
      </w:r>
      <w:r w:rsidR="005B454A">
        <w:rPr>
          <w:rFonts w:ascii="Verdana" w:eastAsia="Verdana" w:hAnsi="Verdana" w:cs="Verdana"/>
          <w:sz w:val="24"/>
          <w:szCs w:val="24"/>
        </w:rPr>
        <w:t>: Over a million of products and users can be stored</w:t>
      </w:r>
    </w:p>
    <w:p w14:paraId="78EA137F" w14:textId="0B79B8AA"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Availability</w:t>
      </w:r>
      <w:r w:rsidR="005B454A">
        <w:rPr>
          <w:rFonts w:ascii="Verdana" w:eastAsia="Verdana" w:hAnsi="Verdana" w:cs="Verdana"/>
          <w:sz w:val="24"/>
          <w:szCs w:val="24"/>
        </w:rPr>
        <w:t>: 99%, maintanence will be monthly and for 2 hours.</w:t>
      </w:r>
    </w:p>
    <w:p w14:paraId="5E4A8FD4" w14:textId="297FFCC6"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Serviceability</w:t>
      </w:r>
      <w:r w:rsidR="005B454A">
        <w:rPr>
          <w:rFonts w:ascii="Verdana" w:eastAsia="Verdana" w:hAnsi="Verdana" w:cs="Verdana"/>
          <w:sz w:val="24"/>
          <w:szCs w:val="24"/>
        </w:rPr>
        <w:t>: Opinion mining will be wrapped by a service which will be available to user by 3rd parties. Feedback service will be available to user by 3rd parties.</w:t>
      </w:r>
    </w:p>
    <w:p w14:paraId="6D7CA7F5" w14:textId="38F7F4FF" w:rsidR="00FE4B4D" w:rsidRPr="00FE4B4D" w:rsidRDefault="00FE4B4D" w:rsidP="00A34326">
      <w:pPr>
        <w:pStyle w:val="ListParagraph"/>
        <w:numPr>
          <w:ilvl w:val="0"/>
          <w:numId w:val="9"/>
        </w:numPr>
        <w:jc w:val="both"/>
        <w:rPr>
          <w:rFonts w:ascii="Verdana" w:eastAsia="Verdana" w:hAnsi="Verdana" w:cs="Verdana"/>
          <w:sz w:val="24"/>
          <w:szCs w:val="24"/>
        </w:rPr>
      </w:pPr>
      <w:r w:rsidRPr="00FE4B4D">
        <w:rPr>
          <w:rFonts w:ascii="Verdana" w:eastAsia="Verdana" w:hAnsi="Verdana" w:cs="Verdana"/>
          <w:sz w:val="24"/>
          <w:szCs w:val="24"/>
        </w:rPr>
        <w:t>Security</w:t>
      </w:r>
      <w:r w:rsidR="005B454A">
        <w:rPr>
          <w:rFonts w:ascii="Verdana" w:eastAsia="Verdana" w:hAnsi="Verdana" w:cs="Verdana"/>
          <w:sz w:val="24"/>
          <w:szCs w:val="24"/>
        </w:rPr>
        <w:t>: Only authorized users will be able to enter feedbacks</w:t>
      </w:r>
    </w:p>
    <w:p w14:paraId="0480DA2A" w14:textId="37696206" w:rsidR="09EE7ADE" w:rsidRPr="00720ED4" w:rsidRDefault="57C34E0F" w:rsidP="57C34E0F">
      <w:pPr>
        <w:pStyle w:val="Heading2"/>
        <w:rPr>
          <w:rFonts w:ascii="Verdana" w:eastAsia="Verdana" w:hAnsi="Verdana" w:cs="Verdana"/>
          <w:color w:val="44546A" w:themeColor="text2"/>
        </w:rPr>
      </w:pPr>
      <w:bookmarkStart w:id="19" w:name="_Toc10241174"/>
      <w:r w:rsidRPr="00720ED4">
        <w:rPr>
          <w:rFonts w:ascii="Verdana" w:eastAsia="Verdana" w:hAnsi="Verdana" w:cs="Verdana"/>
          <w:color w:val="44546A" w:themeColor="text2"/>
        </w:rPr>
        <w:lastRenderedPageBreak/>
        <w:t>4.2. High-Level Architecture</w:t>
      </w:r>
      <w:bookmarkEnd w:id="19"/>
    </w:p>
    <w:p w14:paraId="46835480" w14:textId="347EF964" w:rsidR="09EE7ADE" w:rsidRDefault="09EE7ADE" w:rsidP="09EE7ADE">
      <w:pPr>
        <w:rPr>
          <w:rFonts w:ascii="Verdana" w:eastAsia="Verdana" w:hAnsi="Verdana" w:cs="Verdana"/>
          <w:sz w:val="24"/>
          <w:szCs w:val="24"/>
        </w:rPr>
      </w:pPr>
    </w:p>
    <w:p w14:paraId="063235D1" w14:textId="78C26EEA" w:rsidR="00B17344" w:rsidRDefault="00635465" w:rsidP="009779C8">
      <w:pPr>
        <w:ind w:firstLine="708"/>
        <w:jc w:val="both"/>
        <w:rPr>
          <w:rFonts w:ascii="Verdana" w:eastAsia="Verdana" w:hAnsi="Verdana" w:cs="Verdana"/>
          <w:sz w:val="24"/>
          <w:szCs w:val="24"/>
        </w:rPr>
      </w:pPr>
      <w:r>
        <w:rPr>
          <w:rFonts w:ascii="Verdana" w:eastAsia="Verdana" w:hAnsi="Verdana" w:cs="Verdana"/>
          <w:sz w:val="24"/>
          <w:szCs w:val="24"/>
        </w:rPr>
        <w:t>Application will be a multi-page application</w:t>
      </w:r>
      <w:r w:rsidR="00DF072C">
        <w:rPr>
          <w:rFonts w:ascii="Verdana" w:eastAsia="Verdana" w:hAnsi="Verdana" w:cs="Verdana"/>
          <w:sz w:val="24"/>
          <w:szCs w:val="24"/>
        </w:rPr>
        <w:t xml:space="preserve"> (</w:t>
      </w:r>
      <w:hyperlink r:id="rId7" w:history="1">
        <w:r w:rsidR="00DF072C" w:rsidRPr="00DF072C">
          <w:rPr>
            <w:rStyle w:val="Hyperlink"/>
            <w:rFonts w:ascii="Verdana" w:eastAsia="Verdana" w:hAnsi="Verdana" w:cs="Verdana"/>
            <w:sz w:val="24"/>
            <w:szCs w:val="24"/>
          </w:rPr>
          <w:t>NextJS</w:t>
        </w:r>
      </w:hyperlink>
      <w:r w:rsidR="00DF072C">
        <w:rPr>
          <w:rFonts w:ascii="Verdana" w:eastAsia="Verdana" w:hAnsi="Verdana" w:cs="Verdana"/>
          <w:sz w:val="24"/>
          <w:szCs w:val="24"/>
        </w:rPr>
        <w:t>)</w:t>
      </w:r>
      <w:r>
        <w:rPr>
          <w:rFonts w:ascii="Verdana" w:eastAsia="Verdana" w:hAnsi="Verdana" w:cs="Verdana"/>
          <w:sz w:val="24"/>
          <w:szCs w:val="24"/>
        </w:rPr>
        <w:t>. User interface and the backend will be decoupled. UI will access to the API gateway</w:t>
      </w:r>
      <w:r w:rsidR="00DF072C">
        <w:rPr>
          <w:rFonts w:ascii="Verdana" w:eastAsia="Verdana" w:hAnsi="Verdana" w:cs="Verdana"/>
          <w:sz w:val="24"/>
          <w:szCs w:val="24"/>
        </w:rPr>
        <w:t xml:space="preserve"> (</w:t>
      </w:r>
      <w:hyperlink r:id="rId8" w:history="1">
        <w:r w:rsidR="00DF072C" w:rsidRPr="00DF072C">
          <w:rPr>
            <w:rStyle w:val="Hyperlink"/>
            <w:rFonts w:ascii="Verdana" w:eastAsia="Verdana" w:hAnsi="Verdana" w:cs="Verdana"/>
            <w:sz w:val="24"/>
            <w:szCs w:val="24"/>
          </w:rPr>
          <w:t>Ocelot</w:t>
        </w:r>
      </w:hyperlink>
      <w:r w:rsidR="00DF072C">
        <w:rPr>
          <w:rFonts w:ascii="Verdana" w:eastAsia="Verdana" w:hAnsi="Verdana" w:cs="Verdana"/>
          <w:sz w:val="24"/>
          <w:szCs w:val="24"/>
        </w:rPr>
        <w:t>)</w:t>
      </w:r>
      <w:r>
        <w:rPr>
          <w:rFonts w:ascii="Verdana" w:eastAsia="Verdana" w:hAnsi="Verdana" w:cs="Verdana"/>
          <w:sz w:val="24"/>
          <w:szCs w:val="24"/>
        </w:rPr>
        <w:t>. Gateway will send request to the correct API service.</w:t>
      </w:r>
    </w:p>
    <w:p w14:paraId="3A4D311D" w14:textId="7487195E" w:rsidR="00635465" w:rsidRDefault="00635465" w:rsidP="009779C8">
      <w:pPr>
        <w:ind w:firstLine="708"/>
        <w:jc w:val="both"/>
        <w:rPr>
          <w:rFonts w:ascii="Verdana" w:eastAsia="Verdana" w:hAnsi="Verdana" w:cs="Verdana"/>
          <w:sz w:val="24"/>
          <w:szCs w:val="24"/>
        </w:rPr>
      </w:pPr>
      <w:r>
        <w:rPr>
          <w:rFonts w:ascii="Verdana" w:eastAsia="Verdana" w:hAnsi="Verdana" w:cs="Verdana"/>
          <w:sz w:val="24"/>
          <w:szCs w:val="24"/>
        </w:rPr>
        <w:t xml:space="preserve">API services may be implemented in any stack and they will have their own databases. Services will not be able to access other databases then their own database. Services may communicate each other using </w:t>
      </w:r>
      <w:r w:rsidR="00DF072C">
        <w:rPr>
          <w:rFonts w:ascii="Verdana" w:eastAsia="Verdana" w:hAnsi="Verdana" w:cs="Verdana"/>
          <w:sz w:val="24"/>
          <w:szCs w:val="24"/>
        </w:rPr>
        <w:t>an event bus (</w:t>
      </w:r>
      <w:hyperlink r:id="rId9" w:history="1">
        <w:r w:rsidR="00DF072C" w:rsidRPr="00DF072C">
          <w:rPr>
            <w:rStyle w:val="Hyperlink"/>
            <w:rFonts w:ascii="Verdana" w:eastAsia="Verdana" w:hAnsi="Verdana" w:cs="Verdana"/>
            <w:sz w:val="24"/>
            <w:szCs w:val="24"/>
          </w:rPr>
          <w:t>RabbitMQ</w:t>
        </w:r>
      </w:hyperlink>
      <w:r w:rsidR="00DF072C">
        <w:rPr>
          <w:rFonts w:ascii="Verdana" w:eastAsia="Verdana" w:hAnsi="Verdana" w:cs="Verdana"/>
          <w:sz w:val="24"/>
          <w:szCs w:val="24"/>
        </w:rPr>
        <w:t>)</w:t>
      </w:r>
      <w:r>
        <w:rPr>
          <w:rFonts w:ascii="Verdana" w:eastAsia="Verdana" w:hAnsi="Verdana" w:cs="Verdana"/>
          <w:sz w:val="24"/>
          <w:szCs w:val="24"/>
        </w:rPr>
        <w:t>.</w:t>
      </w:r>
    </w:p>
    <w:p w14:paraId="3105ACEE" w14:textId="5DFD6B56" w:rsidR="00635465" w:rsidRDefault="00635465" w:rsidP="009779C8">
      <w:pPr>
        <w:ind w:firstLine="708"/>
        <w:jc w:val="both"/>
        <w:rPr>
          <w:rFonts w:ascii="Verdana" w:eastAsia="Verdana" w:hAnsi="Verdana" w:cs="Verdana"/>
          <w:sz w:val="24"/>
          <w:szCs w:val="24"/>
        </w:rPr>
      </w:pPr>
      <w:r>
        <w:rPr>
          <w:rFonts w:ascii="Verdana" w:eastAsia="Verdana" w:hAnsi="Verdana" w:cs="Verdana"/>
          <w:sz w:val="24"/>
          <w:szCs w:val="24"/>
        </w:rPr>
        <w:t>API services will be deployed inside Docker containers so that they can be duplicated if needed in future.</w:t>
      </w:r>
    </w:p>
    <w:p w14:paraId="5E0B9C9B" w14:textId="77777777" w:rsidR="00603A75" w:rsidRDefault="00603A75" w:rsidP="09EE7ADE">
      <w:pPr>
        <w:rPr>
          <w:rFonts w:ascii="Verdana" w:eastAsia="Verdana" w:hAnsi="Verdana" w:cs="Verdana"/>
          <w:sz w:val="24"/>
          <w:szCs w:val="24"/>
        </w:rPr>
      </w:pPr>
    </w:p>
    <w:p w14:paraId="33C82328" w14:textId="77777777" w:rsidR="004F2AD7" w:rsidRDefault="0007154B" w:rsidP="004F2AD7">
      <w:pPr>
        <w:keepNext/>
      </w:pPr>
      <w:r>
        <w:rPr>
          <w:rFonts w:ascii="Verdana" w:eastAsia="Verdana" w:hAnsi="Verdana" w:cs="Verdana"/>
          <w:noProof/>
          <w:sz w:val="24"/>
          <w:szCs w:val="24"/>
        </w:rPr>
        <w:drawing>
          <wp:inline distT="0" distB="0" distL="0" distR="0" wp14:anchorId="36918DBD" wp14:editId="33840B57">
            <wp:extent cx="5731510" cy="2915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iledOM High-Level 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15920"/>
                    </a:xfrm>
                    <a:prstGeom prst="rect">
                      <a:avLst/>
                    </a:prstGeom>
                  </pic:spPr>
                </pic:pic>
              </a:graphicData>
            </a:graphic>
          </wp:inline>
        </w:drawing>
      </w:r>
    </w:p>
    <w:p w14:paraId="0D7235B8" w14:textId="7123793D" w:rsidR="00B17344" w:rsidRDefault="004F2AD7" w:rsidP="008A2493">
      <w:pPr>
        <w:pStyle w:val="Caption"/>
        <w:rPr>
          <w:rFonts w:ascii="Verdana" w:eastAsia="Verdana" w:hAnsi="Verdana" w:cs="Verdana"/>
          <w:sz w:val="24"/>
          <w:szCs w:val="24"/>
        </w:rPr>
      </w:pPr>
      <w:r>
        <w:t>Diagram 1</w:t>
      </w:r>
    </w:p>
    <w:p w14:paraId="6BB090CB" w14:textId="42B79C2E" w:rsidR="000100D2" w:rsidRDefault="000100D2">
      <w:pPr>
        <w:rPr>
          <w:rFonts w:ascii="Verdana" w:eastAsia="Verdana" w:hAnsi="Verdana" w:cs="Verdana"/>
          <w:sz w:val="24"/>
          <w:szCs w:val="24"/>
        </w:rPr>
      </w:pPr>
      <w:r>
        <w:rPr>
          <w:rFonts w:ascii="Verdana" w:eastAsia="Verdana" w:hAnsi="Verdana" w:cs="Verdana"/>
          <w:sz w:val="24"/>
          <w:szCs w:val="24"/>
        </w:rPr>
        <w:br w:type="page"/>
      </w:r>
    </w:p>
    <w:p w14:paraId="68022719" w14:textId="77777777" w:rsidR="000100D2" w:rsidRDefault="000100D2" w:rsidP="57C34E0F">
      <w:pPr>
        <w:pStyle w:val="Heading3"/>
        <w:rPr>
          <w:rFonts w:ascii="Verdana" w:eastAsia="Verdana" w:hAnsi="Verdana" w:cs="Verdana"/>
          <w:color w:val="auto"/>
        </w:rPr>
        <w:sectPr w:rsidR="000100D2">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pPr>
    </w:p>
    <w:p w14:paraId="5206143F" w14:textId="12ABE879" w:rsidR="09EE7ADE" w:rsidRPr="00720ED4" w:rsidRDefault="57C34E0F" w:rsidP="57C34E0F">
      <w:pPr>
        <w:pStyle w:val="Heading3"/>
        <w:rPr>
          <w:rFonts w:ascii="Verdana" w:eastAsia="Verdana" w:hAnsi="Verdana" w:cs="Verdana"/>
          <w:color w:val="44546A" w:themeColor="text2"/>
        </w:rPr>
      </w:pPr>
      <w:bookmarkStart w:id="20" w:name="_Toc10241175"/>
      <w:r w:rsidRPr="00720ED4">
        <w:rPr>
          <w:rFonts w:ascii="Verdana" w:eastAsia="Verdana" w:hAnsi="Verdana" w:cs="Verdana"/>
          <w:color w:val="44546A" w:themeColor="text2"/>
        </w:rPr>
        <w:lastRenderedPageBreak/>
        <w:t>4.2.1. Application Architecture</w:t>
      </w:r>
      <w:bookmarkEnd w:id="20"/>
    </w:p>
    <w:p w14:paraId="508BB679" w14:textId="1A905FBC" w:rsidR="09EE7ADE" w:rsidRDefault="09EE7ADE" w:rsidP="09EE7ADE">
      <w:pPr>
        <w:rPr>
          <w:rFonts w:ascii="Verdana" w:eastAsia="Verdana" w:hAnsi="Verdana" w:cs="Verdana"/>
          <w:sz w:val="24"/>
          <w:szCs w:val="24"/>
        </w:rPr>
      </w:pPr>
    </w:p>
    <w:tbl>
      <w:tblPr>
        <w:tblStyle w:val="TableGrid"/>
        <w:tblW w:w="14888" w:type="dxa"/>
        <w:tblLook w:val="04A0" w:firstRow="1" w:lastRow="0" w:firstColumn="1" w:lastColumn="0" w:noHBand="0" w:noVBand="1"/>
        <w:tblCaption w:val="Description of Application Components"/>
        <w:tblDescription w:val="This table includes a header row with the following columns, from left to right:&#10;&#10;* Diagram ID&#10;* Application Component&#10;* Description (Business Process Supported, Purpose of Component)&#10;* Type (Identify both - (1) Operational or Analytical; (2) Batch or Online?)&#10;* Strategy (Build, Buy, Reuse, Rewrite)&#10;* Alternatives&#10;* Pros&#10;* Cons&#10;* Preferred Alternative&#10;&#10;Three rows with instructional text reside below the header row."/>
      </w:tblPr>
      <w:tblGrid>
        <w:gridCol w:w="1157"/>
        <w:gridCol w:w="1689"/>
        <w:gridCol w:w="2819"/>
        <w:gridCol w:w="1263"/>
        <w:gridCol w:w="1081"/>
        <w:gridCol w:w="3628"/>
        <w:gridCol w:w="3251"/>
      </w:tblGrid>
      <w:tr w:rsidR="00114E46" w:rsidRPr="000100D2" w14:paraId="0A5D007A" w14:textId="77777777" w:rsidTr="000100D2">
        <w:trPr>
          <w:cantSplit/>
          <w:trHeight w:val="755"/>
          <w:tblHeader/>
        </w:trPr>
        <w:tc>
          <w:tcPr>
            <w:tcW w:w="0" w:type="auto"/>
            <w:shd w:val="clear" w:color="auto" w:fill="1F497D"/>
            <w:vAlign w:val="center"/>
          </w:tcPr>
          <w:p w14:paraId="3E4D8BB5" w14:textId="77777777" w:rsidR="000100D2" w:rsidRPr="000100D2" w:rsidRDefault="000100D2" w:rsidP="00993FB4">
            <w:pPr>
              <w:pStyle w:val="TableText10HeaderCenter"/>
              <w:rPr>
                <w:rFonts w:ascii="Verdana" w:hAnsi="Verdana"/>
                <w:sz w:val="18"/>
                <w:szCs w:val="18"/>
              </w:rPr>
            </w:pPr>
            <w:r w:rsidRPr="000100D2">
              <w:rPr>
                <w:rFonts w:ascii="Verdana" w:hAnsi="Verdana"/>
                <w:sz w:val="18"/>
                <w:szCs w:val="18"/>
              </w:rPr>
              <w:t>Diagram ID</w:t>
            </w:r>
          </w:p>
        </w:tc>
        <w:tc>
          <w:tcPr>
            <w:tcW w:w="0" w:type="auto"/>
            <w:shd w:val="clear" w:color="auto" w:fill="1F497D"/>
            <w:vAlign w:val="center"/>
          </w:tcPr>
          <w:p w14:paraId="3FF57B84" w14:textId="77777777" w:rsidR="000100D2" w:rsidRPr="000100D2" w:rsidRDefault="000100D2" w:rsidP="00993FB4">
            <w:pPr>
              <w:pStyle w:val="TableText10HeaderCenter"/>
              <w:rPr>
                <w:rFonts w:ascii="Verdana" w:hAnsi="Verdana"/>
                <w:sz w:val="18"/>
                <w:szCs w:val="18"/>
              </w:rPr>
            </w:pPr>
            <w:r w:rsidRPr="000100D2">
              <w:rPr>
                <w:rFonts w:ascii="Verdana" w:hAnsi="Verdana"/>
                <w:sz w:val="18"/>
                <w:szCs w:val="18"/>
              </w:rPr>
              <w:t>Application Component</w:t>
            </w:r>
          </w:p>
        </w:tc>
        <w:tc>
          <w:tcPr>
            <w:tcW w:w="0" w:type="auto"/>
            <w:shd w:val="clear" w:color="auto" w:fill="1F497D"/>
            <w:vAlign w:val="center"/>
          </w:tcPr>
          <w:p w14:paraId="05BA95F5" w14:textId="1B399429" w:rsidR="000100D2" w:rsidRPr="000100D2" w:rsidRDefault="000100D2" w:rsidP="000100D2">
            <w:pPr>
              <w:pStyle w:val="TableText10HeaderCenter"/>
              <w:rPr>
                <w:rFonts w:ascii="Verdana" w:hAnsi="Verdana"/>
                <w:sz w:val="18"/>
                <w:szCs w:val="18"/>
              </w:rPr>
            </w:pPr>
            <w:r w:rsidRPr="000100D2">
              <w:rPr>
                <w:rFonts w:ascii="Verdana" w:hAnsi="Verdana"/>
                <w:sz w:val="18"/>
                <w:szCs w:val="18"/>
              </w:rPr>
              <w:t>Description</w:t>
            </w:r>
          </w:p>
        </w:tc>
        <w:tc>
          <w:tcPr>
            <w:tcW w:w="0" w:type="auto"/>
            <w:shd w:val="clear" w:color="auto" w:fill="1F497D"/>
            <w:vAlign w:val="center"/>
          </w:tcPr>
          <w:p w14:paraId="3CC1BA2F" w14:textId="56FBDD46" w:rsidR="000100D2" w:rsidRPr="000100D2" w:rsidRDefault="000100D2" w:rsidP="000100D2">
            <w:pPr>
              <w:pStyle w:val="TableText10HeaderCenter"/>
              <w:rPr>
                <w:rFonts w:ascii="Verdana" w:hAnsi="Verdana"/>
                <w:sz w:val="18"/>
                <w:szCs w:val="18"/>
              </w:rPr>
            </w:pPr>
            <w:r w:rsidRPr="000100D2">
              <w:rPr>
                <w:rFonts w:ascii="Verdana" w:hAnsi="Verdana"/>
                <w:sz w:val="18"/>
                <w:szCs w:val="18"/>
              </w:rPr>
              <w:t>Type</w:t>
            </w:r>
          </w:p>
        </w:tc>
        <w:tc>
          <w:tcPr>
            <w:tcW w:w="0" w:type="auto"/>
            <w:shd w:val="clear" w:color="auto" w:fill="1F497D"/>
            <w:vAlign w:val="center"/>
          </w:tcPr>
          <w:p w14:paraId="63E8951C" w14:textId="6957EC42" w:rsidR="000100D2" w:rsidRPr="000100D2" w:rsidRDefault="000100D2" w:rsidP="000100D2">
            <w:pPr>
              <w:pStyle w:val="TableText10HeaderCenter"/>
              <w:rPr>
                <w:rFonts w:ascii="Verdana" w:hAnsi="Verdana"/>
                <w:sz w:val="18"/>
                <w:szCs w:val="18"/>
              </w:rPr>
            </w:pPr>
            <w:r w:rsidRPr="000100D2">
              <w:rPr>
                <w:rFonts w:ascii="Verdana" w:hAnsi="Verdana"/>
                <w:sz w:val="18"/>
                <w:szCs w:val="18"/>
              </w:rPr>
              <w:t>Strategy</w:t>
            </w:r>
          </w:p>
        </w:tc>
        <w:tc>
          <w:tcPr>
            <w:tcW w:w="0" w:type="auto"/>
            <w:shd w:val="clear" w:color="auto" w:fill="1F497D"/>
            <w:vAlign w:val="center"/>
          </w:tcPr>
          <w:p w14:paraId="502ADE22" w14:textId="77777777" w:rsidR="000100D2" w:rsidRPr="000100D2" w:rsidRDefault="000100D2" w:rsidP="00993FB4">
            <w:pPr>
              <w:pStyle w:val="TableText10HeaderCenter"/>
              <w:rPr>
                <w:rFonts w:ascii="Verdana" w:hAnsi="Verdana"/>
                <w:sz w:val="18"/>
                <w:szCs w:val="18"/>
              </w:rPr>
            </w:pPr>
            <w:r w:rsidRPr="000100D2">
              <w:rPr>
                <w:rFonts w:ascii="Verdana" w:hAnsi="Verdana"/>
                <w:sz w:val="18"/>
                <w:szCs w:val="18"/>
              </w:rPr>
              <w:t>Pros</w:t>
            </w:r>
          </w:p>
        </w:tc>
        <w:tc>
          <w:tcPr>
            <w:tcW w:w="0" w:type="auto"/>
            <w:shd w:val="clear" w:color="auto" w:fill="1F497D"/>
            <w:vAlign w:val="center"/>
          </w:tcPr>
          <w:p w14:paraId="17989D97" w14:textId="77777777" w:rsidR="000100D2" w:rsidRPr="000100D2" w:rsidRDefault="000100D2" w:rsidP="00993FB4">
            <w:pPr>
              <w:pStyle w:val="TableText10HeaderCenter"/>
              <w:rPr>
                <w:rFonts w:ascii="Verdana" w:hAnsi="Verdana"/>
                <w:sz w:val="18"/>
                <w:szCs w:val="18"/>
              </w:rPr>
            </w:pPr>
            <w:r w:rsidRPr="000100D2">
              <w:rPr>
                <w:rFonts w:ascii="Verdana" w:hAnsi="Verdana"/>
                <w:sz w:val="18"/>
                <w:szCs w:val="18"/>
              </w:rPr>
              <w:t>Cons</w:t>
            </w:r>
          </w:p>
        </w:tc>
      </w:tr>
      <w:tr w:rsidR="00114E46" w:rsidRPr="000100D2" w14:paraId="29FE34B1" w14:textId="77777777" w:rsidTr="000100D2">
        <w:trPr>
          <w:cantSplit/>
          <w:trHeight w:val="452"/>
        </w:trPr>
        <w:tc>
          <w:tcPr>
            <w:tcW w:w="0" w:type="auto"/>
          </w:tcPr>
          <w:p w14:paraId="2CE80B28" w14:textId="0A7D5667" w:rsidR="000100D2" w:rsidRPr="000100D2" w:rsidRDefault="004F2AD7" w:rsidP="00993FB4">
            <w:pPr>
              <w:pStyle w:val="InstructionalTextTableText10"/>
              <w:rPr>
                <w:rFonts w:ascii="Verdana" w:hAnsi="Verdana"/>
                <w:sz w:val="18"/>
                <w:szCs w:val="18"/>
              </w:rPr>
            </w:pPr>
            <w:r>
              <w:rPr>
                <w:rFonts w:ascii="Verdana" w:hAnsi="Verdana"/>
                <w:sz w:val="18"/>
                <w:szCs w:val="18"/>
              </w:rPr>
              <w:t>Diagram 1</w:t>
            </w:r>
          </w:p>
        </w:tc>
        <w:tc>
          <w:tcPr>
            <w:tcW w:w="0" w:type="auto"/>
          </w:tcPr>
          <w:p w14:paraId="5D00D845" w14:textId="503D4C34" w:rsidR="000100D2" w:rsidRPr="000100D2" w:rsidRDefault="000100D2" w:rsidP="00993FB4">
            <w:pPr>
              <w:pStyle w:val="InstructionalTextTableText10"/>
              <w:rPr>
                <w:rFonts w:ascii="Verdana" w:hAnsi="Verdana"/>
                <w:sz w:val="18"/>
                <w:szCs w:val="18"/>
              </w:rPr>
            </w:pPr>
            <w:r>
              <w:rPr>
                <w:rFonts w:ascii="Verdana" w:hAnsi="Verdana"/>
                <w:sz w:val="18"/>
                <w:szCs w:val="18"/>
              </w:rPr>
              <w:t>Web Application</w:t>
            </w:r>
          </w:p>
        </w:tc>
        <w:tc>
          <w:tcPr>
            <w:tcW w:w="0" w:type="auto"/>
          </w:tcPr>
          <w:p w14:paraId="251E68A5" w14:textId="77777777" w:rsidR="000100D2" w:rsidRDefault="000100D2" w:rsidP="00993FB4">
            <w:pPr>
              <w:pStyle w:val="InstructionalTextTableText10"/>
              <w:rPr>
                <w:rFonts w:ascii="Verdana" w:hAnsi="Verdana"/>
                <w:sz w:val="18"/>
                <w:szCs w:val="18"/>
              </w:rPr>
            </w:pPr>
            <w:r>
              <w:rPr>
                <w:rFonts w:ascii="Verdana" w:hAnsi="Verdana"/>
                <w:sz w:val="18"/>
                <w:szCs w:val="18"/>
              </w:rPr>
              <w:t>Runs on modern web browsers</w:t>
            </w:r>
          </w:p>
          <w:p w14:paraId="2874C7FD" w14:textId="77777777" w:rsidR="000100D2" w:rsidRDefault="000100D2" w:rsidP="00993FB4">
            <w:pPr>
              <w:pStyle w:val="InstructionalTextTableText10"/>
              <w:rPr>
                <w:rFonts w:ascii="Verdana" w:hAnsi="Verdana"/>
                <w:sz w:val="18"/>
                <w:szCs w:val="18"/>
              </w:rPr>
            </w:pPr>
            <w:r>
              <w:rPr>
                <w:rFonts w:ascii="Verdana" w:hAnsi="Verdana"/>
                <w:sz w:val="18"/>
                <w:szCs w:val="18"/>
              </w:rPr>
              <w:t>Mobile first approach</w:t>
            </w:r>
          </w:p>
          <w:p w14:paraId="0FB0911D" w14:textId="77777777" w:rsidR="004F2AD7" w:rsidRDefault="004F2AD7" w:rsidP="00993FB4">
            <w:pPr>
              <w:pStyle w:val="InstructionalTextTableText10"/>
              <w:rPr>
                <w:rFonts w:ascii="Verdana" w:hAnsi="Verdana"/>
                <w:sz w:val="18"/>
                <w:szCs w:val="18"/>
              </w:rPr>
            </w:pPr>
            <w:r>
              <w:rPr>
                <w:rFonts w:ascii="Verdana" w:hAnsi="Verdana"/>
                <w:sz w:val="18"/>
                <w:szCs w:val="18"/>
              </w:rPr>
              <w:t>User friendly</w:t>
            </w:r>
          </w:p>
          <w:p w14:paraId="0475A7A3" w14:textId="06BBA541" w:rsidR="004F2AD7" w:rsidRPr="000100D2" w:rsidRDefault="004F2AD7" w:rsidP="00993FB4">
            <w:pPr>
              <w:pStyle w:val="InstructionalTextTableText10"/>
              <w:rPr>
                <w:rFonts w:ascii="Verdana" w:hAnsi="Verdana"/>
                <w:sz w:val="18"/>
                <w:szCs w:val="18"/>
              </w:rPr>
            </w:pPr>
            <w:r>
              <w:rPr>
                <w:rFonts w:ascii="Verdana" w:hAnsi="Verdana"/>
                <w:sz w:val="18"/>
                <w:szCs w:val="18"/>
              </w:rPr>
              <w:t>Every feature will be usable on the mobile browsers</w:t>
            </w:r>
          </w:p>
        </w:tc>
        <w:tc>
          <w:tcPr>
            <w:tcW w:w="0" w:type="auto"/>
          </w:tcPr>
          <w:p w14:paraId="4BF43EAC" w14:textId="77777777" w:rsidR="000100D2" w:rsidRDefault="004F2AD7" w:rsidP="00993FB4">
            <w:pPr>
              <w:pStyle w:val="InstructionalTextTableText10"/>
              <w:rPr>
                <w:rFonts w:ascii="Verdana" w:hAnsi="Verdana"/>
                <w:sz w:val="18"/>
                <w:szCs w:val="18"/>
              </w:rPr>
            </w:pPr>
            <w:r>
              <w:rPr>
                <w:rFonts w:ascii="Verdana" w:hAnsi="Verdana"/>
                <w:sz w:val="18"/>
                <w:szCs w:val="18"/>
              </w:rPr>
              <w:t>Online</w:t>
            </w:r>
          </w:p>
          <w:p w14:paraId="30ACC027" w14:textId="7C9EF629" w:rsidR="004F2AD7" w:rsidRPr="000100D2" w:rsidRDefault="004F2AD7" w:rsidP="00993FB4">
            <w:pPr>
              <w:pStyle w:val="InstructionalTextTableText10"/>
              <w:rPr>
                <w:rFonts w:ascii="Verdana" w:hAnsi="Verdana"/>
                <w:sz w:val="18"/>
                <w:szCs w:val="18"/>
              </w:rPr>
            </w:pPr>
            <w:r>
              <w:rPr>
                <w:rFonts w:ascii="Verdana" w:hAnsi="Verdana"/>
                <w:sz w:val="18"/>
                <w:szCs w:val="18"/>
              </w:rPr>
              <w:t>Operational</w:t>
            </w:r>
          </w:p>
        </w:tc>
        <w:tc>
          <w:tcPr>
            <w:tcW w:w="0" w:type="auto"/>
          </w:tcPr>
          <w:p w14:paraId="38DFE429" w14:textId="77777777" w:rsidR="000100D2" w:rsidRDefault="004F2AD7" w:rsidP="00993FB4">
            <w:pPr>
              <w:pStyle w:val="InstructionalTextTableText10"/>
              <w:rPr>
                <w:rFonts w:ascii="Verdana" w:hAnsi="Verdana"/>
                <w:sz w:val="18"/>
                <w:szCs w:val="18"/>
              </w:rPr>
            </w:pPr>
            <w:r>
              <w:rPr>
                <w:rFonts w:ascii="Verdana" w:hAnsi="Verdana"/>
                <w:sz w:val="18"/>
                <w:szCs w:val="18"/>
              </w:rPr>
              <w:t>Build</w:t>
            </w:r>
          </w:p>
          <w:p w14:paraId="6E546AE3" w14:textId="06C7F4D1" w:rsidR="004F2AD7" w:rsidRPr="000100D2" w:rsidRDefault="004F2AD7" w:rsidP="00993FB4">
            <w:pPr>
              <w:pStyle w:val="InstructionalTextTableText10"/>
              <w:rPr>
                <w:rFonts w:ascii="Verdana" w:hAnsi="Verdana"/>
                <w:sz w:val="18"/>
                <w:szCs w:val="18"/>
              </w:rPr>
            </w:pPr>
            <w:r>
              <w:rPr>
                <w:rFonts w:ascii="Verdana" w:hAnsi="Verdana"/>
                <w:sz w:val="18"/>
                <w:szCs w:val="18"/>
              </w:rPr>
              <w:t>Reuse</w:t>
            </w:r>
          </w:p>
        </w:tc>
        <w:tc>
          <w:tcPr>
            <w:tcW w:w="0" w:type="auto"/>
          </w:tcPr>
          <w:p w14:paraId="7BAA3EE7" w14:textId="05B18EB7" w:rsidR="000100D2" w:rsidRPr="000100D2" w:rsidRDefault="004F2AD7" w:rsidP="00993FB4">
            <w:pPr>
              <w:pStyle w:val="InstructionalTextTableText10"/>
              <w:rPr>
                <w:rFonts w:ascii="Verdana" w:hAnsi="Verdana"/>
                <w:sz w:val="18"/>
                <w:szCs w:val="18"/>
              </w:rPr>
            </w:pPr>
            <w:r>
              <w:rPr>
                <w:rFonts w:ascii="Verdana" w:hAnsi="Verdana"/>
                <w:sz w:val="18"/>
                <w:szCs w:val="18"/>
              </w:rPr>
              <w:t>Browser and mobile friendly approach to reduce development time for mobile devices.</w:t>
            </w:r>
          </w:p>
        </w:tc>
        <w:tc>
          <w:tcPr>
            <w:tcW w:w="0" w:type="auto"/>
          </w:tcPr>
          <w:p w14:paraId="4D3C223F" w14:textId="2BC99E86" w:rsidR="000100D2" w:rsidRPr="000100D2" w:rsidRDefault="004F2AD7" w:rsidP="00993FB4">
            <w:pPr>
              <w:pStyle w:val="InstructionalTextTableText10"/>
              <w:rPr>
                <w:rFonts w:ascii="Verdana" w:hAnsi="Verdana"/>
                <w:sz w:val="18"/>
                <w:szCs w:val="18"/>
              </w:rPr>
            </w:pPr>
            <w:r>
              <w:rPr>
                <w:rFonts w:ascii="Verdana" w:hAnsi="Verdana"/>
                <w:sz w:val="18"/>
                <w:szCs w:val="18"/>
              </w:rPr>
              <w:t>Hard to keep error prone for both mobile devices and desktop browsers.</w:t>
            </w:r>
          </w:p>
        </w:tc>
      </w:tr>
      <w:tr w:rsidR="00114E46" w:rsidRPr="000100D2" w14:paraId="668BFEA8" w14:textId="77777777" w:rsidTr="000100D2">
        <w:trPr>
          <w:cantSplit/>
          <w:trHeight w:val="452"/>
        </w:trPr>
        <w:tc>
          <w:tcPr>
            <w:tcW w:w="0" w:type="auto"/>
          </w:tcPr>
          <w:p w14:paraId="183826EC" w14:textId="6D329D5A" w:rsidR="000100D2" w:rsidRPr="000100D2" w:rsidRDefault="004F2AD7" w:rsidP="00993FB4">
            <w:pPr>
              <w:pStyle w:val="InstructionalTextTableText10"/>
              <w:rPr>
                <w:rFonts w:ascii="Verdana" w:hAnsi="Verdana"/>
                <w:sz w:val="18"/>
                <w:szCs w:val="18"/>
              </w:rPr>
            </w:pPr>
            <w:r>
              <w:rPr>
                <w:rFonts w:ascii="Verdana" w:hAnsi="Verdana"/>
                <w:sz w:val="18"/>
                <w:szCs w:val="18"/>
              </w:rPr>
              <w:t>Diagram 1</w:t>
            </w:r>
          </w:p>
        </w:tc>
        <w:tc>
          <w:tcPr>
            <w:tcW w:w="0" w:type="auto"/>
          </w:tcPr>
          <w:p w14:paraId="3D39DD30" w14:textId="6BBA4AC2" w:rsidR="000100D2" w:rsidRPr="000100D2" w:rsidRDefault="004F2AD7" w:rsidP="00993FB4">
            <w:pPr>
              <w:pStyle w:val="InstructionalTextTableText10"/>
              <w:rPr>
                <w:rFonts w:ascii="Verdana" w:hAnsi="Verdana"/>
                <w:sz w:val="18"/>
                <w:szCs w:val="18"/>
              </w:rPr>
            </w:pPr>
            <w:r>
              <w:rPr>
                <w:rFonts w:ascii="Verdana" w:hAnsi="Verdana"/>
                <w:sz w:val="18"/>
                <w:szCs w:val="18"/>
              </w:rPr>
              <w:t>API Gateway (Ocelot)</w:t>
            </w:r>
          </w:p>
        </w:tc>
        <w:tc>
          <w:tcPr>
            <w:tcW w:w="0" w:type="auto"/>
          </w:tcPr>
          <w:p w14:paraId="2270D062" w14:textId="77777777" w:rsidR="000100D2" w:rsidRDefault="004F2AD7" w:rsidP="00993FB4">
            <w:pPr>
              <w:pStyle w:val="InstructionalTextTableText10"/>
              <w:rPr>
                <w:rFonts w:ascii="Verdana" w:hAnsi="Verdana"/>
                <w:sz w:val="18"/>
                <w:szCs w:val="18"/>
              </w:rPr>
            </w:pPr>
            <w:r>
              <w:rPr>
                <w:rFonts w:ascii="Verdana" w:hAnsi="Verdana"/>
                <w:sz w:val="18"/>
                <w:szCs w:val="18"/>
              </w:rPr>
              <w:t>Handles requests from the web application.</w:t>
            </w:r>
          </w:p>
          <w:p w14:paraId="6FE74FC7" w14:textId="5C109A99" w:rsidR="004F2AD7" w:rsidRPr="000100D2" w:rsidRDefault="004F2AD7" w:rsidP="00993FB4">
            <w:pPr>
              <w:pStyle w:val="InstructionalTextTableText10"/>
              <w:rPr>
                <w:rFonts w:ascii="Verdana" w:hAnsi="Verdana"/>
                <w:sz w:val="18"/>
                <w:szCs w:val="18"/>
              </w:rPr>
            </w:pPr>
            <w:r>
              <w:rPr>
                <w:rFonts w:ascii="Verdana" w:hAnsi="Verdana"/>
                <w:sz w:val="18"/>
                <w:szCs w:val="18"/>
              </w:rPr>
              <w:t>Redirect requests to the related API endpoint.</w:t>
            </w:r>
          </w:p>
        </w:tc>
        <w:tc>
          <w:tcPr>
            <w:tcW w:w="0" w:type="auto"/>
          </w:tcPr>
          <w:p w14:paraId="599AC665" w14:textId="77777777" w:rsidR="000100D2" w:rsidRDefault="004F2AD7" w:rsidP="00993FB4">
            <w:pPr>
              <w:pStyle w:val="InstructionalTextTableText10"/>
              <w:rPr>
                <w:rFonts w:ascii="Verdana" w:hAnsi="Verdana"/>
                <w:sz w:val="18"/>
                <w:szCs w:val="18"/>
              </w:rPr>
            </w:pPr>
            <w:r>
              <w:rPr>
                <w:rFonts w:ascii="Verdana" w:hAnsi="Verdana"/>
                <w:sz w:val="18"/>
                <w:szCs w:val="18"/>
              </w:rPr>
              <w:t>Online</w:t>
            </w:r>
          </w:p>
          <w:p w14:paraId="17EC813A" w14:textId="0014CFB3" w:rsidR="004F2AD7" w:rsidRPr="000100D2" w:rsidRDefault="004F2AD7" w:rsidP="00993FB4">
            <w:pPr>
              <w:pStyle w:val="InstructionalTextTableText10"/>
              <w:rPr>
                <w:rFonts w:ascii="Verdana" w:hAnsi="Verdana"/>
                <w:sz w:val="18"/>
                <w:szCs w:val="18"/>
              </w:rPr>
            </w:pPr>
            <w:r>
              <w:rPr>
                <w:rFonts w:ascii="Verdana" w:hAnsi="Verdana"/>
                <w:sz w:val="18"/>
                <w:szCs w:val="18"/>
              </w:rPr>
              <w:t>Operational</w:t>
            </w:r>
          </w:p>
        </w:tc>
        <w:tc>
          <w:tcPr>
            <w:tcW w:w="0" w:type="auto"/>
          </w:tcPr>
          <w:p w14:paraId="0D122CD5" w14:textId="77777777" w:rsidR="000100D2" w:rsidRDefault="004F2AD7" w:rsidP="00993FB4">
            <w:pPr>
              <w:pStyle w:val="InstructionalTextTableText10"/>
              <w:rPr>
                <w:rFonts w:ascii="Verdana" w:hAnsi="Verdana"/>
                <w:sz w:val="18"/>
                <w:szCs w:val="18"/>
              </w:rPr>
            </w:pPr>
            <w:r>
              <w:rPr>
                <w:rFonts w:ascii="Verdana" w:hAnsi="Verdana"/>
                <w:sz w:val="18"/>
                <w:szCs w:val="18"/>
              </w:rPr>
              <w:t>Build</w:t>
            </w:r>
          </w:p>
          <w:p w14:paraId="67265254" w14:textId="62887DF2" w:rsidR="004F2AD7" w:rsidRPr="000100D2" w:rsidRDefault="004F2AD7" w:rsidP="00993FB4">
            <w:pPr>
              <w:pStyle w:val="InstructionalTextTableText10"/>
              <w:rPr>
                <w:rFonts w:ascii="Verdana" w:hAnsi="Verdana"/>
                <w:sz w:val="18"/>
                <w:szCs w:val="18"/>
              </w:rPr>
            </w:pPr>
            <w:r>
              <w:rPr>
                <w:rFonts w:ascii="Verdana" w:hAnsi="Verdana"/>
                <w:sz w:val="18"/>
                <w:szCs w:val="18"/>
              </w:rPr>
              <w:t>Reuse</w:t>
            </w:r>
          </w:p>
        </w:tc>
        <w:tc>
          <w:tcPr>
            <w:tcW w:w="0" w:type="auto"/>
          </w:tcPr>
          <w:p w14:paraId="3253074E" w14:textId="64D2E937" w:rsidR="004F2AD7" w:rsidRPr="000100D2" w:rsidRDefault="004F2AD7" w:rsidP="00993FB4">
            <w:pPr>
              <w:pStyle w:val="InstructionalTextTableText10"/>
              <w:rPr>
                <w:rFonts w:ascii="Verdana" w:hAnsi="Verdana"/>
                <w:sz w:val="18"/>
                <w:szCs w:val="18"/>
              </w:rPr>
            </w:pPr>
            <w:r>
              <w:rPr>
                <w:rFonts w:ascii="Verdana" w:hAnsi="Verdana"/>
                <w:sz w:val="18"/>
                <w:szCs w:val="18"/>
              </w:rPr>
              <w:t>Helps scalability.</w:t>
            </w:r>
          </w:p>
        </w:tc>
        <w:tc>
          <w:tcPr>
            <w:tcW w:w="0" w:type="auto"/>
          </w:tcPr>
          <w:p w14:paraId="364C10C1" w14:textId="420D75BC" w:rsidR="000100D2" w:rsidRPr="000100D2" w:rsidRDefault="004F2AD7" w:rsidP="00993FB4">
            <w:pPr>
              <w:pStyle w:val="InstructionalTextTableText10"/>
              <w:rPr>
                <w:rFonts w:ascii="Verdana" w:hAnsi="Verdana"/>
                <w:sz w:val="18"/>
                <w:szCs w:val="18"/>
              </w:rPr>
            </w:pPr>
            <w:r>
              <w:rPr>
                <w:rFonts w:ascii="Verdana" w:hAnsi="Verdana"/>
                <w:sz w:val="18"/>
                <w:szCs w:val="18"/>
              </w:rPr>
              <w:t>Current selected structure doesn’t support feature to show traffic to the API endpoints.</w:t>
            </w:r>
          </w:p>
        </w:tc>
      </w:tr>
      <w:tr w:rsidR="00114E46" w:rsidRPr="000100D2" w14:paraId="09716B11" w14:textId="77777777" w:rsidTr="000100D2">
        <w:trPr>
          <w:cantSplit/>
          <w:trHeight w:val="452"/>
        </w:trPr>
        <w:tc>
          <w:tcPr>
            <w:tcW w:w="0" w:type="auto"/>
          </w:tcPr>
          <w:p w14:paraId="23B55185" w14:textId="03300777" w:rsidR="000100D2" w:rsidRPr="000100D2" w:rsidRDefault="004F2AD7" w:rsidP="00993FB4">
            <w:pPr>
              <w:pStyle w:val="InstructionalTextTableText10"/>
              <w:rPr>
                <w:rFonts w:ascii="Verdana" w:hAnsi="Verdana"/>
                <w:sz w:val="18"/>
                <w:szCs w:val="18"/>
              </w:rPr>
            </w:pPr>
            <w:r>
              <w:rPr>
                <w:rFonts w:ascii="Verdana" w:hAnsi="Verdana"/>
                <w:sz w:val="18"/>
                <w:szCs w:val="18"/>
              </w:rPr>
              <w:t>Diagram 1</w:t>
            </w:r>
          </w:p>
        </w:tc>
        <w:tc>
          <w:tcPr>
            <w:tcW w:w="0" w:type="auto"/>
          </w:tcPr>
          <w:p w14:paraId="7E0510A9" w14:textId="025E52DA" w:rsidR="000100D2" w:rsidRPr="000100D2" w:rsidRDefault="004F2AD7" w:rsidP="00993FB4">
            <w:pPr>
              <w:pStyle w:val="InstructionalTextTableText10"/>
              <w:rPr>
                <w:rFonts w:ascii="Verdana" w:hAnsi="Verdana"/>
                <w:sz w:val="18"/>
                <w:szCs w:val="18"/>
              </w:rPr>
            </w:pPr>
            <w:r>
              <w:rPr>
                <w:rFonts w:ascii="Verdana" w:hAnsi="Verdana"/>
                <w:sz w:val="18"/>
                <w:szCs w:val="18"/>
              </w:rPr>
              <w:t>APIs</w:t>
            </w:r>
          </w:p>
        </w:tc>
        <w:tc>
          <w:tcPr>
            <w:tcW w:w="0" w:type="auto"/>
          </w:tcPr>
          <w:p w14:paraId="235D3030" w14:textId="583507CF" w:rsidR="000100D2" w:rsidRPr="000100D2" w:rsidRDefault="004F2AD7" w:rsidP="00993FB4">
            <w:pPr>
              <w:pStyle w:val="InstructionalTextTableText10"/>
              <w:rPr>
                <w:rFonts w:ascii="Verdana" w:hAnsi="Verdana"/>
                <w:sz w:val="18"/>
                <w:szCs w:val="18"/>
              </w:rPr>
            </w:pPr>
            <w:r>
              <w:rPr>
                <w:rFonts w:ascii="Verdana" w:hAnsi="Verdana"/>
                <w:sz w:val="18"/>
                <w:szCs w:val="18"/>
              </w:rPr>
              <w:t>Independant Microservices for each business feature.</w:t>
            </w:r>
          </w:p>
        </w:tc>
        <w:tc>
          <w:tcPr>
            <w:tcW w:w="0" w:type="auto"/>
          </w:tcPr>
          <w:p w14:paraId="483EDC66" w14:textId="77777777" w:rsidR="004F2AD7" w:rsidRDefault="004F2AD7" w:rsidP="004F2AD7">
            <w:pPr>
              <w:pStyle w:val="InstructionalTextTableText10"/>
              <w:rPr>
                <w:rFonts w:ascii="Verdana" w:hAnsi="Verdana"/>
                <w:sz w:val="18"/>
                <w:szCs w:val="18"/>
              </w:rPr>
            </w:pPr>
            <w:r>
              <w:rPr>
                <w:rFonts w:ascii="Verdana" w:hAnsi="Verdana"/>
                <w:sz w:val="18"/>
                <w:szCs w:val="18"/>
              </w:rPr>
              <w:t>Online</w:t>
            </w:r>
          </w:p>
          <w:p w14:paraId="490E609A" w14:textId="2E9A10B2" w:rsidR="000100D2" w:rsidRPr="000100D2" w:rsidRDefault="004F2AD7" w:rsidP="004F2AD7">
            <w:pPr>
              <w:pStyle w:val="InstructionalTextTableText10"/>
              <w:rPr>
                <w:rFonts w:ascii="Verdana" w:hAnsi="Verdana"/>
                <w:sz w:val="18"/>
                <w:szCs w:val="18"/>
              </w:rPr>
            </w:pPr>
            <w:r>
              <w:rPr>
                <w:rFonts w:ascii="Verdana" w:hAnsi="Verdana"/>
                <w:sz w:val="18"/>
                <w:szCs w:val="18"/>
              </w:rPr>
              <w:t>Operational</w:t>
            </w:r>
          </w:p>
        </w:tc>
        <w:tc>
          <w:tcPr>
            <w:tcW w:w="0" w:type="auto"/>
          </w:tcPr>
          <w:p w14:paraId="332830D7" w14:textId="77777777" w:rsidR="004F2AD7" w:rsidRDefault="004F2AD7" w:rsidP="004F2AD7">
            <w:pPr>
              <w:pStyle w:val="InstructionalTextTableText10"/>
              <w:rPr>
                <w:rFonts w:ascii="Verdana" w:hAnsi="Verdana"/>
                <w:sz w:val="18"/>
                <w:szCs w:val="18"/>
              </w:rPr>
            </w:pPr>
            <w:r>
              <w:rPr>
                <w:rFonts w:ascii="Verdana" w:hAnsi="Verdana"/>
                <w:sz w:val="18"/>
                <w:szCs w:val="18"/>
              </w:rPr>
              <w:t>Build</w:t>
            </w:r>
          </w:p>
          <w:p w14:paraId="479CD281" w14:textId="27E67030" w:rsidR="000100D2" w:rsidRPr="000100D2" w:rsidRDefault="004F2AD7" w:rsidP="004F2AD7">
            <w:pPr>
              <w:pStyle w:val="InstructionalTextTableText10"/>
              <w:rPr>
                <w:rFonts w:ascii="Verdana" w:hAnsi="Verdana"/>
                <w:sz w:val="18"/>
                <w:szCs w:val="18"/>
              </w:rPr>
            </w:pPr>
            <w:r>
              <w:rPr>
                <w:rFonts w:ascii="Verdana" w:hAnsi="Verdana"/>
                <w:sz w:val="18"/>
                <w:szCs w:val="18"/>
              </w:rPr>
              <w:t>Reuse</w:t>
            </w:r>
          </w:p>
        </w:tc>
        <w:tc>
          <w:tcPr>
            <w:tcW w:w="0" w:type="auto"/>
          </w:tcPr>
          <w:p w14:paraId="6D2A93CD" w14:textId="467CC3F4" w:rsidR="00114E46" w:rsidRPr="000100D2" w:rsidRDefault="00114E46" w:rsidP="00993FB4">
            <w:pPr>
              <w:pStyle w:val="InstructionalTextTableText10"/>
              <w:rPr>
                <w:rFonts w:ascii="Verdana" w:hAnsi="Verdana"/>
                <w:sz w:val="18"/>
                <w:szCs w:val="18"/>
              </w:rPr>
            </w:pPr>
            <w:r>
              <w:rPr>
                <w:rFonts w:ascii="Verdana" w:hAnsi="Verdana"/>
                <w:sz w:val="18"/>
                <w:szCs w:val="18"/>
              </w:rPr>
              <w:t>Highly used APIs can be multiplied across different servers.</w:t>
            </w:r>
          </w:p>
        </w:tc>
        <w:tc>
          <w:tcPr>
            <w:tcW w:w="0" w:type="auto"/>
          </w:tcPr>
          <w:p w14:paraId="1575054E" w14:textId="38BA7021" w:rsidR="000100D2" w:rsidRPr="000100D2" w:rsidRDefault="00114E46" w:rsidP="00993FB4">
            <w:pPr>
              <w:pStyle w:val="InstructionalTextTableText10"/>
              <w:rPr>
                <w:rFonts w:ascii="Verdana" w:hAnsi="Verdana"/>
                <w:sz w:val="18"/>
                <w:szCs w:val="18"/>
              </w:rPr>
            </w:pPr>
            <w:r>
              <w:rPr>
                <w:rFonts w:ascii="Verdana" w:hAnsi="Verdana"/>
                <w:sz w:val="18"/>
                <w:szCs w:val="18"/>
              </w:rPr>
              <w:t>Many many services might be hard to maintain in the future.</w:t>
            </w:r>
          </w:p>
        </w:tc>
      </w:tr>
      <w:tr w:rsidR="00114E46" w:rsidRPr="000100D2" w14:paraId="639B46EF" w14:textId="77777777" w:rsidTr="000100D2">
        <w:trPr>
          <w:cantSplit/>
          <w:trHeight w:val="452"/>
        </w:trPr>
        <w:tc>
          <w:tcPr>
            <w:tcW w:w="0" w:type="auto"/>
          </w:tcPr>
          <w:p w14:paraId="3A336CEA" w14:textId="50DCF43D" w:rsidR="00114E46" w:rsidRDefault="00114E46" w:rsidP="00993FB4">
            <w:pPr>
              <w:pStyle w:val="InstructionalTextTableText10"/>
              <w:rPr>
                <w:rFonts w:ascii="Verdana" w:hAnsi="Verdana"/>
                <w:sz w:val="18"/>
                <w:szCs w:val="18"/>
              </w:rPr>
            </w:pPr>
            <w:r>
              <w:rPr>
                <w:rFonts w:ascii="Verdana" w:hAnsi="Verdana"/>
                <w:sz w:val="18"/>
                <w:szCs w:val="18"/>
              </w:rPr>
              <w:t>Diagram 1</w:t>
            </w:r>
          </w:p>
        </w:tc>
        <w:tc>
          <w:tcPr>
            <w:tcW w:w="0" w:type="auto"/>
          </w:tcPr>
          <w:p w14:paraId="61E618FC" w14:textId="1BBD0E55" w:rsidR="00114E46" w:rsidRDefault="00114E46" w:rsidP="00993FB4">
            <w:pPr>
              <w:pStyle w:val="InstructionalTextTableText10"/>
              <w:rPr>
                <w:rFonts w:ascii="Verdana" w:hAnsi="Verdana"/>
                <w:sz w:val="18"/>
                <w:szCs w:val="18"/>
              </w:rPr>
            </w:pPr>
            <w:r>
              <w:rPr>
                <w:rFonts w:ascii="Verdana" w:hAnsi="Verdana"/>
                <w:sz w:val="18"/>
                <w:szCs w:val="18"/>
              </w:rPr>
              <w:t>Event Bus (RabbitMQ)</w:t>
            </w:r>
          </w:p>
        </w:tc>
        <w:tc>
          <w:tcPr>
            <w:tcW w:w="0" w:type="auto"/>
          </w:tcPr>
          <w:p w14:paraId="53595C6E" w14:textId="2BD8FE3F" w:rsidR="00114E46" w:rsidRDefault="00114E46" w:rsidP="00993FB4">
            <w:pPr>
              <w:pStyle w:val="InstructionalTextTableText10"/>
              <w:rPr>
                <w:rFonts w:ascii="Verdana" w:hAnsi="Verdana"/>
                <w:sz w:val="18"/>
                <w:szCs w:val="18"/>
              </w:rPr>
            </w:pPr>
            <w:r>
              <w:rPr>
                <w:rFonts w:ascii="Verdana" w:hAnsi="Verdana"/>
                <w:sz w:val="18"/>
                <w:szCs w:val="18"/>
              </w:rPr>
              <w:t>Event based messaging system for communication between APIs.</w:t>
            </w:r>
          </w:p>
        </w:tc>
        <w:tc>
          <w:tcPr>
            <w:tcW w:w="0" w:type="auto"/>
          </w:tcPr>
          <w:p w14:paraId="263BBC7B" w14:textId="633F6059" w:rsidR="00114E46" w:rsidRDefault="00114E46" w:rsidP="004F2AD7">
            <w:pPr>
              <w:pStyle w:val="InstructionalTextTableText10"/>
              <w:rPr>
                <w:rFonts w:ascii="Verdana" w:hAnsi="Verdana"/>
                <w:sz w:val="18"/>
                <w:szCs w:val="18"/>
              </w:rPr>
            </w:pPr>
            <w:r>
              <w:rPr>
                <w:rFonts w:ascii="Verdana" w:hAnsi="Verdana"/>
                <w:sz w:val="18"/>
                <w:szCs w:val="18"/>
              </w:rPr>
              <w:t>Operational</w:t>
            </w:r>
          </w:p>
        </w:tc>
        <w:tc>
          <w:tcPr>
            <w:tcW w:w="0" w:type="auto"/>
          </w:tcPr>
          <w:p w14:paraId="5CBA9053" w14:textId="77DDAF25" w:rsidR="00114E46" w:rsidRDefault="00114E46" w:rsidP="004F2AD7">
            <w:pPr>
              <w:pStyle w:val="InstructionalTextTableText10"/>
              <w:rPr>
                <w:rFonts w:ascii="Verdana" w:hAnsi="Verdana"/>
                <w:sz w:val="18"/>
                <w:szCs w:val="18"/>
              </w:rPr>
            </w:pPr>
            <w:r>
              <w:rPr>
                <w:rFonts w:ascii="Verdana" w:hAnsi="Verdana"/>
                <w:sz w:val="18"/>
                <w:szCs w:val="18"/>
              </w:rPr>
              <w:t>Reuse</w:t>
            </w:r>
          </w:p>
        </w:tc>
        <w:tc>
          <w:tcPr>
            <w:tcW w:w="0" w:type="auto"/>
          </w:tcPr>
          <w:p w14:paraId="18F600CA" w14:textId="77777777" w:rsidR="00114E46" w:rsidRDefault="00114E46" w:rsidP="00993FB4">
            <w:pPr>
              <w:pStyle w:val="InstructionalTextTableText10"/>
              <w:rPr>
                <w:rFonts w:ascii="Verdana" w:hAnsi="Verdana"/>
                <w:sz w:val="18"/>
                <w:szCs w:val="18"/>
              </w:rPr>
            </w:pPr>
            <w:r w:rsidRPr="00114E46">
              <w:rPr>
                <w:rFonts w:ascii="Verdana" w:hAnsi="Verdana"/>
                <w:sz w:val="18"/>
                <w:szCs w:val="18"/>
              </w:rPr>
              <w:t>It's fast and it works with good metrics/monitoring</w:t>
            </w:r>
            <w:r>
              <w:rPr>
                <w:rFonts w:ascii="Verdana" w:hAnsi="Verdana"/>
                <w:sz w:val="18"/>
                <w:szCs w:val="18"/>
              </w:rPr>
              <w:t>.</w:t>
            </w:r>
          </w:p>
          <w:p w14:paraId="49159DE9" w14:textId="77777777" w:rsidR="00114E46" w:rsidRDefault="00114E46" w:rsidP="00993FB4">
            <w:pPr>
              <w:pStyle w:val="InstructionalTextTableText10"/>
              <w:rPr>
                <w:rFonts w:ascii="Verdana" w:hAnsi="Verdana"/>
                <w:sz w:val="18"/>
                <w:szCs w:val="18"/>
              </w:rPr>
            </w:pPr>
            <w:r w:rsidRPr="00114E46">
              <w:rPr>
                <w:rFonts w:ascii="Verdana" w:hAnsi="Verdana"/>
                <w:sz w:val="18"/>
                <w:szCs w:val="18"/>
              </w:rPr>
              <w:t>Ease of configuration</w:t>
            </w:r>
            <w:r>
              <w:rPr>
                <w:rFonts w:ascii="Verdana" w:hAnsi="Verdana"/>
                <w:sz w:val="18"/>
                <w:szCs w:val="18"/>
              </w:rPr>
              <w:t>.</w:t>
            </w:r>
          </w:p>
          <w:p w14:paraId="7C3FB197" w14:textId="267DB327" w:rsidR="00114E46" w:rsidRDefault="00114E46" w:rsidP="00993FB4">
            <w:pPr>
              <w:pStyle w:val="InstructionalTextTableText10"/>
              <w:rPr>
                <w:rFonts w:ascii="Verdana" w:hAnsi="Verdana"/>
                <w:sz w:val="18"/>
                <w:szCs w:val="18"/>
              </w:rPr>
            </w:pPr>
            <w:r>
              <w:rPr>
                <w:rFonts w:ascii="Verdana" w:hAnsi="Verdana"/>
                <w:sz w:val="18"/>
                <w:szCs w:val="18"/>
              </w:rPr>
              <w:t>User friendly admin UI.</w:t>
            </w:r>
          </w:p>
        </w:tc>
        <w:tc>
          <w:tcPr>
            <w:tcW w:w="0" w:type="auto"/>
          </w:tcPr>
          <w:p w14:paraId="7CBCEB20" w14:textId="77777777" w:rsidR="00114E46" w:rsidRDefault="00114E46" w:rsidP="00993FB4">
            <w:pPr>
              <w:pStyle w:val="InstructionalTextTableText10"/>
              <w:rPr>
                <w:rFonts w:ascii="Verdana" w:hAnsi="Verdana"/>
                <w:sz w:val="18"/>
                <w:szCs w:val="18"/>
              </w:rPr>
            </w:pPr>
            <w:r w:rsidRPr="00114E46">
              <w:rPr>
                <w:rFonts w:ascii="Verdana" w:hAnsi="Verdana"/>
                <w:sz w:val="18"/>
                <w:szCs w:val="18"/>
              </w:rPr>
              <w:t>Too complicated cluster config and management</w:t>
            </w:r>
            <w:r>
              <w:rPr>
                <w:rFonts w:ascii="Verdana" w:hAnsi="Verdana"/>
                <w:sz w:val="18"/>
                <w:szCs w:val="18"/>
              </w:rPr>
              <w:t>.</w:t>
            </w:r>
          </w:p>
          <w:p w14:paraId="328CEE35" w14:textId="0F63FE68" w:rsidR="00114E46" w:rsidRDefault="00114E46" w:rsidP="00114E46">
            <w:pPr>
              <w:pStyle w:val="InstructionalTextTableText10"/>
              <w:keepNext/>
              <w:rPr>
                <w:rFonts w:ascii="Verdana" w:hAnsi="Verdana"/>
                <w:sz w:val="18"/>
                <w:szCs w:val="18"/>
              </w:rPr>
            </w:pPr>
            <w:r>
              <w:rPr>
                <w:rFonts w:ascii="Verdana" w:hAnsi="Verdana"/>
                <w:sz w:val="18"/>
                <w:szCs w:val="18"/>
              </w:rPr>
              <w:t xml:space="preserve">Doesn’t </w:t>
            </w:r>
            <w:r w:rsidRPr="00114E46">
              <w:rPr>
                <w:rFonts w:ascii="Verdana" w:hAnsi="Verdana"/>
                <w:sz w:val="18"/>
                <w:szCs w:val="18"/>
              </w:rPr>
              <w:t>support re-read of consumed messages</w:t>
            </w:r>
            <w:r>
              <w:rPr>
                <w:rFonts w:ascii="Verdana" w:hAnsi="Verdana"/>
                <w:sz w:val="18"/>
                <w:szCs w:val="18"/>
              </w:rPr>
              <w:t>.</w:t>
            </w:r>
          </w:p>
        </w:tc>
      </w:tr>
    </w:tbl>
    <w:p w14:paraId="2FB57A27" w14:textId="6AE2BFA4" w:rsidR="000100D2" w:rsidRDefault="00114E46" w:rsidP="008A2493">
      <w:pPr>
        <w:pStyle w:val="Caption"/>
        <w:rPr>
          <w:rFonts w:ascii="Verdana" w:eastAsia="Verdana" w:hAnsi="Verdana" w:cs="Verdana"/>
          <w:sz w:val="24"/>
          <w:szCs w:val="24"/>
        </w:rPr>
      </w:pPr>
      <w:r w:rsidRPr="00A64225">
        <w:t xml:space="preserve">Table </w:t>
      </w:r>
      <w:r w:rsidR="008A2493">
        <w:t>2</w:t>
      </w:r>
      <w:r w:rsidRPr="00A64225">
        <w:t xml:space="preserve"> - Description of Application Components</w:t>
      </w:r>
    </w:p>
    <w:p w14:paraId="4184F7EC" w14:textId="77777777" w:rsidR="000100D2" w:rsidRDefault="000100D2">
      <w:pPr>
        <w:rPr>
          <w:rFonts w:ascii="Verdana" w:eastAsia="Verdana" w:hAnsi="Verdana" w:cs="Verdana"/>
          <w:sz w:val="24"/>
          <w:szCs w:val="24"/>
        </w:rPr>
        <w:sectPr w:rsidR="000100D2" w:rsidSect="000100D2">
          <w:pgSz w:w="16838" w:h="11906" w:orient="landscape"/>
          <w:pgMar w:top="1440" w:right="1440" w:bottom="1440" w:left="1440" w:header="706" w:footer="706" w:gutter="0"/>
          <w:cols w:space="708"/>
          <w:titlePg/>
          <w:docGrid w:linePitch="360"/>
        </w:sectPr>
      </w:pPr>
    </w:p>
    <w:p w14:paraId="7F3575F5" w14:textId="7EC530B9" w:rsidR="00F32C2E" w:rsidRPr="00720ED4" w:rsidRDefault="57C34E0F" w:rsidP="00F32C2E">
      <w:pPr>
        <w:pStyle w:val="Heading3"/>
        <w:rPr>
          <w:rFonts w:ascii="Verdana" w:eastAsia="Verdana" w:hAnsi="Verdana" w:cs="Verdana"/>
          <w:color w:val="44546A" w:themeColor="text2"/>
        </w:rPr>
      </w:pPr>
      <w:bookmarkStart w:id="21" w:name="_Toc10241176"/>
      <w:r w:rsidRPr="00720ED4">
        <w:rPr>
          <w:rFonts w:ascii="Verdana" w:eastAsia="Verdana" w:hAnsi="Verdana" w:cs="Verdana"/>
          <w:color w:val="44546A" w:themeColor="text2"/>
        </w:rPr>
        <w:lastRenderedPageBreak/>
        <w:t>4.2.2. Information Architecture</w:t>
      </w:r>
      <w:bookmarkEnd w:id="21"/>
    </w:p>
    <w:p w14:paraId="6DEB31B9" w14:textId="77777777" w:rsidR="00F32C2E" w:rsidRPr="00F32C2E" w:rsidRDefault="00F32C2E" w:rsidP="00F32C2E">
      <w:pPr>
        <w:rPr>
          <w:rFonts w:ascii="Verdana" w:hAnsi="Verdana"/>
          <w:sz w:val="24"/>
          <w:szCs w:val="24"/>
        </w:rPr>
      </w:pPr>
    </w:p>
    <w:p w14:paraId="2B584182" w14:textId="77777777" w:rsidR="009F41F1" w:rsidRDefault="00F32C2E" w:rsidP="009F41F1">
      <w:pPr>
        <w:keepNext/>
      </w:pPr>
      <w:r>
        <w:rPr>
          <w:rFonts w:ascii="Verdana" w:eastAsia="Verdana" w:hAnsi="Verdana" w:cs="Verdana"/>
          <w:noProof/>
          <w:sz w:val="24"/>
          <w:szCs w:val="24"/>
        </w:rPr>
        <w:drawing>
          <wp:inline distT="0" distB="0" distL="0" distR="0" wp14:anchorId="14A932FF" wp14:editId="42B97A1B">
            <wp:extent cx="5025390" cy="80137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s.png"/>
                    <pic:cNvPicPr/>
                  </pic:nvPicPr>
                  <pic:blipFill>
                    <a:blip r:embed="rId15">
                      <a:extLst>
                        <a:ext uri="{28A0092B-C50C-407E-A947-70E740481C1C}">
                          <a14:useLocalDpi xmlns:a14="http://schemas.microsoft.com/office/drawing/2010/main" val="0"/>
                        </a:ext>
                      </a:extLst>
                    </a:blip>
                    <a:stretch>
                      <a:fillRect/>
                    </a:stretch>
                  </pic:blipFill>
                  <pic:spPr>
                    <a:xfrm>
                      <a:off x="0" y="0"/>
                      <a:ext cx="5025390" cy="8013700"/>
                    </a:xfrm>
                    <a:prstGeom prst="rect">
                      <a:avLst/>
                    </a:prstGeom>
                  </pic:spPr>
                </pic:pic>
              </a:graphicData>
            </a:graphic>
          </wp:inline>
        </w:drawing>
      </w:r>
    </w:p>
    <w:p w14:paraId="2C18D516" w14:textId="1FC7D495" w:rsidR="09EE7ADE" w:rsidRPr="00F32C2E" w:rsidRDefault="009F41F1" w:rsidP="009F41F1">
      <w:pPr>
        <w:pStyle w:val="Caption"/>
        <w:rPr>
          <w:rFonts w:ascii="Verdana" w:eastAsia="Verdana" w:hAnsi="Verdana" w:cs="Verdana"/>
          <w:sz w:val="24"/>
          <w:szCs w:val="24"/>
        </w:rPr>
      </w:pPr>
      <w:r>
        <w:t>Diagram 2 Classes</w:t>
      </w:r>
    </w:p>
    <w:p w14:paraId="55E5D637" w14:textId="77777777" w:rsidR="009F41F1" w:rsidRDefault="009F41F1" w:rsidP="57C34E0F">
      <w:pPr>
        <w:pStyle w:val="Heading3"/>
        <w:rPr>
          <w:rFonts w:ascii="Verdana" w:eastAsia="Verdana" w:hAnsi="Verdana" w:cs="Verdana"/>
          <w:color w:val="auto"/>
        </w:rPr>
        <w:sectPr w:rsidR="009F41F1">
          <w:pgSz w:w="11906" w:h="16838"/>
          <w:pgMar w:top="1440" w:right="1440" w:bottom="1440" w:left="1440" w:header="708" w:footer="708" w:gutter="0"/>
          <w:cols w:space="708"/>
          <w:titlePg/>
          <w:docGrid w:linePitch="360"/>
        </w:sectPr>
      </w:pPr>
    </w:p>
    <w:tbl>
      <w:tblPr>
        <w:tblStyle w:val="TableGrid"/>
        <w:tblW w:w="0" w:type="auto"/>
        <w:tblLook w:val="04A0" w:firstRow="1" w:lastRow="0" w:firstColumn="1" w:lastColumn="0" w:noHBand="0" w:noVBand="1"/>
        <w:tblCaption w:val="Description of Information Components"/>
        <w:tblDescription w:val="This table includes a header row with the following columns, from left to right:&#10;&#10;* Diagram ID&#10;* Conceptual Information (Entity)&#10;* Description&#10;* Type of Data Store (Transactional, Analytical)&#10;* System of Record? (Does this system or another system serve as system or record for information?)&#10;* Data Acquisition Approach (e.g., User Data Entry, Interface)&#10;* Alternatives&#10;* Pros&#10;* Cons&#10;* Preferred Alternative&#10;&#10;Three rows with instructional text reside below the header row."/>
      </w:tblPr>
      <w:tblGrid>
        <w:gridCol w:w="1074"/>
        <w:gridCol w:w="1438"/>
        <w:gridCol w:w="2955"/>
        <w:gridCol w:w="1874"/>
        <w:gridCol w:w="2512"/>
        <w:gridCol w:w="4095"/>
      </w:tblGrid>
      <w:tr w:rsidR="00834613" w:rsidRPr="009F41F1" w14:paraId="19EFF204" w14:textId="77777777" w:rsidTr="009F41F1">
        <w:trPr>
          <w:cantSplit/>
          <w:tblHeader/>
        </w:trPr>
        <w:tc>
          <w:tcPr>
            <w:tcW w:w="1074" w:type="dxa"/>
            <w:shd w:val="clear" w:color="auto" w:fill="1F497D"/>
            <w:vAlign w:val="center"/>
          </w:tcPr>
          <w:p w14:paraId="068A047C" w14:textId="77777777" w:rsidR="00834613" w:rsidRPr="009F41F1" w:rsidRDefault="00834613" w:rsidP="00993FB4">
            <w:pPr>
              <w:pStyle w:val="TableText10HeaderCenter"/>
              <w:rPr>
                <w:rFonts w:ascii="Verdana" w:hAnsi="Verdana"/>
                <w:sz w:val="18"/>
                <w:szCs w:val="18"/>
              </w:rPr>
            </w:pPr>
            <w:r w:rsidRPr="009F41F1">
              <w:rPr>
                <w:rFonts w:ascii="Verdana" w:hAnsi="Verdana"/>
                <w:sz w:val="18"/>
                <w:szCs w:val="18"/>
              </w:rPr>
              <w:lastRenderedPageBreak/>
              <w:t>Diagram ID</w:t>
            </w:r>
          </w:p>
        </w:tc>
        <w:tc>
          <w:tcPr>
            <w:tcW w:w="1438" w:type="dxa"/>
            <w:shd w:val="clear" w:color="auto" w:fill="1F497D"/>
            <w:vAlign w:val="center"/>
          </w:tcPr>
          <w:p w14:paraId="77DAB913" w14:textId="12A72AAD" w:rsidR="00834613" w:rsidRPr="009F41F1" w:rsidRDefault="00834613" w:rsidP="00993FB4">
            <w:pPr>
              <w:pStyle w:val="TableText10HeaderCenter"/>
              <w:rPr>
                <w:rFonts w:ascii="Verdana" w:hAnsi="Verdana"/>
                <w:sz w:val="18"/>
                <w:szCs w:val="18"/>
              </w:rPr>
            </w:pPr>
            <w:r w:rsidRPr="009F41F1">
              <w:rPr>
                <w:rFonts w:ascii="Verdana" w:hAnsi="Verdana"/>
                <w:sz w:val="18"/>
                <w:szCs w:val="18"/>
              </w:rPr>
              <w:t>Conceptual Information</w:t>
            </w:r>
          </w:p>
        </w:tc>
        <w:tc>
          <w:tcPr>
            <w:tcW w:w="0" w:type="auto"/>
            <w:shd w:val="clear" w:color="auto" w:fill="1F497D"/>
            <w:vAlign w:val="center"/>
          </w:tcPr>
          <w:p w14:paraId="1CFAF84E" w14:textId="77777777" w:rsidR="00834613" w:rsidRPr="009F41F1" w:rsidRDefault="00834613" w:rsidP="00993FB4">
            <w:pPr>
              <w:pStyle w:val="TableText10HeaderCenter"/>
              <w:rPr>
                <w:rFonts w:ascii="Verdana" w:hAnsi="Verdana"/>
                <w:sz w:val="18"/>
                <w:szCs w:val="18"/>
              </w:rPr>
            </w:pPr>
            <w:r w:rsidRPr="009F41F1">
              <w:rPr>
                <w:rFonts w:ascii="Verdana" w:hAnsi="Verdana"/>
                <w:sz w:val="18"/>
                <w:szCs w:val="18"/>
              </w:rPr>
              <w:t>Description</w:t>
            </w:r>
          </w:p>
        </w:tc>
        <w:tc>
          <w:tcPr>
            <w:tcW w:w="0" w:type="auto"/>
            <w:shd w:val="clear" w:color="auto" w:fill="1F497D"/>
            <w:vAlign w:val="center"/>
          </w:tcPr>
          <w:p w14:paraId="6314791D" w14:textId="4C98F6E6" w:rsidR="00834613" w:rsidRPr="009F41F1" w:rsidRDefault="00834613" w:rsidP="00993FB4">
            <w:pPr>
              <w:pStyle w:val="TableText10HeaderCenter"/>
              <w:rPr>
                <w:rFonts w:ascii="Verdana" w:hAnsi="Verdana"/>
                <w:sz w:val="18"/>
                <w:szCs w:val="18"/>
              </w:rPr>
            </w:pPr>
            <w:r w:rsidRPr="009F41F1">
              <w:rPr>
                <w:rFonts w:ascii="Verdana" w:hAnsi="Verdana"/>
                <w:sz w:val="18"/>
                <w:szCs w:val="18"/>
              </w:rPr>
              <w:t>Type of Data Store</w:t>
            </w:r>
          </w:p>
        </w:tc>
        <w:tc>
          <w:tcPr>
            <w:tcW w:w="0" w:type="auto"/>
            <w:shd w:val="clear" w:color="auto" w:fill="1F497D"/>
            <w:vAlign w:val="center"/>
          </w:tcPr>
          <w:p w14:paraId="2E9B6F20" w14:textId="68E3C8B5" w:rsidR="00834613" w:rsidRPr="009F41F1" w:rsidRDefault="00834613" w:rsidP="009F41F1">
            <w:pPr>
              <w:pStyle w:val="TableText10HeaderCenter"/>
              <w:rPr>
                <w:rFonts w:ascii="Verdana" w:hAnsi="Verdana"/>
                <w:sz w:val="18"/>
                <w:szCs w:val="18"/>
              </w:rPr>
            </w:pPr>
            <w:r w:rsidRPr="009F41F1">
              <w:rPr>
                <w:rFonts w:ascii="Verdana" w:hAnsi="Verdana"/>
                <w:sz w:val="18"/>
                <w:szCs w:val="18"/>
              </w:rPr>
              <w:t>System of Record?</w:t>
            </w:r>
          </w:p>
        </w:tc>
        <w:tc>
          <w:tcPr>
            <w:tcW w:w="0" w:type="auto"/>
            <w:shd w:val="clear" w:color="auto" w:fill="1F497D"/>
            <w:vAlign w:val="center"/>
          </w:tcPr>
          <w:p w14:paraId="353FCA3A" w14:textId="4539A3CE" w:rsidR="00834613" w:rsidRPr="009F41F1" w:rsidRDefault="00834613" w:rsidP="009F41F1">
            <w:pPr>
              <w:pStyle w:val="TableText10HeaderCenter"/>
              <w:rPr>
                <w:rFonts w:ascii="Verdana" w:hAnsi="Verdana"/>
                <w:sz w:val="18"/>
                <w:szCs w:val="18"/>
              </w:rPr>
            </w:pPr>
            <w:r w:rsidRPr="009F41F1">
              <w:rPr>
                <w:rFonts w:ascii="Verdana" w:hAnsi="Verdana"/>
                <w:sz w:val="18"/>
                <w:szCs w:val="18"/>
              </w:rPr>
              <w:t>Data Acquisition Approach</w:t>
            </w:r>
          </w:p>
        </w:tc>
      </w:tr>
      <w:tr w:rsidR="00834613" w:rsidRPr="009F41F1" w14:paraId="7A6D378C" w14:textId="77777777" w:rsidTr="009F41F1">
        <w:trPr>
          <w:cantSplit/>
        </w:trPr>
        <w:tc>
          <w:tcPr>
            <w:tcW w:w="1074" w:type="dxa"/>
          </w:tcPr>
          <w:p w14:paraId="25244F22" w14:textId="364D539E" w:rsidR="00834613" w:rsidRPr="009F41F1" w:rsidRDefault="00834613" w:rsidP="00993FB4">
            <w:pPr>
              <w:pStyle w:val="InstructionalTextTableText10"/>
              <w:rPr>
                <w:rFonts w:ascii="Verdana" w:hAnsi="Verdana"/>
                <w:sz w:val="18"/>
                <w:szCs w:val="18"/>
              </w:rPr>
            </w:pPr>
            <w:r>
              <w:rPr>
                <w:rFonts w:ascii="Verdana" w:hAnsi="Verdana"/>
                <w:sz w:val="18"/>
                <w:szCs w:val="18"/>
              </w:rPr>
              <w:t>Diagram 2</w:t>
            </w:r>
          </w:p>
        </w:tc>
        <w:tc>
          <w:tcPr>
            <w:tcW w:w="1438" w:type="dxa"/>
          </w:tcPr>
          <w:p w14:paraId="7CFC905B" w14:textId="1E3878E7" w:rsidR="00834613" w:rsidRPr="009F41F1" w:rsidRDefault="00834613" w:rsidP="00993FB4">
            <w:pPr>
              <w:pStyle w:val="InstructionalTextTableText10"/>
              <w:rPr>
                <w:rFonts w:ascii="Verdana" w:hAnsi="Verdana"/>
                <w:sz w:val="18"/>
                <w:szCs w:val="18"/>
              </w:rPr>
            </w:pPr>
            <w:r>
              <w:rPr>
                <w:rFonts w:ascii="Verdana" w:hAnsi="Verdana"/>
                <w:sz w:val="18"/>
                <w:szCs w:val="18"/>
              </w:rPr>
              <w:t>Product</w:t>
            </w:r>
          </w:p>
        </w:tc>
        <w:tc>
          <w:tcPr>
            <w:tcW w:w="0" w:type="auto"/>
          </w:tcPr>
          <w:p w14:paraId="3ED9A4CE" w14:textId="77777777" w:rsidR="00834613" w:rsidRDefault="00834613" w:rsidP="00993FB4">
            <w:pPr>
              <w:pStyle w:val="InstructionalTextTableText10"/>
              <w:rPr>
                <w:rFonts w:ascii="Verdana" w:hAnsi="Verdana"/>
                <w:sz w:val="18"/>
                <w:szCs w:val="18"/>
              </w:rPr>
            </w:pPr>
            <w:r>
              <w:rPr>
                <w:rFonts w:ascii="Verdana" w:hAnsi="Verdana"/>
                <w:sz w:val="18"/>
                <w:szCs w:val="18"/>
              </w:rPr>
              <w:t>Core model of the system.</w:t>
            </w:r>
          </w:p>
          <w:p w14:paraId="003AFE6E" w14:textId="12010615" w:rsidR="00834613" w:rsidRPr="009F41F1" w:rsidRDefault="00834613" w:rsidP="00993FB4">
            <w:pPr>
              <w:pStyle w:val="InstructionalTextTableText10"/>
              <w:rPr>
                <w:rFonts w:ascii="Verdana" w:hAnsi="Verdana"/>
                <w:sz w:val="18"/>
                <w:szCs w:val="18"/>
              </w:rPr>
            </w:pPr>
            <w:r>
              <w:rPr>
                <w:rFonts w:ascii="Verdana" w:hAnsi="Verdana"/>
                <w:sz w:val="18"/>
                <w:szCs w:val="18"/>
              </w:rPr>
              <w:t>Holds information about the products.</w:t>
            </w:r>
          </w:p>
        </w:tc>
        <w:tc>
          <w:tcPr>
            <w:tcW w:w="0" w:type="auto"/>
          </w:tcPr>
          <w:p w14:paraId="723F6FBD" w14:textId="58F75A3E" w:rsidR="00834613" w:rsidRPr="009F41F1" w:rsidRDefault="00834613" w:rsidP="00993FB4">
            <w:pPr>
              <w:pStyle w:val="InstructionalTextTableText10"/>
              <w:rPr>
                <w:rFonts w:ascii="Verdana" w:hAnsi="Verdana"/>
                <w:sz w:val="18"/>
                <w:szCs w:val="18"/>
              </w:rPr>
            </w:pPr>
            <w:r>
              <w:rPr>
                <w:rFonts w:ascii="Verdana" w:hAnsi="Verdana"/>
                <w:sz w:val="18"/>
                <w:szCs w:val="18"/>
              </w:rPr>
              <w:t>Transactional or NoSql</w:t>
            </w:r>
          </w:p>
        </w:tc>
        <w:tc>
          <w:tcPr>
            <w:tcW w:w="0" w:type="auto"/>
          </w:tcPr>
          <w:p w14:paraId="5DE0081A" w14:textId="77777777" w:rsidR="00834613" w:rsidRDefault="00834613" w:rsidP="00993FB4">
            <w:pPr>
              <w:pStyle w:val="InstructionalTextTableText10"/>
              <w:rPr>
                <w:rFonts w:ascii="Verdana" w:hAnsi="Verdana"/>
                <w:sz w:val="18"/>
                <w:szCs w:val="18"/>
              </w:rPr>
            </w:pPr>
            <w:r>
              <w:rPr>
                <w:rFonts w:ascii="Verdana" w:hAnsi="Verdana"/>
                <w:sz w:val="18"/>
                <w:szCs w:val="18"/>
              </w:rPr>
              <w:t>Through system (Stage I)</w:t>
            </w:r>
          </w:p>
          <w:p w14:paraId="06AEA532" w14:textId="4E9FD49B" w:rsidR="00834613" w:rsidRPr="009F41F1" w:rsidRDefault="00834613" w:rsidP="00993FB4">
            <w:pPr>
              <w:pStyle w:val="InstructionalTextTableText10"/>
              <w:rPr>
                <w:rFonts w:ascii="Verdana" w:hAnsi="Verdana"/>
                <w:sz w:val="18"/>
                <w:szCs w:val="18"/>
              </w:rPr>
            </w:pPr>
            <w:r>
              <w:rPr>
                <w:rFonts w:ascii="Verdana" w:hAnsi="Verdana"/>
                <w:sz w:val="18"/>
                <w:szCs w:val="18"/>
              </w:rPr>
              <w:t>Added from external sources (Stage II)</w:t>
            </w:r>
          </w:p>
        </w:tc>
        <w:tc>
          <w:tcPr>
            <w:tcW w:w="0" w:type="auto"/>
          </w:tcPr>
          <w:p w14:paraId="6674FDA5" w14:textId="62BAA073" w:rsidR="00834613" w:rsidRDefault="00834613" w:rsidP="00993FB4">
            <w:pPr>
              <w:pStyle w:val="InstructionalTextTableText10"/>
              <w:rPr>
                <w:rFonts w:ascii="Verdana" w:hAnsi="Verdana"/>
                <w:sz w:val="18"/>
                <w:szCs w:val="18"/>
              </w:rPr>
            </w:pPr>
            <w:r>
              <w:rPr>
                <w:rFonts w:ascii="Verdana" w:hAnsi="Verdana"/>
                <w:sz w:val="18"/>
                <w:szCs w:val="18"/>
              </w:rPr>
              <w:t>Admin user adds the entries. (Stage I)</w:t>
            </w:r>
          </w:p>
          <w:p w14:paraId="75041081" w14:textId="521FB569" w:rsidR="00834613" w:rsidRPr="009F41F1" w:rsidRDefault="00834613" w:rsidP="00993FB4">
            <w:pPr>
              <w:pStyle w:val="InstructionalTextTableText10"/>
              <w:rPr>
                <w:rFonts w:ascii="Verdana" w:hAnsi="Verdana"/>
                <w:sz w:val="18"/>
                <w:szCs w:val="18"/>
              </w:rPr>
            </w:pPr>
            <w:r>
              <w:rPr>
                <w:rFonts w:ascii="Verdana" w:hAnsi="Verdana"/>
                <w:sz w:val="18"/>
                <w:szCs w:val="18"/>
              </w:rPr>
              <w:t>Bot adds entries. (Stage II)</w:t>
            </w:r>
          </w:p>
        </w:tc>
      </w:tr>
      <w:tr w:rsidR="00834613" w:rsidRPr="009F41F1" w14:paraId="187C16FC" w14:textId="77777777" w:rsidTr="009F41F1">
        <w:trPr>
          <w:cantSplit/>
        </w:trPr>
        <w:tc>
          <w:tcPr>
            <w:tcW w:w="1074" w:type="dxa"/>
          </w:tcPr>
          <w:p w14:paraId="4AF8E4C1" w14:textId="2F620820" w:rsidR="00834613" w:rsidRPr="009F41F1" w:rsidRDefault="00834613" w:rsidP="00993FB4">
            <w:pPr>
              <w:pStyle w:val="InstructionalTextTableText10"/>
              <w:rPr>
                <w:rFonts w:ascii="Verdana" w:hAnsi="Verdana"/>
                <w:sz w:val="18"/>
                <w:szCs w:val="18"/>
              </w:rPr>
            </w:pPr>
            <w:r>
              <w:rPr>
                <w:rFonts w:ascii="Verdana" w:hAnsi="Verdana"/>
                <w:sz w:val="18"/>
                <w:szCs w:val="18"/>
              </w:rPr>
              <w:t>Diagram 2</w:t>
            </w:r>
          </w:p>
        </w:tc>
        <w:tc>
          <w:tcPr>
            <w:tcW w:w="1438" w:type="dxa"/>
          </w:tcPr>
          <w:p w14:paraId="496C935C" w14:textId="6BB0C153" w:rsidR="00834613" w:rsidRPr="009F41F1" w:rsidRDefault="00834613" w:rsidP="00993FB4">
            <w:pPr>
              <w:pStyle w:val="InstructionalTextTableText10"/>
              <w:rPr>
                <w:rFonts w:ascii="Verdana" w:hAnsi="Verdana"/>
                <w:sz w:val="18"/>
                <w:szCs w:val="18"/>
              </w:rPr>
            </w:pPr>
            <w:r>
              <w:rPr>
                <w:rFonts w:ascii="Verdana" w:hAnsi="Verdana"/>
                <w:sz w:val="18"/>
                <w:szCs w:val="18"/>
              </w:rPr>
              <w:t>Comment</w:t>
            </w:r>
          </w:p>
        </w:tc>
        <w:tc>
          <w:tcPr>
            <w:tcW w:w="0" w:type="auto"/>
          </w:tcPr>
          <w:p w14:paraId="0D8ED3C0" w14:textId="77777777" w:rsidR="00834613" w:rsidRDefault="00834613" w:rsidP="00993FB4">
            <w:pPr>
              <w:pStyle w:val="InstructionalTextTableText10"/>
              <w:rPr>
                <w:rFonts w:ascii="Verdana" w:hAnsi="Verdana"/>
                <w:sz w:val="18"/>
                <w:szCs w:val="18"/>
              </w:rPr>
            </w:pPr>
            <w:r>
              <w:rPr>
                <w:rFonts w:ascii="Verdana" w:hAnsi="Verdana"/>
                <w:sz w:val="18"/>
                <w:szCs w:val="18"/>
              </w:rPr>
              <w:t>Second most important model of the system.</w:t>
            </w:r>
          </w:p>
          <w:p w14:paraId="655E02B1" w14:textId="705F6781" w:rsidR="00834613" w:rsidRPr="009F41F1" w:rsidRDefault="00834613" w:rsidP="00993FB4">
            <w:pPr>
              <w:pStyle w:val="InstructionalTextTableText10"/>
              <w:rPr>
                <w:rFonts w:ascii="Verdana" w:hAnsi="Verdana"/>
                <w:sz w:val="18"/>
                <w:szCs w:val="18"/>
              </w:rPr>
            </w:pPr>
            <w:r>
              <w:rPr>
                <w:rFonts w:ascii="Verdana" w:hAnsi="Verdana"/>
                <w:sz w:val="18"/>
                <w:szCs w:val="18"/>
              </w:rPr>
              <w:t>Anything user writes about the product.</w:t>
            </w:r>
          </w:p>
        </w:tc>
        <w:tc>
          <w:tcPr>
            <w:tcW w:w="0" w:type="auto"/>
          </w:tcPr>
          <w:p w14:paraId="629A2B12" w14:textId="24A3B9FF" w:rsidR="00834613" w:rsidRPr="009F41F1" w:rsidRDefault="00834613" w:rsidP="00993FB4">
            <w:pPr>
              <w:pStyle w:val="InstructionalTextTableText10"/>
              <w:rPr>
                <w:rFonts w:ascii="Verdana" w:hAnsi="Verdana"/>
                <w:sz w:val="18"/>
                <w:szCs w:val="18"/>
              </w:rPr>
            </w:pPr>
            <w:r>
              <w:rPr>
                <w:rFonts w:ascii="Verdana" w:hAnsi="Verdana"/>
                <w:sz w:val="18"/>
                <w:szCs w:val="18"/>
              </w:rPr>
              <w:t>Transactional or NoSql</w:t>
            </w:r>
          </w:p>
        </w:tc>
        <w:tc>
          <w:tcPr>
            <w:tcW w:w="0" w:type="auto"/>
          </w:tcPr>
          <w:p w14:paraId="633FEC71" w14:textId="77777777" w:rsidR="00834613" w:rsidRDefault="00834613" w:rsidP="009779C8">
            <w:pPr>
              <w:pStyle w:val="InstructionalTextTableText10"/>
              <w:rPr>
                <w:rFonts w:ascii="Verdana" w:hAnsi="Verdana"/>
                <w:sz w:val="18"/>
                <w:szCs w:val="18"/>
              </w:rPr>
            </w:pPr>
            <w:r>
              <w:rPr>
                <w:rFonts w:ascii="Verdana" w:hAnsi="Verdana"/>
                <w:sz w:val="18"/>
                <w:szCs w:val="18"/>
              </w:rPr>
              <w:t>Through system (Stage I)</w:t>
            </w:r>
          </w:p>
          <w:p w14:paraId="4F734B86" w14:textId="265E9932" w:rsidR="00834613" w:rsidRPr="009F41F1" w:rsidRDefault="00834613" w:rsidP="009779C8">
            <w:pPr>
              <w:pStyle w:val="InstructionalTextTableText10"/>
              <w:rPr>
                <w:rFonts w:ascii="Verdana" w:hAnsi="Verdana"/>
                <w:sz w:val="18"/>
                <w:szCs w:val="18"/>
              </w:rPr>
            </w:pPr>
            <w:r>
              <w:rPr>
                <w:rFonts w:ascii="Verdana" w:hAnsi="Verdana"/>
                <w:sz w:val="18"/>
                <w:szCs w:val="18"/>
              </w:rPr>
              <w:t>Added from external sources (Stage II)</w:t>
            </w:r>
          </w:p>
        </w:tc>
        <w:tc>
          <w:tcPr>
            <w:tcW w:w="0" w:type="auto"/>
          </w:tcPr>
          <w:p w14:paraId="48783A4B" w14:textId="77777777" w:rsidR="00834613" w:rsidRDefault="00834613" w:rsidP="00993FB4">
            <w:pPr>
              <w:pStyle w:val="InstructionalTextTableText10"/>
              <w:rPr>
                <w:rFonts w:ascii="Verdana" w:hAnsi="Verdana"/>
                <w:sz w:val="18"/>
                <w:szCs w:val="18"/>
              </w:rPr>
            </w:pPr>
            <w:r>
              <w:rPr>
                <w:rFonts w:ascii="Verdana" w:hAnsi="Verdana"/>
                <w:sz w:val="18"/>
                <w:szCs w:val="18"/>
              </w:rPr>
              <w:t>Registered users add their feedbacks.</w:t>
            </w:r>
          </w:p>
          <w:p w14:paraId="1525226F" w14:textId="47612005" w:rsidR="00834613" w:rsidRPr="009F41F1" w:rsidRDefault="00834613" w:rsidP="00993FB4">
            <w:pPr>
              <w:pStyle w:val="InstructionalTextTableText10"/>
              <w:rPr>
                <w:rFonts w:ascii="Verdana" w:hAnsi="Verdana"/>
                <w:sz w:val="18"/>
                <w:szCs w:val="18"/>
              </w:rPr>
            </w:pPr>
            <w:r>
              <w:rPr>
                <w:rFonts w:ascii="Verdana" w:hAnsi="Verdana"/>
                <w:sz w:val="18"/>
                <w:szCs w:val="18"/>
              </w:rPr>
              <w:t>Bot adds entries. (Stage II)</w:t>
            </w:r>
          </w:p>
        </w:tc>
      </w:tr>
      <w:tr w:rsidR="00834613" w:rsidRPr="009F41F1" w14:paraId="4BC8D3C5" w14:textId="77777777" w:rsidTr="009F41F1">
        <w:trPr>
          <w:cantSplit/>
        </w:trPr>
        <w:tc>
          <w:tcPr>
            <w:tcW w:w="1074" w:type="dxa"/>
          </w:tcPr>
          <w:p w14:paraId="6B8A7386" w14:textId="73E5EDEB" w:rsidR="00834613" w:rsidRPr="009F41F1" w:rsidRDefault="00834613" w:rsidP="00993FB4">
            <w:pPr>
              <w:pStyle w:val="InstructionalTextTableText10"/>
              <w:rPr>
                <w:rFonts w:ascii="Verdana" w:hAnsi="Verdana"/>
                <w:sz w:val="18"/>
                <w:szCs w:val="18"/>
              </w:rPr>
            </w:pPr>
            <w:r>
              <w:rPr>
                <w:rFonts w:ascii="Verdana" w:hAnsi="Verdana"/>
                <w:sz w:val="18"/>
                <w:szCs w:val="18"/>
              </w:rPr>
              <w:t>Diagram 2</w:t>
            </w:r>
          </w:p>
        </w:tc>
        <w:tc>
          <w:tcPr>
            <w:tcW w:w="1438" w:type="dxa"/>
          </w:tcPr>
          <w:p w14:paraId="397EBB70" w14:textId="1CC2B25E" w:rsidR="00834613" w:rsidRPr="009F41F1" w:rsidRDefault="00834613" w:rsidP="00993FB4">
            <w:pPr>
              <w:pStyle w:val="InstructionalTextTableText10"/>
              <w:rPr>
                <w:rFonts w:ascii="Verdana" w:hAnsi="Verdana"/>
                <w:sz w:val="18"/>
                <w:szCs w:val="18"/>
              </w:rPr>
            </w:pPr>
            <w:r>
              <w:rPr>
                <w:rFonts w:ascii="Verdana" w:hAnsi="Verdana"/>
                <w:sz w:val="18"/>
                <w:szCs w:val="18"/>
              </w:rPr>
              <w:t>User</w:t>
            </w:r>
          </w:p>
        </w:tc>
        <w:tc>
          <w:tcPr>
            <w:tcW w:w="0" w:type="auto"/>
          </w:tcPr>
          <w:p w14:paraId="4DE996EC" w14:textId="414F75F3" w:rsidR="00834613" w:rsidRPr="009F41F1" w:rsidRDefault="00834613" w:rsidP="00993FB4">
            <w:pPr>
              <w:pStyle w:val="InstructionalTextTableText10"/>
              <w:rPr>
                <w:rFonts w:ascii="Verdana" w:hAnsi="Verdana"/>
                <w:sz w:val="18"/>
                <w:szCs w:val="18"/>
              </w:rPr>
            </w:pPr>
            <w:r>
              <w:rPr>
                <w:rFonts w:ascii="Verdana" w:hAnsi="Verdana"/>
                <w:sz w:val="18"/>
                <w:szCs w:val="18"/>
              </w:rPr>
              <w:t>Indicates registered users.</w:t>
            </w:r>
          </w:p>
        </w:tc>
        <w:tc>
          <w:tcPr>
            <w:tcW w:w="0" w:type="auto"/>
          </w:tcPr>
          <w:p w14:paraId="154FB068" w14:textId="4C7D2897" w:rsidR="00834613" w:rsidRPr="009F41F1" w:rsidRDefault="00834613" w:rsidP="00993FB4">
            <w:pPr>
              <w:pStyle w:val="InstructionalTextTableText10"/>
              <w:rPr>
                <w:rFonts w:ascii="Verdana" w:hAnsi="Verdana"/>
                <w:sz w:val="18"/>
                <w:szCs w:val="18"/>
              </w:rPr>
            </w:pPr>
            <w:r>
              <w:rPr>
                <w:rFonts w:ascii="Verdana" w:hAnsi="Verdana"/>
                <w:sz w:val="18"/>
                <w:szCs w:val="18"/>
              </w:rPr>
              <w:t>Transactional</w:t>
            </w:r>
          </w:p>
        </w:tc>
        <w:tc>
          <w:tcPr>
            <w:tcW w:w="0" w:type="auto"/>
          </w:tcPr>
          <w:p w14:paraId="2D2F4300" w14:textId="3C72AC72" w:rsidR="00834613" w:rsidRPr="009F41F1" w:rsidRDefault="00834613" w:rsidP="00993FB4">
            <w:pPr>
              <w:pStyle w:val="InstructionalTextTableText10"/>
              <w:rPr>
                <w:rFonts w:ascii="Verdana" w:hAnsi="Verdana"/>
                <w:sz w:val="18"/>
                <w:szCs w:val="18"/>
              </w:rPr>
            </w:pPr>
            <w:r>
              <w:rPr>
                <w:rFonts w:ascii="Verdana" w:hAnsi="Verdana"/>
                <w:sz w:val="18"/>
                <w:szCs w:val="18"/>
              </w:rPr>
              <w:t>Through system</w:t>
            </w:r>
          </w:p>
        </w:tc>
        <w:tc>
          <w:tcPr>
            <w:tcW w:w="0" w:type="auto"/>
          </w:tcPr>
          <w:p w14:paraId="092A19D7" w14:textId="3242718D" w:rsidR="00834613" w:rsidRPr="009F41F1" w:rsidRDefault="00834613" w:rsidP="00993FB4">
            <w:pPr>
              <w:pStyle w:val="InstructionalTextTableText10"/>
              <w:rPr>
                <w:rFonts w:ascii="Verdana" w:hAnsi="Verdana"/>
                <w:sz w:val="18"/>
                <w:szCs w:val="18"/>
              </w:rPr>
            </w:pPr>
            <w:r>
              <w:rPr>
                <w:rFonts w:ascii="Verdana" w:hAnsi="Verdana"/>
                <w:sz w:val="18"/>
                <w:szCs w:val="18"/>
              </w:rPr>
              <w:t>Users may register themselves or admin user may create new users.</w:t>
            </w:r>
          </w:p>
        </w:tc>
      </w:tr>
    </w:tbl>
    <w:p w14:paraId="2367026F" w14:textId="35034612" w:rsidR="09EE7ADE" w:rsidRPr="009F41F1" w:rsidRDefault="009F41F1" w:rsidP="009F41F1">
      <w:pPr>
        <w:pStyle w:val="Caption"/>
        <w:rPr>
          <w:rFonts w:ascii="Verdana" w:eastAsia="Verdana" w:hAnsi="Verdana" w:cs="Verdana"/>
          <w:sz w:val="24"/>
          <w:szCs w:val="24"/>
        </w:rPr>
      </w:pPr>
      <w:bookmarkStart w:id="22" w:name="_Toc441656837"/>
      <w:r>
        <w:t xml:space="preserve">Table 3 - </w:t>
      </w:r>
      <w:r w:rsidRPr="00FB61F3">
        <w:t>Description of Information Components</w:t>
      </w:r>
      <w:bookmarkEnd w:id="22"/>
    </w:p>
    <w:p w14:paraId="5E9E605B" w14:textId="77777777" w:rsidR="009F41F1" w:rsidRDefault="009F41F1" w:rsidP="57C34E0F">
      <w:pPr>
        <w:pStyle w:val="Heading3"/>
        <w:rPr>
          <w:rFonts w:ascii="Verdana" w:eastAsia="Verdana" w:hAnsi="Verdana" w:cs="Verdana"/>
          <w:color w:val="auto"/>
        </w:rPr>
        <w:sectPr w:rsidR="009F41F1" w:rsidSect="009F41F1">
          <w:pgSz w:w="16838" w:h="11906" w:orient="landscape"/>
          <w:pgMar w:top="1440" w:right="1440" w:bottom="1440" w:left="1440" w:header="706" w:footer="706" w:gutter="0"/>
          <w:cols w:space="708"/>
          <w:titlePg/>
          <w:docGrid w:linePitch="360"/>
        </w:sectPr>
      </w:pPr>
    </w:p>
    <w:p w14:paraId="723A0E65" w14:textId="1546E0CB" w:rsidR="09EE7ADE" w:rsidRPr="00720ED4" w:rsidRDefault="57C34E0F" w:rsidP="57C34E0F">
      <w:pPr>
        <w:pStyle w:val="Heading3"/>
        <w:rPr>
          <w:rFonts w:ascii="Verdana" w:eastAsia="Verdana" w:hAnsi="Verdana" w:cs="Verdana"/>
          <w:color w:val="44546A" w:themeColor="text2"/>
        </w:rPr>
      </w:pPr>
      <w:bookmarkStart w:id="23" w:name="_Toc10241177"/>
      <w:r w:rsidRPr="00720ED4">
        <w:rPr>
          <w:rFonts w:ascii="Verdana" w:eastAsia="Verdana" w:hAnsi="Verdana" w:cs="Verdana"/>
          <w:color w:val="44546A" w:themeColor="text2"/>
        </w:rPr>
        <w:lastRenderedPageBreak/>
        <w:t>4.2.</w:t>
      </w:r>
      <w:r w:rsidR="006439DC" w:rsidRPr="00720ED4">
        <w:rPr>
          <w:rFonts w:ascii="Verdana" w:eastAsia="Verdana" w:hAnsi="Verdana" w:cs="Verdana"/>
          <w:color w:val="44546A" w:themeColor="text2"/>
        </w:rPr>
        <w:t>3</w:t>
      </w:r>
      <w:r w:rsidRPr="00720ED4">
        <w:rPr>
          <w:rFonts w:ascii="Verdana" w:eastAsia="Verdana" w:hAnsi="Verdana" w:cs="Verdana"/>
          <w:color w:val="44546A" w:themeColor="text2"/>
        </w:rPr>
        <w:t>. Technology Architecture</w:t>
      </w:r>
      <w:bookmarkEnd w:id="23"/>
    </w:p>
    <w:p w14:paraId="21CC5D67" w14:textId="617F3BDE" w:rsidR="09EE7ADE" w:rsidRDefault="09EE7ADE" w:rsidP="09EE7ADE">
      <w:pPr>
        <w:rPr>
          <w:rFonts w:ascii="Verdana" w:eastAsia="Verdana" w:hAnsi="Verdana" w:cs="Verdana"/>
          <w:sz w:val="24"/>
          <w:szCs w:val="24"/>
        </w:rPr>
      </w:pPr>
    </w:p>
    <w:p w14:paraId="6928A949" w14:textId="1C442ED3" w:rsidR="00800CC1" w:rsidRDefault="00800CC1" w:rsidP="0029115C">
      <w:pPr>
        <w:jc w:val="both"/>
        <w:rPr>
          <w:rFonts w:ascii="Verdana" w:eastAsia="Verdana" w:hAnsi="Verdana" w:cs="Verdana"/>
          <w:sz w:val="24"/>
          <w:szCs w:val="24"/>
        </w:rPr>
      </w:pPr>
      <w:r>
        <w:rPr>
          <w:rFonts w:ascii="Verdana" w:eastAsia="Verdana" w:hAnsi="Verdana" w:cs="Verdana"/>
          <w:sz w:val="24"/>
          <w:szCs w:val="24"/>
        </w:rPr>
        <w:tab/>
        <w:t xml:space="preserve">There wont be a mobile application. Therefore, web UI must support mobile devices. </w:t>
      </w:r>
      <w:r w:rsidR="0029115C">
        <w:rPr>
          <w:rFonts w:ascii="Verdana" w:eastAsia="Verdana" w:hAnsi="Verdana" w:cs="Verdana"/>
          <w:sz w:val="24"/>
          <w:szCs w:val="24"/>
        </w:rPr>
        <w:t>SOA based architecture is targetted. Because of this requests from UI will be handled at first by a gateway. Gateway will direct requests to the relevant services.</w:t>
      </w:r>
    </w:p>
    <w:p w14:paraId="7EC511A4" w14:textId="4092372A" w:rsidR="0029115C" w:rsidRDefault="0029115C" w:rsidP="0029115C">
      <w:pPr>
        <w:jc w:val="both"/>
        <w:rPr>
          <w:rFonts w:ascii="Verdana" w:eastAsia="Verdana" w:hAnsi="Verdana" w:cs="Verdana"/>
          <w:sz w:val="24"/>
          <w:szCs w:val="24"/>
        </w:rPr>
      </w:pPr>
      <w:r>
        <w:rPr>
          <w:rFonts w:ascii="Verdana" w:eastAsia="Verdana" w:hAnsi="Verdana" w:cs="Verdana"/>
          <w:sz w:val="24"/>
          <w:szCs w:val="24"/>
        </w:rPr>
        <w:tab/>
        <w:t>Gateway and Services will be Dockerized. Current design supports only adding service instances manually.</w:t>
      </w:r>
    </w:p>
    <w:p w14:paraId="445B27E4" w14:textId="3F5B99D0" w:rsidR="0029115C" w:rsidRDefault="0029115C" w:rsidP="0029115C">
      <w:pPr>
        <w:jc w:val="both"/>
        <w:rPr>
          <w:rFonts w:ascii="Verdana" w:eastAsia="Verdana" w:hAnsi="Verdana" w:cs="Verdana"/>
          <w:sz w:val="24"/>
          <w:szCs w:val="24"/>
        </w:rPr>
      </w:pPr>
      <w:r>
        <w:rPr>
          <w:rFonts w:ascii="Verdana" w:eastAsia="Verdana" w:hAnsi="Verdana" w:cs="Verdana"/>
          <w:sz w:val="24"/>
          <w:szCs w:val="24"/>
        </w:rPr>
        <w:tab/>
        <w:t>Services will communicate each other via service broker (RabbitMQ).</w:t>
      </w:r>
    </w:p>
    <w:p w14:paraId="382891C9" w14:textId="77777777" w:rsidR="0029115C" w:rsidRPr="00800CC1" w:rsidRDefault="0029115C" w:rsidP="0029115C">
      <w:pPr>
        <w:jc w:val="both"/>
        <w:rPr>
          <w:rFonts w:ascii="Verdana" w:eastAsia="Verdana" w:hAnsi="Verdana" w:cs="Verdana"/>
          <w:sz w:val="24"/>
          <w:szCs w:val="24"/>
        </w:rPr>
      </w:pPr>
    </w:p>
    <w:p w14:paraId="1CDEB498" w14:textId="070F2E84" w:rsidR="09EE7ADE" w:rsidRPr="00720ED4" w:rsidRDefault="57C34E0F" w:rsidP="57C34E0F">
      <w:pPr>
        <w:pStyle w:val="Heading3"/>
        <w:rPr>
          <w:rFonts w:ascii="Verdana" w:eastAsia="Verdana" w:hAnsi="Verdana" w:cs="Verdana"/>
          <w:color w:val="44546A" w:themeColor="text2"/>
        </w:rPr>
      </w:pPr>
      <w:bookmarkStart w:id="24" w:name="_Toc10241178"/>
      <w:bookmarkStart w:id="25" w:name="_GoBack"/>
      <w:r w:rsidRPr="00720ED4">
        <w:rPr>
          <w:rFonts w:ascii="Verdana" w:eastAsia="Verdana" w:hAnsi="Verdana" w:cs="Verdana"/>
          <w:color w:val="44546A" w:themeColor="text2"/>
        </w:rPr>
        <w:t>4.2.</w:t>
      </w:r>
      <w:r w:rsidR="006439DC" w:rsidRPr="00720ED4">
        <w:rPr>
          <w:rFonts w:ascii="Verdana" w:eastAsia="Verdana" w:hAnsi="Verdana" w:cs="Verdana"/>
          <w:color w:val="44546A" w:themeColor="text2"/>
        </w:rPr>
        <w:t>4</w:t>
      </w:r>
      <w:r w:rsidRPr="00720ED4">
        <w:rPr>
          <w:rFonts w:ascii="Verdana" w:eastAsia="Verdana" w:hAnsi="Verdana" w:cs="Verdana"/>
          <w:color w:val="44546A" w:themeColor="text2"/>
        </w:rPr>
        <w:t>. Security and Privacy Architecture</w:t>
      </w:r>
      <w:bookmarkEnd w:id="24"/>
    </w:p>
    <w:bookmarkEnd w:id="25"/>
    <w:p w14:paraId="09774785" w14:textId="3F687C1F" w:rsidR="09EE7ADE" w:rsidRDefault="09EE7ADE" w:rsidP="09EE7ADE">
      <w:pPr>
        <w:rPr>
          <w:rFonts w:ascii="Verdana" w:eastAsia="Verdana" w:hAnsi="Verdana" w:cs="Verdana"/>
          <w:sz w:val="24"/>
          <w:szCs w:val="24"/>
        </w:rPr>
      </w:pPr>
    </w:p>
    <w:p w14:paraId="266E7A9E" w14:textId="74D7218A" w:rsidR="0029115C" w:rsidRDefault="0029115C" w:rsidP="00FA2B6E">
      <w:pPr>
        <w:jc w:val="both"/>
        <w:rPr>
          <w:rFonts w:ascii="Verdana" w:eastAsia="Verdana" w:hAnsi="Verdana" w:cs="Verdana"/>
          <w:sz w:val="24"/>
          <w:szCs w:val="24"/>
        </w:rPr>
      </w:pPr>
      <w:r>
        <w:rPr>
          <w:rFonts w:ascii="Verdana" w:eastAsia="Verdana" w:hAnsi="Verdana" w:cs="Verdana"/>
          <w:sz w:val="24"/>
          <w:szCs w:val="24"/>
        </w:rPr>
        <w:tab/>
        <w:t xml:space="preserve">Some of the content (Products and their comments) will be accessable to the anonymous users. Entering new products and feedbacks will be </w:t>
      </w:r>
      <w:r w:rsidR="00FA2B6E">
        <w:rPr>
          <w:rFonts w:ascii="Verdana" w:eastAsia="Verdana" w:hAnsi="Verdana" w:cs="Verdana"/>
          <w:sz w:val="24"/>
          <w:szCs w:val="24"/>
        </w:rPr>
        <w:t xml:space="preserve">authenticated and </w:t>
      </w:r>
      <w:r>
        <w:rPr>
          <w:rFonts w:ascii="Verdana" w:eastAsia="Verdana" w:hAnsi="Verdana" w:cs="Verdana"/>
          <w:sz w:val="24"/>
          <w:szCs w:val="24"/>
        </w:rPr>
        <w:t>authorized.</w:t>
      </w:r>
    </w:p>
    <w:p w14:paraId="4A9172B9" w14:textId="44AA30EF" w:rsidR="0029115C" w:rsidRDefault="0029115C" w:rsidP="00FA2B6E">
      <w:pPr>
        <w:jc w:val="both"/>
        <w:rPr>
          <w:rFonts w:ascii="Verdana" w:eastAsia="Verdana" w:hAnsi="Verdana" w:cs="Verdana"/>
          <w:sz w:val="24"/>
          <w:szCs w:val="24"/>
        </w:rPr>
      </w:pPr>
      <w:r>
        <w:rPr>
          <w:rFonts w:ascii="Verdana" w:eastAsia="Verdana" w:hAnsi="Verdana" w:cs="Verdana"/>
          <w:sz w:val="24"/>
          <w:szCs w:val="24"/>
        </w:rPr>
        <w:tab/>
        <w:t xml:space="preserve">To prevent spamming, both user interface and backend will take necessary controls. In the UI there will be captcha or Google’s “I’m not a robot” solution and in the backend request </w:t>
      </w:r>
      <w:r w:rsidR="00FA2B6E">
        <w:rPr>
          <w:rFonts w:ascii="Verdana" w:eastAsia="Verdana" w:hAnsi="Verdana" w:cs="Verdana"/>
          <w:sz w:val="24"/>
          <w:szCs w:val="24"/>
        </w:rPr>
        <w:t>q</w:t>
      </w:r>
      <w:r w:rsidR="00FA2B6E" w:rsidRPr="00FA2B6E">
        <w:rPr>
          <w:rFonts w:ascii="Verdana" w:eastAsia="Verdana" w:hAnsi="Verdana" w:cs="Verdana"/>
          <w:sz w:val="24"/>
          <w:szCs w:val="24"/>
        </w:rPr>
        <w:t>ueue</w:t>
      </w:r>
      <w:r w:rsidR="00FA2B6E">
        <w:rPr>
          <w:rFonts w:ascii="Verdana" w:eastAsia="Verdana" w:hAnsi="Verdana" w:cs="Verdana"/>
          <w:sz w:val="24"/>
          <w:szCs w:val="24"/>
        </w:rPr>
        <w:t xml:space="preserve"> l</w:t>
      </w:r>
      <w:r w:rsidR="00FA2B6E" w:rsidRPr="00FA2B6E">
        <w:rPr>
          <w:rFonts w:ascii="Verdana" w:eastAsia="Verdana" w:hAnsi="Verdana" w:cs="Verdana"/>
          <w:sz w:val="24"/>
          <w:szCs w:val="24"/>
        </w:rPr>
        <w:t>imit</w:t>
      </w:r>
      <w:r w:rsidR="00FA2B6E">
        <w:rPr>
          <w:rFonts w:ascii="Verdana" w:eastAsia="Verdana" w:hAnsi="Verdana" w:cs="Verdana"/>
          <w:sz w:val="24"/>
          <w:szCs w:val="24"/>
        </w:rPr>
        <w:t xml:space="preserve"> p</w:t>
      </w:r>
      <w:r w:rsidR="00FA2B6E" w:rsidRPr="00FA2B6E">
        <w:rPr>
          <w:rFonts w:ascii="Verdana" w:eastAsia="Verdana" w:hAnsi="Verdana" w:cs="Verdana"/>
          <w:sz w:val="24"/>
          <w:szCs w:val="24"/>
        </w:rPr>
        <w:t>er</w:t>
      </w:r>
      <w:r w:rsidR="00FA2B6E">
        <w:rPr>
          <w:rFonts w:ascii="Verdana" w:eastAsia="Verdana" w:hAnsi="Verdana" w:cs="Verdana"/>
          <w:sz w:val="24"/>
          <w:szCs w:val="24"/>
        </w:rPr>
        <w:t xml:space="preserve"> s</w:t>
      </w:r>
      <w:r w:rsidR="00FA2B6E" w:rsidRPr="00FA2B6E">
        <w:rPr>
          <w:rFonts w:ascii="Verdana" w:eastAsia="Verdana" w:hAnsi="Verdana" w:cs="Verdana"/>
          <w:sz w:val="24"/>
          <w:szCs w:val="24"/>
        </w:rPr>
        <w:t>ession</w:t>
      </w:r>
      <w:r w:rsidR="00FA2B6E">
        <w:rPr>
          <w:rFonts w:ascii="Verdana" w:eastAsia="Verdana" w:hAnsi="Verdana" w:cs="Verdana"/>
          <w:sz w:val="24"/>
          <w:szCs w:val="24"/>
        </w:rPr>
        <w:t xml:space="preserve"> strategy will be included.</w:t>
      </w:r>
    </w:p>
    <w:p w14:paraId="50242B72" w14:textId="1356039E" w:rsidR="00FA2B6E" w:rsidRDefault="00FA2B6E" w:rsidP="00FA2B6E">
      <w:pPr>
        <w:jc w:val="both"/>
        <w:rPr>
          <w:rFonts w:ascii="Verdana" w:eastAsia="Verdana" w:hAnsi="Verdana" w:cs="Verdana"/>
          <w:sz w:val="24"/>
          <w:szCs w:val="24"/>
        </w:rPr>
      </w:pPr>
      <w:r>
        <w:rPr>
          <w:rFonts w:ascii="Verdana" w:eastAsia="Verdana" w:hAnsi="Verdana" w:cs="Verdana"/>
          <w:sz w:val="24"/>
          <w:szCs w:val="24"/>
        </w:rPr>
        <w:tab/>
        <w:t>Authentication will be handled with Bearer token. After the login, token will be created and prevent unauthorized access to the system.</w:t>
      </w:r>
    </w:p>
    <w:p w14:paraId="65D58788" w14:textId="684422F5" w:rsidR="00FA2B6E" w:rsidRDefault="00FA2B6E" w:rsidP="00FA2B6E">
      <w:pPr>
        <w:jc w:val="both"/>
        <w:rPr>
          <w:rFonts w:ascii="Verdana" w:eastAsia="Verdana" w:hAnsi="Verdana" w:cs="Verdana"/>
          <w:sz w:val="24"/>
          <w:szCs w:val="24"/>
        </w:rPr>
      </w:pPr>
      <w:r>
        <w:rPr>
          <w:rFonts w:ascii="Verdana" w:eastAsia="Verdana" w:hAnsi="Verdana" w:cs="Verdana"/>
          <w:sz w:val="24"/>
          <w:szCs w:val="24"/>
        </w:rPr>
        <w:tab/>
        <w:t>Some of the views will be only accessable by admin user.</w:t>
      </w:r>
    </w:p>
    <w:p w14:paraId="18FDFB7B" w14:textId="72E24050" w:rsidR="00FA2B6E" w:rsidRDefault="00FA2B6E" w:rsidP="00FA2B6E">
      <w:pPr>
        <w:jc w:val="both"/>
        <w:rPr>
          <w:rFonts w:ascii="Verdana" w:eastAsia="Verdana" w:hAnsi="Verdana" w:cs="Verdana"/>
          <w:sz w:val="24"/>
          <w:szCs w:val="24"/>
        </w:rPr>
      </w:pPr>
      <w:r>
        <w:rPr>
          <w:rFonts w:ascii="Verdana" w:eastAsia="Verdana" w:hAnsi="Verdana" w:cs="Verdana"/>
          <w:sz w:val="24"/>
          <w:szCs w:val="24"/>
        </w:rPr>
        <w:tab/>
        <w:t>Data encryption is not a subject to this project.</w:t>
      </w:r>
    </w:p>
    <w:p w14:paraId="28456008" w14:textId="08155AAD" w:rsidR="09EE7ADE" w:rsidRPr="00FA2B6E" w:rsidRDefault="09EE7ADE" w:rsidP="09EE7ADE">
      <w:pPr>
        <w:rPr>
          <w:rFonts w:ascii="Verdana" w:eastAsia="Verdana" w:hAnsi="Verdana" w:cs="Verdana"/>
          <w:sz w:val="24"/>
          <w:szCs w:val="24"/>
        </w:rPr>
      </w:pPr>
    </w:p>
    <w:sectPr w:rsidR="09EE7ADE" w:rsidRPr="00FA2B6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A449F" w14:textId="77777777" w:rsidR="00BC0DDE" w:rsidRDefault="00BC0DDE">
      <w:pPr>
        <w:spacing w:after="0" w:line="240" w:lineRule="auto"/>
      </w:pPr>
      <w:r>
        <w:separator/>
      </w:r>
    </w:p>
  </w:endnote>
  <w:endnote w:type="continuationSeparator" w:id="0">
    <w:p w14:paraId="275AEDAF" w14:textId="77777777" w:rsidR="00BC0DDE" w:rsidRDefault="00BC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93FB4" w:rsidRPr="00D5167B" w14:paraId="225167DD" w14:textId="77777777" w:rsidTr="57C34E0F">
      <w:tc>
        <w:tcPr>
          <w:tcW w:w="3009" w:type="dxa"/>
        </w:tcPr>
        <w:p w14:paraId="3648A6A4" w14:textId="0CA018ED" w:rsidR="00993FB4" w:rsidRPr="00D5167B" w:rsidRDefault="00993FB4" w:rsidP="09EE7ADE">
          <w:pPr>
            <w:pStyle w:val="Header"/>
            <w:ind w:left="-115"/>
            <w:rPr>
              <w:color w:val="44546A" w:themeColor="text2"/>
            </w:rPr>
          </w:pPr>
          <w:r w:rsidRPr="00D5167B">
            <w:rPr>
              <w:color w:val="44546A" w:themeColor="text2"/>
            </w:rPr>
            <w:t>NailedOP HLD</w:t>
          </w:r>
        </w:p>
      </w:tc>
      <w:tc>
        <w:tcPr>
          <w:tcW w:w="3009" w:type="dxa"/>
        </w:tcPr>
        <w:p w14:paraId="33897051" w14:textId="4457A1AD" w:rsidR="00993FB4" w:rsidRPr="00D5167B" w:rsidRDefault="00993FB4" w:rsidP="09EE7ADE">
          <w:pPr>
            <w:pStyle w:val="Header"/>
            <w:jc w:val="center"/>
            <w:rPr>
              <w:color w:val="44546A" w:themeColor="text2"/>
            </w:rPr>
          </w:pPr>
          <w:r w:rsidRPr="00D5167B">
            <w:rPr>
              <w:color w:val="44546A" w:themeColor="text2"/>
            </w:rPr>
            <w:fldChar w:fldCharType="begin"/>
          </w:r>
          <w:r w:rsidRPr="00D5167B">
            <w:rPr>
              <w:color w:val="44546A" w:themeColor="text2"/>
            </w:rPr>
            <w:instrText>PAGE</w:instrText>
          </w:r>
          <w:r w:rsidRPr="00D5167B">
            <w:rPr>
              <w:color w:val="44546A" w:themeColor="text2"/>
            </w:rPr>
            <w:fldChar w:fldCharType="separate"/>
          </w:r>
          <w:r w:rsidRPr="00D5167B">
            <w:rPr>
              <w:noProof/>
              <w:color w:val="44546A" w:themeColor="text2"/>
            </w:rPr>
            <w:t>2</w:t>
          </w:r>
          <w:r w:rsidRPr="00D5167B">
            <w:rPr>
              <w:color w:val="44546A" w:themeColor="text2"/>
            </w:rPr>
            <w:fldChar w:fldCharType="end"/>
          </w:r>
        </w:p>
      </w:tc>
      <w:tc>
        <w:tcPr>
          <w:tcW w:w="3009" w:type="dxa"/>
        </w:tcPr>
        <w:p w14:paraId="4DE7E6F1" w14:textId="203247C0" w:rsidR="00993FB4" w:rsidRPr="00D5167B" w:rsidRDefault="00993FB4" w:rsidP="09EE7ADE">
          <w:pPr>
            <w:pStyle w:val="Header"/>
            <w:ind w:right="-115"/>
            <w:jc w:val="right"/>
            <w:rPr>
              <w:color w:val="44546A" w:themeColor="text2"/>
            </w:rPr>
          </w:pPr>
          <w:r w:rsidRPr="00D5167B">
            <w:rPr>
              <w:color w:val="44546A" w:themeColor="text2"/>
            </w:rPr>
            <w:t>Version 0.1</w:t>
          </w:r>
        </w:p>
      </w:tc>
    </w:tr>
  </w:tbl>
  <w:p w14:paraId="309E721D" w14:textId="6656E4AF" w:rsidR="00993FB4" w:rsidRDefault="00993FB4" w:rsidP="09EE7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93FB4" w14:paraId="333B6AE9" w14:textId="77777777" w:rsidTr="16C790C2">
      <w:tc>
        <w:tcPr>
          <w:tcW w:w="3009" w:type="dxa"/>
        </w:tcPr>
        <w:p w14:paraId="5B7F032E" w14:textId="3197C5B4" w:rsidR="00993FB4" w:rsidRDefault="00993FB4" w:rsidP="16C790C2">
          <w:pPr>
            <w:pStyle w:val="Header"/>
            <w:ind w:left="-115"/>
          </w:pPr>
        </w:p>
      </w:tc>
      <w:tc>
        <w:tcPr>
          <w:tcW w:w="3009" w:type="dxa"/>
        </w:tcPr>
        <w:p w14:paraId="66C83270" w14:textId="0F56400E" w:rsidR="00993FB4" w:rsidRDefault="00993FB4" w:rsidP="16C790C2">
          <w:pPr>
            <w:pStyle w:val="Header"/>
            <w:jc w:val="center"/>
          </w:pPr>
        </w:p>
      </w:tc>
      <w:tc>
        <w:tcPr>
          <w:tcW w:w="3009" w:type="dxa"/>
        </w:tcPr>
        <w:p w14:paraId="684D8CE3" w14:textId="024173FA" w:rsidR="00993FB4" w:rsidRDefault="00993FB4" w:rsidP="16C790C2">
          <w:pPr>
            <w:pStyle w:val="Header"/>
            <w:ind w:right="-115"/>
            <w:jc w:val="right"/>
          </w:pPr>
        </w:p>
      </w:tc>
    </w:tr>
  </w:tbl>
  <w:p w14:paraId="6B89AB9A" w14:textId="757601A6" w:rsidR="00993FB4" w:rsidRDefault="00993FB4" w:rsidP="16C79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CC8B4" w14:textId="77777777" w:rsidR="00BC0DDE" w:rsidRDefault="00BC0DDE">
      <w:pPr>
        <w:spacing w:after="0" w:line="240" w:lineRule="auto"/>
      </w:pPr>
      <w:r>
        <w:separator/>
      </w:r>
    </w:p>
  </w:footnote>
  <w:footnote w:type="continuationSeparator" w:id="0">
    <w:p w14:paraId="10A59112" w14:textId="77777777" w:rsidR="00BC0DDE" w:rsidRDefault="00BC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93FB4" w:rsidRPr="00D5167B" w14:paraId="4DC7BE98" w14:textId="77777777" w:rsidTr="57C34E0F">
      <w:tc>
        <w:tcPr>
          <w:tcW w:w="3009" w:type="dxa"/>
        </w:tcPr>
        <w:p w14:paraId="3AEE867B" w14:textId="399CFC30" w:rsidR="00993FB4" w:rsidRPr="00D5167B" w:rsidRDefault="00993FB4" w:rsidP="09EE7ADE">
          <w:pPr>
            <w:pStyle w:val="Header"/>
            <w:ind w:left="-115"/>
            <w:rPr>
              <w:color w:val="44546A" w:themeColor="text2"/>
            </w:rPr>
          </w:pPr>
          <w:r w:rsidRPr="00D5167B">
            <w:rPr>
              <w:color w:val="44546A" w:themeColor="text2"/>
            </w:rPr>
            <w:t>NailedOP HLD</w:t>
          </w:r>
        </w:p>
      </w:tc>
      <w:tc>
        <w:tcPr>
          <w:tcW w:w="3009" w:type="dxa"/>
        </w:tcPr>
        <w:p w14:paraId="7BE502D6" w14:textId="2E8C17E8" w:rsidR="00993FB4" w:rsidRPr="00D5167B" w:rsidRDefault="00993FB4" w:rsidP="09EE7ADE">
          <w:pPr>
            <w:pStyle w:val="Header"/>
            <w:jc w:val="center"/>
            <w:rPr>
              <w:color w:val="44546A" w:themeColor="text2"/>
            </w:rPr>
          </w:pPr>
        </w:p>
      </w:tc>
      <w:tc>
        <w:tcPr>
          <w:tcW w:w="3009" w:type="dxa"/>
        </w:tcPr>
        <w:p w14:paraId="2A9837D7" w14:textId="1B1D255A" w:rsidR="00993FB4" w:rsidRPr="00D5167B" w:rsidRDefault="00993FB4" w:rsidP="09EE7ADE">
          <w:pPr>
            <w:pStyle w:val="Header"/>
            <w:ind w:right="-115"/>
            <w:jc w:val="right"/>
            <w:rPr>
              <w:color w:val="44546A" w:themeColor="text2"/>
            </w:rPr>
          </w:pPr>
          <w:r w:rsidRPr="00D5167B">
            <w:rPr>
              <w:color w:val="44546A" w:themeColor="text2"/>
            </w:rPr>
            <w:t>Version 0.1</w:t>
          </w:r>
        </w:p>
      </w:tc>
    </w:tr>
  </w:tbl>
  <w:p w14:paraId="190C4216" w14:textId="0A213119" w:rsidR="00993FB4" w:rsidRDefault="00993FB4" w:rsidP="09EE7A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993FB4" w14:paraId="2C764A89" w14:textId="77777777" w:rsidTr="16C790C2">
      <w:tc>
        <w:tcPr>
          <w:tcW w:w="3009" w:type="dxa"/>
        </w:tcPr>
        <w:p w14:paraId="3EE709A4" w14:textId="3F2F335B" w:rsidR="00993FB4" w:rsidRDefault="00993FB4" w:rsidP="16C790C2">
          <w:pPr>
            <w:pStyle w:val="Header"/>
            <w:ind w:left="-115"/>
          </w:pPr>
        </w:p>
      </w:tc>
      <w:tc>
        <w:tcPr>
          <w:tcW w:w="3009" w:type="dxa"/>
        </w:tcPr>
        <w:p w14:paraId="1903E5F0" w14:textId="2CABF1C9" w:rsidR="00993FB4" w:rsidRDefault="00993FB4" w:rsidP="16C790C2">
          <w:pPr>
            <w:pStyle w:val="Header"/>
            <w:jc w:val="center"/>
          </w:pPr>
        </w:p>
      </w:tc>
      <w:tc>
        <w:tcPr>
          <w:tcW w:w="3009" w:type="dxa"/>
        </w:tcPr>
        <w:p w14:paraId="1C633656" w14:textId="6DA2FFD7" w:rsidR="00993FB4" w:rsidRDefault="00993FB4" w:rsidP="16C790C2">
          <w:pPr>
            <w:pStyle w:val="Header"/>
            <w:ind w:right="-115"/>
            <w:jc w:val="right"/>
          </w:pPr>
        </w:p>
      </w:tc>
    </w:tr>
  </w:tbl>
  <w:p w14:paraId="06E95FAD" w14:textId="3890C207" w:rsidR="00993FB4" w:rsidRDefault="00993FB4" w:rsidP="16C79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2CB7"/>
    <w:multiLevelType w:val="hybridMultilevel"/>
    <w:tmpl w:val="4718D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154BB"/>
    <w:multiLevelType w:val="multilevel"/>
    <w:tmpl w:val="4F560B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334E7E9D"/>
    <w:multiLevelType w:val="hybridMultilevel"/>
    <w:tmpl w:val="20605308"/>
    <w:lvl w:ilvl="0" w:tplc="CFF8DE56">
      <w:start w:val="1"/>
      <w:numFmt w:val="decimal"/>
      <w:lvlText w:val="%1."/>
      <w:lvlJc w:val="left"/>
      <w:pPr>
        <w:ind w:left="720" w:hanging="360"/>
      </w:pPr>
    </w:lvl>
    <w:lvl w:ilvl="1" w:tplc="4B428686">
      <w:start w:val="1"/>
      <w:numFmt w:val="lowerLetter"/>
      <w:lvlText w:val="%2."/>
      <w:lvlJc w:val="left"/>
      <w:pPr>
        <w:ind w:left="1440" w:hanging="360"/>
      </w:pPr>
    </w:lvl>
    <w:lvl w:ilvl="2" w:tplc="4E580E68">
      <w:start w:val="1"/>
      <w:numFmt w:val="lowerRoman"/>
      <w:lvlText w:val="%3."/>
      <w:lvlJc w:val="right"/>
      <w:pPr>
        <w:ind w:left="2160" w:hanging="180"/>
      </w:pPr>
    </w:lvl>
    <w:lvl w:ilvl="3" w:tplc="1E1A143C">
      <w:start w:val="1"/>
      <w:numFmt w:val="decimal"/>
      <w:lvlText w:val="%4."/>
      <w:lvlJc w:val="left"/>
      <w:pPr>
        <w:ind w:left="2880" w:hanging="360"/>
      </w:pPr>
    </w:lvl>
    <w:lvl w:ilvl="4" w:tplc="7F3A4CB2">
      <w:start w:val="1"/>
      <w:numFmt w:val="lowerLetter"/>
      <w:lvlText w:val="%5."/>
      <w:lvlJc w:val="left"/>
      <w:pPr>
        <w:ind w:left="3600" w:hanging="360"/>
      </w:pPr>
    </w:lvl>
    <w:lvl w:ilvl="5" w:tplc="B8E49560">
      <w:start w:val="1"/>
      <w:numFmt w:val="lowerRoman"/>
      <w:lvlText w:val="%6."/>
      <w:lvlJc w:val="right"/>
      <w:pPr>
        <w:ind w:left="4320" w:hanging="180"/>
      </w:pPr>
    </w:lvl>
    <w:lvl w:ilvl="6" w:tplc="2D4897E2">
      <w:start w:val="1"/>
      <w:numFmt w:val="decimal"/>
      <w:lvlText w:val="%7."/>
      <w:lvlJc w:val="left"/>
      <w:pPr>
        <w:ind w:left="5040" w:hanging="360"/>
      </w:pPr>
    </w:lvl>
    <w:lvl w:ilvl="7" w:tplc="57DAC3A8">
      <w:start w:val="1"/>
      <w:numFmt w:val="lowerLetter"/>
      <w:lvlText w:val="%8."/>
      <w:lvlJc w:val="left"/>
      <w:pPr>
        <w:ind w:left="5760" w:hanging="360"/>
      </w:pPr>
    </w:lvl>
    <w:lvl w:ilvl="8" w:tplc="944A780C">
      <w:start w:val="1"/>
      <w:numFmt w:val="lowerRoman"/>
      <w:lvlText w:val="%9."/>
      <w:lvlJc w:val="right"/>
      <w:pPr>
        <w:ind w:left="6480" w:hanging="180"/>
      </w:pPr>
    </w:lvl>
  </w:abstractNum>
  <w:abstractNum w:abstractNumId="3" w15:restartNumberingAfterBreak="0">
    <w:nsid w:val="412D0B03"/>
    <w:multiLevelType w:val="hybridMultilevel"/>
    <w:tmpl w:val="66C27858"/>
    <w:lvl w:ilvl="0" w:tplc="3E221170">
      <w:start w:val="1"/>
      <w:numFmt w:val="decimal"/>
      <w:lvlText w:val="%1."/>
      <w:lvlJc w:val="left"/>
      <w:pPr>
        <w:ind w:left="720" w:hanging="360"/>
      </w:pPr>
    </w:lvl>
    <w:lvl w:ilvl="1" w:tplc="583C5B5A">
      <w:start w:val="2"/>
      <w:numFmt w:val="decimal"/>
      <w:lvlText w:val="%2.%2."/>
      <w:lvlJc w:val="left"/>
      <w:pPr>
        <w:ind w:left="1440" w:hanging="360"/>
      </w:pPr>
    </w:lvl>
    <w:lvl w:ilvl="2" w:tplc="F06E67CA">
      <w:start w:val="1"/>
      <w:numFmt w:val="lowerRoman"/>
      <w:lvlText w:val="%3."/>
      <w:lvlJc w:val="right"/>
      <w:pPr>
        <w:ind w:left="2160" w:hanging="180"/>
      </w:pPr>
    </w:lvl>
    <w:lvl w:ilvl="3" w:tplc="3DD443B4">
      <w:start w:val="1"/>
      <w:numFmt w:val="decimal"/>
      <w:lvlText w:val="%4."/>
      <w:lvlJc w:val="left"/>
      <w:pPr>
        <w:ind w:left="2880" w:hanging="360"/>
      </w:pPr>
    </w:lvl>
    <w:lvl w:ilvl="4" w:tplc="C1EAC052">
      <w:start w:val="1"/>
      <w:numFmt w:val="lowerLetter"/>
      <w:lvlText w:val="%5."/>
      <w:lvlJc w:val="left"/>
      <w:pPr>
        <w:ind w:left="3600" w:hanging="360"/>
      </w:pPr>
    </w:lvl>
    <w:lvl w:ilvl="5" w:tplc="827C5702">
      <w:start w:val="1"/>
      <w:numFmt w:val="lowerRoman"/>
      <w:lvlText w:val="%6."/>
      <w:lvlJc w:val="right"/>
      <w:pPr>
        <w:ind w:left="4320" w:hanging="180"/>
      </w:pPr>
    </w:lvl>
    <w:lvl w:ilvl="6" w:tplc="3B8A8088">
      <w:start w:val="1"/>
      <w:numFmt w:val="decimal"/>
      <w:lvlText w:val="%7."/>
      <w:lvlJc w:val="left"/>
      <w:pPr>
        <w:ind w:left="5040" w:hanging="360"/>
      </w:pPr>
    </w:lvl>
    <w:lvl w:ilvl="7" w:tplc="81A6558C">
      <w:start w:val="1"/>
      <w:numFmt w:val="lowerLetter"/>
      <w:lvlText w:val="%8."/>
      <w:lvlJc w:val="left"/>
      <w:pPr>
        <w:ind w:left="5760" w:hanging="360"/>
      </w:pPr>
    </w:lvl>
    <w:lvl w:ilvl="8" w:tplc="3AD44F80">
      <w:start w:val="1"/>
      <w:numFmt w:val="lowerRoman"/>
      <w:lvlText w:val="%9."/>
      <w:lvlJc w:val="right"/>
      <w:pPr>
        <w:ind w:left="6480" w:hanging="180"/>
      </w:pPr>
    </w:lvl>
  </w:abstractNum>
  <w:abstractNum w:abstractNumId="4" w15:restartNumberingAfterBreak="0">
    <w:nsid w:val="41495DA4"/>
    <w:multiLevelType w:val="hybridMultilevel"/>
    <w:tmpl w:val="4938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4C1568"/>
    <w:multiLevelType w:val="multilevel"/>
    <w:tmpl w:val="38FC962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108117F"/>
    <w:multiLevelType w:val="hybridMultilevel"/>
    <w:tmpl w:val="DCBE072E"/>
    <w:lvl w:ilvl="0" w:tplc="C5BEA23C">
      <w:start w:val="1"/>
      <w:numFmt w:val="decimal"/>
      <w:lvlText w:val="%1."/>
      <w:lvlJc w:val="left"/>
      <w:pPr>
        <w:ind w:left="720" w:hanging="360"/>
      </w:pPr>
    </w:lvl>
    <w:lvl w:ilvl="1" w:tplc="486EF698">
      <w:start w:val="1"/>
      <w:numFmt w:val="decimal"/>
      <w:lvlText w:val="%2.%2."/>
      <w:lvlJc w:val="left"/>
      <w:pPr>
        <w:ind w:left="1440" w:hanging="360"/>
      </w:pPr>
    </w:lvl>
    <w:lvl w:ilvl="2" w:tplc="ACF25B06">
      <w:start w:val="1"/>
      <w:numFmt w:val="lowerRoman"/>
      <w:lvlText w:val="%3."/>
      <w:lvlJc w:val="right"/>
      <w:pPr>
        <w:ind w:left="2160" w:hanging="180"/>
      </w:pPr>
    </w:lvl>
    <w:lvl w:ilvl="3" w:tplc="82E03AEE">
      <w:start w:val="1"/>
      <w:numFmt w:val="decimal"/>
      <w:lvlText w:val="%4."/>
      <w:lvlJc w:val="left"/>
      <w:pPr>
        <w:ind w:left="2880" w:hanging="360"/>
      </w:pPr>
    </w:lvl>
    <w:lvl w:ilvl="4" w:tplc="1F823802">
      <w:start w:val="1"/>
      <w:numFmt w:val="lowerLetter"/>
      <w:lvlText w:val="%5."/>
      <w:lvlJc w:val="left"/>
      <w:pPr>
        <w:ind w:left="3600" w:hanging="360"/>
      </w:pPr>
    </w:lvl>
    <w:lvl w:ilvl="5" w:tplc="F2EE5298">
      <w:start w:val="1"/>
      <w:numFmt w:val="lowerRoman"/>
      <w:lvlText w:val="%6."/>
      <w:lvlJc w:val="right"/>
      <w:pPr>
        <w:ind w:left="4320" w:hanging="180"/>
      </w:pPr>
    </w:lvl>
    <w:lvl w:ilvl="6" w:tplc="EC4E1590">
      <w:start w:val="1"/>
      <w:numFmt w:val="decimal"/>
      <w:lvlText w:val="%7."/>
      <w:lvlJc w:val="left"/>
      <w:pPr>
        <w:ind w:left="5040" w:hanging="360"/>
      </w:pPr>
    </w:lvl>
    <w:lvl w:ilvl="7" w:tplc="8AF45CAE">
      <w:start w:val="1"/>
      <w:numFmt w:val="lowerLetter"/>
      <w:lvlText w:val="%8."/>
      <w:lvlJc w:val="left"/>
      <w:pPr>
        <w:ind w:left="5760" w:hanging="360"/>
      </w:pPr>
    </w:lvl>
    <w:lvl w:ilvl="8" w:tplc="0E6EEB8C">
      <w:start w:val="1"/>
      <w:numFmt w:val="lowerRoman"/>
      <w:lvlText w:val="%9."/>
      <w:lvlJc w:val="right"/>
      <w:pPr>
        <w:ind w:left="6480" w:hanging="180"/>
      </w:pPr>
    </w:lvl>
  </w:abstractNum>
  <w:abstractNum w:abstractNumId="7" w15:restartNumberingAfterBreak="0">
    <w:nsid w:val="738D3EFD"/>
    <w:multiLevelType w:val="hybridMultilevel"/>
    <w:tmpl w:val="49AE272E"/>
    <w:lvl w:ilvl="0" w:tplc="641864CA">
      <w:start w:val="1"/>
      <w:numFmt w:val="decimal"/>
      <w:lvlText w:val="%1."/>
      <w:lvlJc w:val="left"/>
      <w:pPr>
        <w:ind w:left="720" w:hanging="360"/>
      </w:pPr>
    </w:lvl>
    <w:lvl w:ilvl="1" w:tplc="EFC624CE">
      <w:start w:val="2"/>
      <w:numFmt w:val="decimal"/>
      <w:lvlText w:val="%2.%2."/>
      <w:lvlJc w:val="left"/>
      <w:pPr>
        <w:ind w:left="1440" w:hanging="360"/>
      </w:pPr>
    </w:lvl>
    <w:lvl w:ilvl="2" w:tplc="53E25E4A">
      <w:start w:val="1"/>
      <w:numFmt w:val="lowerRoman"/>
      <w:lvlText w:val="%3."/>
      <w:lvlJc w:val="right"/>
      <w:pPr>
        <w:ind w:left="2160" w:hanging="180"/>
      </w:pPr>
    </w:lvl>
    <w:lvl w:ilvl="3" w:tplc="9B6E6B28">
      <w:start w:val="1"/>
      <w:numFmt w:val="decimal"/>
      <w:lvlText w:val="%4."/>
      <w:lvlJc w:val="left"/>
      <w:pPr>
        <w:ind w:left="2880" w:hanging="360"/>
      </w:pPr>
    </w:lvl>
    <w:lvl w:ilvl="4" w:tplc="603A0096">
      <w:start w:val="1"/>
      <w:numFmt w:val="lowerLetter"/>
      <w:lvlText w:val="%5."/>
      <w:lvlJc w:val="left"/>
      <w:pPr>
        <w:ind w:left="3600" w:hanging="360"/>
      </w:pPr>
    </w:lvl>
    <w:lvl w:ilvl="5" w:tplc="E376E284">
      <w:start w:val="1"/>
      <w:numFmt w:val="lowerRoman"/>
      <w:lvlText w:val="%6."/>
      <w:lvlJc w:val="right"/>
      <w:pPr>
        <w:ind w:left="4320" w:hanging="180"/>
      </w:pPr>
    </w:lvl>
    <w:lvl w:ilvl="6" w:tplc="81F868EE">
      <w:start w:val="1"/>
      <w:numFmt w:val="decimal"/>
      <w:lvlText w:val="%7."/>
      <w:lvlJc w:val="left"/>
      <w:pPr>
        <w:ind w:left="5040" w:hanging="360"/>
      </w:pPr>
    </w:lvl>
    <w:lvl w:ilvl="7" w:tplc="E6C22A58">
      <w:start w:val="1"/>
      <w:numFmt w:val="lowerLetter"/>
      <w:lvlText w:val="%8."/>
      <w:lvlJc w:val="left"/>
      <w:pPr>
        <w:ind w:left="5760" w:hanging="360"/>
      </w:pPr>
    </w:lvl>
    <w:lvl w:ilvl="8" w:tplc="DE224318">
      <w:start w:val="1"/>
      <w:numFmt w:val="lowerRoman"/>
      <w:lvlText w:val="%9."/>
      <w:lvlJc w:val="right"/>
      <w:pPr>
        <w:ind w:left="6480" w:hanging="180"/>
      </w:pPr>
    </w:lvl>
  </w:abstractNum>
  <w:abstractNum w:abstractNumId="8" w15:restartNumberingAfterBreak="0">
    <w:nsid w:val="73BB1E6B"/>
    <w:multiLevelType w:val="multilevel"/>
    <w:tmpl w:val="DF22E00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2"/>
  </w:num>
  <w:num w:numId="2">
    <w:abstractNumId w:val="6"/>
  </w:num>
  <w:num w:numId="3">
    <w:abstractNumId w:val="7"/>
  </w:num>
  <w:num w:numId="4">
    <w:abstractNumId w:val="3"/>
  </w:num>
  <w:num w:numId="5">
    <w:abstractNumId w:val="1"/>
  </w:num>
  <w:num w:numId="6">
    <w:abstractNumId w:val="5"/>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E44EFE"/>
    <w:rsid w:val="000100D2"/>
    <w:rsid w:val="0007154B"/>
    <w:rsid w:val="00114E46"/>
    <w:rsid w:val="001677F9"/>
    <w:rsid w:val="001A495A"/>
    <w:rsid w:val="001F4589"/>
    <w:rsid w:val="002412C4"/>
    <w:rsid w:val="0029115C"/>
    <w:rsid w:val="003314B9"/>
    <w:rsid w:val="003F5B9D"/>
    <w:rsid w:val="004F2AD7"/>
    <w:rsid w:val="005B454A"/>
    <w:rsid w:val="00603A75"/>
    <w:rsid w:val="00627746"/>
    <w:rsid w:val="00635465"/>
    <w:rsid w:val="006439DC"/>
    <w:rsid w:val="00662232"/>
    <w:rsid w:val="007121B4"/>
    <w:rsid w:val="00720ED4"/>
    <w:rsid w:val="00774854"/>
    <w:rsid w:val="00800CC1"/>
    <w:rsid w:val="00834613"/>
    <w:rsid w:val="008A2493"/>
    <w:rsid w:val="00971864"/>
    <w:rsid w:val="009779C8"/>
    <w:rsid w:val="00993FB4"/>
    <w:rsid w:val="009F41F1"/>
    <w:rsid w:val="00A34326"/>
    <w:rsid w:val="00A70CF7"/>
    <w:rsid w:val="00B17344"/>
    <w:rsid w:val="00BC0DDE"/>
    <w:rsid w:val="00CA21DB"/>
    <w:rsid w:val="00CB7A45"/>
    <w:rsid w:val="00D5167B"/>
    <w:rsid w:val="00DF072C"/>
    <w:rsid w:val="00E578A7"/>
    <w:rsid w:val="00F32C2E"/>
    <w:rsid w:val="00FA2B6E"/>
    <w:rsid w:val="00FE4B4D"/>
    <w:rsid w:val="09EE7ADE"/>
    <w:rsid w:val="16C790C2"/>
    <w:rsid w:val="3135F150"/>
    <w:rsid w:val="57C34E0F"/>
    <w:rsid w:val="58F84274"/>
    <w:rsid w:val="63E44EFE"/>
    <w:rsid w:val="66B72C3F"/>
    <w:rsid w:val="7DFA9C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4274"/>
  <w15:chartTrackingRefBased/>
  <w15:docId w15:val="{054F880C-DEF2-4110-AFB4-6BBEA6D1C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971864"/>
    <w:pPr>
      <w:outlineLvl w:val="9"/>
    </w:pPr>
    <w:rPr>
      <w:lang w:val="en-US"/>
    </w:rPr>
  </w:style>
  <w:style w:type="paragraph" w:styleId="TOC1">
    <w:name w:val="toc 1"/>
    <w:basedOn w:val="Normal"/>
    <w:next w:val="Normal"/>
    <w:autoRedefine/>
    <w:uiPriority w:val="39"/>
    <w:unhideWhenUsed/>
    <w:rsid w:val="00971864"/>
    <w:pPr>
      <w:spacing w:after="100"/>
    </w:pPr>
  </w:style>
  <w:style w:type="paragraph" w:styleId="TOC2">
    <w:name w:val="toc 2"/>
    <w:basedOn w:val="Normal"/>
    <w:next w:val="Normal"/>
    <w:autoRedefine/>
    <w:uiPriority w:val="39"/>
    <w:unhideWhenUsed/>
    <w:rsid w:val="00971864"/>
    <w:pPr>
      <w:spacing w:after="100"/>
      <w:ind w:left="220"/>
    </w:pPr>
  </w:style>
  <w:style w:type="paragraph" w:styleId="TOC3">
    <w:name w:val="toc 3"/>
    <w:basedOn w:val="Normal"/>
    <w:next w:val="Normal"/>
    <w:autoRedefine/>
    <w:uiPriority w:val="39"/>
    <w:unhideWhenUsed/>
    <w:rsid w:val="00971864"/>
    <w:pPr>
      <w:spacing w:after="100"/>
      <w:ind w:left="440"/>
    </w:pPr>
  </w:style>
  <w:style w:type="character" w:styleId="Hyperlink">
    <w:name w:val="Hyperlink"/>
    <w:basedOn w:val="DefaultParagraphFont"/>
    <w:uiPriority w:val="99"/>
    <w:unhideWhenUsed/>
    <w:rsid w:val="00971864"/>
    <w:rPr>
      <w:color w:val="0563C1" w:themeColor="hyperlink"/>
      <w:u w:val="single"/>
    </w:rPr>
  </w:style>
  <w:style w:type="character" w:customStyle="1" w:styleId="InstructionalTextTableText10Char">
    <w:name w:val="Instructional Text Table Text 10 Char"/>
    <w:basedOn w:val="DefaultParagraphFont"/>
    <w:link w:val="InstructionalTextTableText10"/>
    <w:locked/>
    <w:rsid w:val="002412C4"/>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412C4"/>
    <w:pPr>
      <w:spacing w:before="20" w:after="120" w:line="240" w:lineRule="auto"/>
    </w:pPr>
    <w:rPr>
      <w:rFonts w:ascii="Arial" w:hAnsi="Arial" w:cs="Arial"/>
      <w:i/>
      <w:color w:val="0000FF"/>
      <w:lang w:eastAsia="ar-SA"/>
    </w:rPr>
  </w:style>
  <w:style w:type="character" w:customStyle="1" w:styleId="TableText10HeaderCenterChar">
    <w:name w:val="Table Text 10 Header Center Char"/>
    <w:basedOn w:val="DefaultParagraphFont"/>
    <w:link w:val="TableText10HeaderCenter"/>
    <w:uiPriority w:val="99"/>
    <w:locked/>
    <w:rsid w:val="002412C4"/>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412C4"/>
    <w:pPr>
      <w:keepNext/>
      <w:spacing w:after="120" w:line="240" w:lineRule="auto"/>
      <w:jc w:val="center"/>
    </w:pPr>
    <w:rPr>
      <w:rFonts w:ascii="Arial" w:hAnsi="Arial" w:cs="Arial"/>
      <w:b/>
      <w:color w:val="FFFFFF" w:themeColor="background1"/>
      <w:szCs w:val="24"/>
    </w:rPr>
  </w:style>
  <w:style w:type="character" w:styleId="UnresolvedMention">
    <w:name w:val="Unresolved Mention"/>
    <w:basedOn w:val="DefaultParagraphFont"/>
    <w:uiPriority w:val="99"/>
    <w:semiHidden/>
    <w:unhideWhenUsed/>
    <w:rsid w:val="00DF072C"/>
    <w:rPr>
      <w:color w:val="605E5C"/>
      <w:shd w:val="clear" w:color="auto" w:fill="E1DFDD"/>
    </w:rPr>
  </w:style>
  <w:style w:type="paragraph" w:styleId="Caption">
    <w:name w:val="caption"/>
    <w:basedOn w:val="Normal"/>
    <w:next w:val="Normal"/>
    <w:uiPriority w:val="35"/>
    <w:unhideWhenUsed/>
    <w:qFormat/>
    <w:rsid w:val="004F2AD7"/>
    <w:pPr>
      <w:spacing w:after="200" w:line="240" w:lineRule="auto"/>
    </w:pPr>
    <w:rPr>
      <w:i/>
      <w:iCs/>
      <w:color w:val="44546A" w:themeColor="text2"/>
      <w:sz w:val="18"/>
      <w:szCs w:val="18"/>
    </w:rPr>
  </w:style>
  <w:style w:type="table" w:customStyle="1" w:styleId="TableGrid1">
    <w:name w:val="Table Grid1"/>
    <w:basedOn w:val="TableNormal"/>
    <w:next w:val="TableGrid"/>
    <w:rsid w:val="00A70CF7"/>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2204">
      <w:bodyDiv w:val="1"/>
      <w:marLeft w:val="0"/>
      <w:marRight w:val="0"/>
      <w:marTop w:val="0"/>
      <w:marBottom w:val="0"/>
      <w:divBdr>
        <w:top w:val="none" w:sz="0" w:space="0" w:color="auto"/>
        <w:left w:val="none" w:sz="0" w:space="0" w:color="auto"/>
        <w:bottom w:val="none" w:sz="0" w:space="0" w:color="auto"/>
        <w:right w:val="none" w:sz="0" w:space="0" w:color="auto"/>
      </w:divBdr>
    </w:div>
    <w:div w:id="68693173">
      <w:bodyDiv w:val="1"/>
      <w:marLeft w:val="0"/>
      <w:marRight w:val="0"/>
      <w:marTop w:val="0"/>
      <w:marBottom w:val="0"/>
      <w:divBdr>
        <w:top w:val="none" w:sz="0" w:space="0" w:color="auto"/>
        <w:left w:val="none" w:sz="0" w:space="0" w:color="auto"/>
        <w:bottom w:val="none" w:sz="0" w:space="0" w:color="auto"/>
        <w:right w:val="none" w:sz="0" w:space="0" w:color="auto"/>
      </w:divBdr>
    </w:div>
    <w:div w:id="472337700">
      <w:bodyDiv w:val="1"/>
      <w:marLeft w:val="0"/>
      <w:marRight w:val="0"/>
      <w:marTop w:val="0"/>
      <w:marBottom w:val="0"/>
      <w:divBdr>
        <w:top w:val="none" w:sz="0" w:space="0" w:color="auto"/>
        <w:left w:val="none" w:sz="0" w:space="0" w:color="auto"/>
        <w:bottom w:val="none" w:sz="0" w:space="0" w:color="auto"/>
        <w:right w:val="none" w:sz="0" w:space="0" w:color="auto"/>
      </w:divBdr>
    </w:div>
    <w:div w:id="182138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reemammals.com/ocelo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nextjs.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rabbitmq.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13</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akdag</dc:creator>
  <cp:keywords/>
  <dc:description/>
  <cp:lastModifiedBy>hakan akdag</cp:lastModifiedBy>
  <cp:revision>21</cp:revision>
  <dcterms:created xsi:type="dcterms:W3CDTF">2019-05-01T09:32:00Z</dcterms:created>
  <dcterms:modified xsi:type="dcterms:W3CDTF">2019-05-31T21:27:00Z</dcterms:modified>
</cp:coreProperties>
</file>