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443C" w14:textId="19B2BB06" w:rsidR="00DB7F43" w:rsidRDefault="006E1396" w:rsidP="00DB7F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Proposal</w:t>
      </w:r>
    </w:p>
    <w:p w14:paraId="1D8EBFE8" w14:textId="77777777" w:rsidR="00DB7F43" w:rsidRDefault="00DB7F43" w:rsidP="00DB7F43">
      <w:pPr>
        <w:jc w:val="center"/>
        <w:rPr>
          <w:rFonts w:ascii="Times New Roman" w:hAnsi="Times New Roman" w:cs="Times New Roman"/>
        </w:rPr>
      </w:pPr>
    </w:p>
    <w:p w14:paraId="7ACFFB0A" w14:textId="699524D4" w:rsidR="00DB7F43" w:rsidRDefault="00DB7F43" w:rsidP="00DB7F4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aims to explore the application of requirement engineering in baseball biomechanics, particularly focusing on player performance and training optimization. With the increasing use of motion capture and high-tech cameras, baseball has become more </w:t>
      </w:r>
      <w:proofErr w:type="gramStart"/>
      <w:r>
        <w:rPr>
          <w:rFonts w:ascii="Times New Roman" w:hAnsi="Times New Roman" w:cs="Times New Roman"/>
        </w:rPr>
        <w:t>data-driven</w:t>
      </w:r>
      <w:proofErr w:type="gramEnd"/>
      <w:r>
        <w:rPr>
          <w:rFonts w:ascii="Times New Roman" w:hAnsi="Times New Roman" w:cs="Times New Roman"/>
        </w:rPr>
        <w:t>. As a former player, I am interested in understanding how advancements in technology can enhance performance in hitting and throwing. Inspired by organizations like Driveline, known for their data-driven approach to player development, I plan to perform a literature review to understand how they identify problems within data-driven baseball and structure solutions. By analyzing various literature pieces, I want to uncover common challenges and solutions in player performance and training optimization, contributing to the advancement of baseball biomechanics research.</w:t>
      </w:r>
    </w:p>
    <w:p w14:paraId="40C69A74" w14:textId="77777777" w:rsidR="00DB7F43" w:rsidRDefault="00DB7F43" w:rsidP="006E1396">
      <w:pPr>
        <w:rPr>
          <w:rFonts w:ascii="Segoe UI" w:hAnsi="Segoe UI" w:cs="Segoe UI"/>
          <w:color w:val="ECECEC"/>
          <w:shd w:val="clear" w:color="auto" w:fill="212121"/>
        </w:rPr>
      </w:pPr>
    </w:p>
    <w:p w14:paraId="529F52B8" w14:textId="58B8493B" w:rsidR="00DB7F43" w:rsidRPr="006E1396" w:rsidRDefault="00DB7F43" w:rsidP="006E1396">
      <w:pPr>
        <w:rPr>
          <w:rFonts w:ascii="Times New Roman" w:hAnsi="Times New Roman" w:cs="Times New Roman"/>
        </w:rPr>
      </w:pPr>
    </w:p>
    <w:sectPr w:rsidR="00DB7F43" w:rsidRPr="006E1396" w:rsidSect="00E773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593AB" w14:textId="77777777" w:rsidR="00E7734C" w:rsidRDefault="00E7734C" w:rsidP="006E1396">
      <w:r>
        <w:separator/>
      </w:r>
    </w:p>
  </w:endnote>
  <w:endnote w:type="continuationSeparator" w:id="0">
    <w:p w14:paraId="76B8F414" w14:textId="77777777" w:rsidR="00E7734C" w:rsidRDefault="00E7734C" w:rsidP="006E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ACAF" w14:textId="77777777" w:rsidR="00E7734C" w:rsidRDefault="00E7734C" w:rsidP="006E1396">
      <w:r>
        <w:separator/>
      </w:r>
    </w:p>
  </w:footnote>
  <w:footnote w:type="continuationSeparator" w:id="0">
    <w:p w14:paraId="2E497387" w14:textId="77777777" w:rsidR="00E7734C" w:rsidRDefault="00E7734C" w:rsidP="006E1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2712" w14:textId="7604FCB6" w:rsidR="006E1396" w:rsidRPr="006E1396" w:rsidRDefault="006E139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Hakeem Yatim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96"/>
    <w:rsid w:val="00015B34"/>
    <w:rsid w:val="0003693F"/>
    <w:rsid w:val="006E1396"/>
    <w:rsid w:val="0090672F"/>
    <w:rsid w:val="00BF18BC"/>
    <w:rsid w:val="00CA06D7"/>
    <w:rsid w:val="00DB7F43"/>
    <w:rsid w:val="00DE22B3"/>
    <w:rsid w:val="00E7734C"/>
    <w:rsid w:val="00F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409B"/>
  <w15:chartTrackingRefBased/>
  <w15:docId w15:val="{FFD7F8E3-1236-0F43-9E31-8E6C2019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396"/>
  </w:style>
  <w:style w:type="paragraph" w:styleId="Footer">
    <w:name w:val="footer"/>
    <w:basedOn w:val="Normal"/>
    <w:link w:val="FooterChar"/>
    <w:uiPriority w:val="99"/>
    <w:unhideWhenUsed/>
    <w:rsid w:val="006E1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Yatim</dc:creator>
  <cp:keywords/>
  <dc:description/>
  <cp:lastModifiedBy>Hakeem Yatim</cp:lastModifiedBy>
  <cp:revision>1</cp:revision>
  <dcterms:created xsi:type="dcterms:W3CDTF">2024-03-21T05:51:00Z</dcterms:created>
  <dcterms:modified xsi:type="dcterms:W3CDTF">2024-03-21T06:29:00Z</dcterms:modified>
</cp:coreProperties>
</file>