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14FB0" w14:textId="76D80081" w:rsidR="0025437D" w:rsidRDefault="005279C8">
      <w:r>
        <w:t>International education</w:t>
      </w:r>
    </w:p>
    <w:p w14:paraId="57983AEA" w14:textId="06190C23" w:rsidR="005279C8" w:rsidRDefault="005279C8"/>
    <w:p w14:paraId="6FC8968A" w14:textId="4538A6E7" w:rsidR="00A73DA7" w:rsidRDefault="00A73DA7">
      <w:pPr>
        <w:rPr>
          <w:rFonts w:ascii="Times New Roman" w:eastAsia="Times New Roman" w:hAnsi="Times New Roman" w:cs="Times New Roman"/>
        </w:rPr>
      </w:pPr>
    </w:p>
    <w:p w14:paraId="2967BFC4" w14:textId="2A18179C" w:rsidR="00A73DA7" w:rsidRPr="00EF6813" w:rsidRDefault="00A73DA7">
      <w:pPr>
        <w:rPr>
          <w:rFonts w:ascii="Times New Roman" w:eastAsia="Times New Roman" w:hAnsi="Times New Roman" w:cs="Times New Roman"/>
          <w:b/>
          <w:bCs/>
        </w:rPr>
      </w:pPr>
      <w:r w:rsidRPr="00EF6813">
        <w:rPr>
          <w:rFonts w:ascii="Times New Roman" w:eastAsia="Times New Roman" w:hAnsi="Times New Roman" w:cs="Times New Roman"/>
          <w:b/>
          <w:bCs/>
        </w:rPr>
        <w:t>Data Selection</w:t>
      </w:r>
    </w:p>
    <w:p w14:paraId="794E92F6" w14:textId="085AD845" w:rsidR="00A73DA7" w:rsidRDefault="00A73DA7">
      <w:pPr>
        <w:rPr>
          <w:rFonts w:ascii="Times New Roman" w:eastAsia="Times New Roman" w:hAnsi="Times New Roman" w:cs="Times New Roman"/>
        </w:rPr>
      </w:pPr>
    </w:p>
    <w:p w14:paraId="2027791A" w14:textId="6FED55A0" w:rsidR="00A73DA7" w:rsidRDefault="00A73D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project, I used data from the Global Competitiveness (2017-2018) data of Economic World Forum. </w:t>
      </w:r>
    </w:p>
    <w:p w14:paraId="7EFAE06B" w14:textId="6B025BF0" w:rsidR="001A203D" w:rsidRDefault="001A203D" w:rsidP="001A20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Nineteen countries were excluded in this analysis due to missing data in 2017-2018 report (</w:t>
      </w:r>
      <w:r w:rsidRPr="001A203D">
        <w:rPr>
          <w:rFonts w:ascii="Times New Roman" w:eastAsia="Times New Roman" w:hAnsi="Times New Roman" w:cs="Times New Roman"/>
        </w:rPr>
        <w:t>'Angola', 'Barbados', 'Belize', 'Bolivia', 'Burkina Faso', 'Côte d'Ivoire', 'Gabon', 'Guyana', 'Haiti', 'Libya', 'Macedonia, FYR', 'Madagascar', 'Myanmar', 'Puerto Rico', 'Slovak Republic', 'Suriname',</w:t>
      </w:r>
      <w:r>
        <w:rPr>
          <w:rFonts w:ascii="Times New Roman" w:eastAsia="Times New Roman" w:hAnsi="Times New Roman" w:cs="Times New Roman"/>
        </w:rPr>
        <w:t xml:space="preserve"> </w:t>
      </w:r>
      <w:r w:rsidRPr="001A203D">
        <w:rPr>
          <w:rFonts w:ascii="Times New Roman" w:eastAsia="Times New Roman" w:hAnsi="Times New Roman" w:cs="Times New Roman"/>
        </w:rPr>
        <w:t>'Syria', 'Timor-Leste'</w:t>
      </w:r>
      <w:r>
        <w:rPr>
          <w:rFonts w:ascii="Times New Roman" w:eastAsia="Times New Roman" w:hAnsi="Times New Roman" w:cs="Times New Roman"/>
        </w:rPr>
        <w:t xml:space="preserve">). However, future analysis can incorporate older report to give a more comprehensive look at all countries’ situation. </w:t>
      </w:r>
    </w:p>
    <w:p w14:paraId="548DEC64" w14:textId="63B288E0" w:rsidR="00EF6813" w:rsidRDefault="00EF6813" w:rsidP="001A203D">
      <w:pPr>
        <w:rPr>
          <w:rFonts w:ascii="Times New Roman" w:eastAsia="Times New Roman" w:hAnsi="Times New Roman" w:cs="Times New Roman"/>
        </w:rPr>
      </w:pPr>
    </w:p>
    <w:p w14:paraId="5339DD54" w14:textId="05A38A69" w:rsidR="00EF6813" w:rsidRPr="00EF6813" w:rsidRDefault="00EF6813" w:rsidP="001A203D">
      <w:pPr>
        <w:rPr>
          <w:rFonts w:ascii="Times New Roman" w:eastAsia="Times New Roman" w:hAnsi="Times New Roman" w:cs="Times New Roman"/>
          <w:b/>
          <w:bCs/>
        </w:rPr>
      </w:pPr>
      <w:r w:rsidRPr="00EF6813">
        <w:rPr>
          <w:rFonts w:ascii="Times New Roman" w:eastAsia="Times New Roman" w:hAnsi="Times New Roman" w:cs="Times New Roman"/>
          <w:b/>
          <w:bCs/>
        </w:rPr>
        <w:t>Method</w:t>
      </w:r>
    </w:p>
    <w:p w14:paraId="6E019A9C" w14:textId="04D5372A" w:rsidR="00EF6813" w:rsidRDefault="00EF6813" w:rsidP="001A203D">
      <w:pPr>
        <w:rPr>
          <w:rFonts w:ascii="Times New Roman" w:eastAsia="Times New Roman" w:hAnsi="Times New Roman" w:cs="Times New Roman"/>
        </w:rPr>
      </w:pPr>
    </w:p>
    <w:p w14:paraId="02B1F637" w14:textId="2C526C48" w:rsidR="00EF6813" w:rsidRDefault="00EF6813" w:rsidP="001A20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used </w:t>
      </w:r>
      <w:r w:rsidRPr="00EF6813">
        <w:rPr>
          <w:rFonts w:ascii="Times New Roman" w:eastAsia="Times New Roman" w:hAnsi="Times New Roman" w:cs="Times New Roman"/>
        </w:rPr>
        <w:t xml:space="preserve">Hierarchical clustering algorithms group similar objects into groups called clusters. </w:t>
      </w:r>
      <w:r>
        <w:rPr>
          <w:rFonts w:ascii="Times New Roman" w:eastAsia="Times New Roman" w:hAnsi="Times New Roman" w:cs="Times New Roman"/>
        </w:rPr>
        <w:t xml:space="preserve">Specifically, I used </w:t>
      </w:r>
      <w:r w:rsidRPr="00EF6813">
        <w:rPr>
          <w:rFonts w:ascii="Times New Roman" w:eastAsia="Times New Roman" w:hAnsi="Times New Roman" w:cs="Times New Roman"/>
        </w:rPr>
        <w:t>Agglomerative</w:t>
      </w:r>
      <w:r>
        <w:rPr>
          <w:rFonts w:ascii="Times New Roman" w:eastAsia="Times New Roman" w:hAnsi="Times New Roman" w:cs="Times New Roman"/>
        </w:rPr>
        <w:t xml:space="preserve"> </w:t>
      </w:r>
      <w:r w:rsidRPr="00EF6813">
        <w:rPr>
          <w:rFonts w:ascii="Times New Roman" w:eastAsia="Times New Roman" w:hAnsi="Times New Roman" w:cs="Times New Roman"/>
        </w:rPr>
        <w:t>Clustering</w:t>
      </w:r>
      <w:r>
        <w:rPr>
          <w:rFonts w:ascii="Times New Roman" w:eastAsia="Times New Roman" w:hAnsi="Times New Roman" w:cs="Times New Roman"/>
        </w:rPr>
        <w:t xml:space="preserve"> (bottom-up approach)</w:t>
      </w:r>
      <w:r w:rsidRPr="00EF6813">
        <w:rPr>
          <w:rFonts w:ascii="Times New Roman" w:eastAsia="Times New Roman" w:hAnsi="Times New Roman" w:cs="Times New Roman"/>
        </w:rPr>
        <w:t xml:space="preserve"> using the </w:t>
      </w:r>
      <w:proofErr w:type="spellStart"/>
      <w:r w:rsidRPr="00EF6813">
        <w:rPr>
          <w:rFonts w:ascii="Times New Roman" w:eastAsia="Times New Roman" w:hAnsi="Times New Roman" w:cs="Times New Roman"/>
        </w:rPr>
        <w:t>euclidean</w:t>
      </w:r>
      <w:proofErr w:type="spellEnd"/>
      <w:r w:rsidRPr="00EF6813">
        <w:rPr>
          <w:rFonts w:ascii="Times New Roman" w:eastAsia="Times New Roman" w:hAnsi="Times New Roman" w:cs="Times New Roman"/>
        </w:rPr>
        <w:t xml:space="preserve"> distance as the measure of distance between points and ward linkage to calculate the proximity of clusters.</w:t>
      </w:r>
    </w:p>
    <w:p w14:paraId="7110D893" w14:textId="2E51781D" w:rsidR="00C84EF4" w:rsidRDefault="00C84EF4" w:rsidP="001A203D">
      <w:pPr>
        <w:rPr>
          <w:rFonts w:ascii="Times New Roman" w:eastAsia="Times New Roman" w:hAnsi="Times New Roman" w:cs="Times New Roman"/>
        </w:rPr>
      </w:pPr>
    </w:p>
    <w:p w14:paraId="6E581A31" w14:textId="77777777" w:rsidR="00C84EF4" w:rsidRDefault="00C84EF4" w:rsidP="001A20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Features used for clustering: </w:t>
      </w:r>
    </w:p>
    <w:p w14:paraId="41110D94" w14:textId="77777777" w:rsidR="00C84EF4" w:rsidRDefault="00C84EF4" w:rsidP="00C84E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84EF4">
        <w:rPr>
          <w:rFonts w:ascii="Times New Roman" w:eastAsia="Times New Roman" w:hAnsi="Times New Roman" w:cs="Times New Roman"/>
        </w:rPr>
        <w:t>Fixed broadband Internet subscriptions/100 pop.</w:t>
      </w:r>
      <w:r w:rsidRPr="00C84EF4">
        <w:rPr>
          <w:rFonts w:ascii="Times New Roman" w:eastAsia="Times New Roman" w:hAnsi="Times New Roman" w:cs="Times New Roman"/>
        </w:rPr>
        <w:tab/>
      </w:r>
    </w:p>
    <w:p w14:paraId="088ADB81" w14:textId="77777777" w:rsidR="00C84EF4" w:rsidRDefault="00C84EF4" w:rsidP="00C84E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84EF4">
        <w:rPr>
          <w:rFonts w:ascii="Times New Roman" w:eastAsia="Times New Roman" w:hAnsi="Times New Roman" w:cs="Times New Roman"/>
        </w:rPr>
        <w:t>Individuals using Internet, %</w:t>
      </w:r>
      <w:r w:rsidRPr="00C84EF4">
        <w:rPr>
          <w:rFonts w:ascii="Times New Roman" w:eastAsia="Times New Roman" w:hAnsi="Times New Roman" w:cs="Times New Roman"/>
        </w:rPr>
        <w:tab/>
      </w:r>
    </w:p>
    <w:p w14:paraId="53EF7E4B" w14:textId="77777777" w:rsidR="00C84EF4" w:rsidRDefault="00C84EF4" w:rsidP="00C84E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84EF4">
        <w:rPr>
          <w:rFonts w:ascii="Times New Roman" w:eastAsia="Times New Roman" w:hAnsi="Times New Roman" w:cs="Times New Roman"/>
        </w:rPr>
        <w:t>Internet access in schools, 1-7 (best)</w:t>
      </w:r>
      <w:r w:rsidRPr="00C84EF4">
        <w:rPr>
          <w:rFonts w:ascii="Times New Roman" w:eastAsia="Times New Roman" w:hAnsi="Times New Roman" w:cs="Times New Roman"/>
        </w:rPr>
        <w:tab/>
      </w:r>
    </w:p>
    <w:p w14:paraId="4304BBBA" w14:textId="77777777" w:rsidR="00C84EF4" w:rsidRDefault="00C84EF4" w:rsidP="00C84E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84EF4">
        <w:rPr>
          <w:rFonts w:ascii="Times New Roman" w:eastAsia="Times New Roman" w:hAnsi="Times New Roman" w:cs="Times New Roman"/>
        </w:rPr>
        <w:t>Int’l Internet bandwidth, kb/s per user</w:t>
      </w:r>
      <w:r w:rsidRPr="00C84EF4">
        <w:rPr>
          <w:rFonts w:ascii="Times New Roman" w:eastAsia="Times New Roman" w:hAnsi="Times New Roman" w:cs="Times New Roman"/>
        </w:rPr>
        <w:tab/>
      </w:r>
    </w:p>
    <w:p w14:paraId="2800C05A" w14:textId="77777777" w:rsidR="00C84EF4" w:rsidRDefault="00C84EF4" w:rsidP="00C84E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84EF4">
        <w:rPr>
          <w:rFonts w:ascii="Times New Roman" w:eastAsia="Times New Roman" w:hAnsi="Times New Roman" w:cs="Times New Roman"/>
        </w:rPr>
        <w:t>Primary education enrollment, net %</w:t>
      </w:r>
      <w:r w:rsidRPr="00C84EF4">
        <w:rPr>
          <w:rFonts w:ascii="Times New Roman" w:eastAsia="Times New Roman" w:hAnsi="Times New Roman" w:cs="Times New Roman"/>
        </w:rPr>
        <w:tab/>
      </w:r>
    </w:p>
    <w:p w14:paraId="0DF38F50" w14:textId="77777777" w:rsidR="00C84EF4" w:rsidRDefault="00C84EF4" w:rsidP="00C84E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84EF4">
        <w:rPr>
          <w:rFonts w:ascii="Times New Roman" w:eastAsia="Times New Roman" w:hAnsi="Times New Roman" w:cs="Times New Roman"/>
        </w:rPr>
        <w:t>Quality of math and science education, 1-7 (best)</w:t>
      </w:r>
      <w:r w:rsidRPr="00C84EF4">
        <w:rPr>
          <w:rFonts w:ascii="Times New Roman" w:eastAsia="Times New Roman" w:hAnsi="Times New Roman" w:cs="Times New Roman"/>
        </w:rPr>
        <w:tab/>
      </w:r>
    </w:p>
    <w:p w14:paraId="154C5CAF" w14:textId="77777777" w:rsidR="00C84EF4" w:rsidRDefault="00C84EF4" w:rsidP="00C84E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84EF4">
        <w:rPr>
          <w:rFonts w:ascii="Times New Roman" w:eastAsia="Times New Roman" w:hAnsi="Times New Roman" w:cs="Times New Roman"/>
        </w:rPr>
        <w:t>Quality of primary education, 1-7 (best)</w:t>
      </w:r>
      <w:r w:rsidRPr="00C84EF4">
        <w:rPr>
          <w:rFonts w:ascii="Times New Roman" w:eastAsia="Times New Roman" w:hAnsi="Times New Roman" w:cs="Times New Roman"/>
        </w:rPr>
        <w:tab/>
      </w:r>
    </w:p>
    <w:p w14:paraId="7DEA8640" w14:textId="77777777" w:rsidR="00C84EF4" w:rsidRDefault="00C84EF4" w:rsidP="00C84E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84EF4">
        <w:rPr>
          <w:rFonts w:ascii="Times New Roman" w:eastAsia="Times New Roman" w:hAnsi="Times New Roman" w:cs="Times New Roman"/>
        </w:rPr>
        <w:t>Quality of the education system, 1-7 (best)</w:t>
      </w:r>
      <w:r w:rsidRPr="00C84EF4">
        <w:rPr>
          <w:rFonts w:ascii="Times New Roman" w:eastAsia="Times New Roman" w:hAnsi="Times New Roman" w:cs="Times New Roman"/>
        </w:rPr>
        <w:tab/>
      </w:r>
    </w:p>
    <w:p w14:paraId="36EB0A16" w14:textId="0B335450" w:rsidR="00C84EF4" w:rsidRDefault="00C84EF4" w:rsidP="00C84E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Income Group</w:t>
      </w:r>
      <w:r w:rsidRPr="00C84EF4">
        <w:rPr>
          <w:rFonts w:ascii="Times New Roman" w:eastAsia="Times New Roman" w:hAnsi="Times New Roman" w:cs="Times New Roman"/>
        </w:rPr>
        <w:tab/>
      </w:r>
    </w:p>
    <w:p w14:paraId="6D222E54" w14:textId="583B3DA6" w:rsidR="00C84EF4" w:rsidRDefault="00C84EF4" w:rsidP="00C84E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Economic Region</w:t>
      </w:r>
      <w:r w:rsidRPr="00C84EF4">
        <w:rPr>
          <w:rFonts w:ascii="Times New Roman" w:eastAsia="Times New Roman" w:hAnsi="Times New Roman" w:cs="Times New Roman"/>
        </w:rPr>
        <w:tab/>
      </w:r>
    </w:p>
    <w:p w14:paraId="0E27540F" w14:textId="15D07C06" w:rsidR="00EF6813" w:rsidRDefault="00EF6813" w:rsidP="001A203D">
      <w:pPr>
        <w:rPr>
          <w:rFonts w:ascii="Times New Roman" w:eastAsia="Times New Roman" w:hAnsi="Times New Roman" w:cs="Times New Roman"/>
        </w:rPr>
      </w:pPr>
    </w:p>
    <w:p w14:paraId="7A32AAF9" w14:textId="759BDB1E" w:rsidR="00EF6813" w:rsidRDefault="00EF6813" w:rsidP="001A20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best result I selected has 3 clusters with </w:t>
      </w:r>
      <w:r w:rsidRPr="00EF6813">
        <w:rPr>
          <w:rFonts w:ascii="Times New Roman" w:eastAsia="Times New Roman" w:hAnsi="Times New Roman" w:cs="Times New Roman"/>
        </w:rPr>
        <w:t>S</w:t>
      </w:r>
      <w:r w:rsidRPr="00EF6813">
        <w:rPr>
          <w:rFonts w:ascii="Times New Roman" w:eastAsia="Times New Roman" w:hAnsi="Times New Roman" w:cs="Times New Roman"/>
        </w:rPr>
        <w:t>ilhouette</w:t>
      </w:r>
      <w:r>
        <w:rPr>
          <w:rFonts w:ascii="Times New Roman" w:eastAsia="Times New Roman" w:hAnsi="Times New Roman" w:cs="Times New Roman"/>
        </w:rPr>
        <w:t xml:space="preserve"> </w:t>
      </w:r>
      <w:r w:rsidRPr="00EF6813">
        <w:rPr>
          <w:rFonts w:ascii="Times New Roman" w:eastAsia="Times New Roman" w:hAnsi="Times New Roman" w:cs="Times New Roman"/>
        </w:rPr>
        <w:t xml:space="preserve">score </w:t>
      </w:r>
      <w:r>
        <w:rPr>
          <w:rFonts w:ascii="Times New Roman" w:eastAsia="Times New Roman" w:hAnsi="Times New Roman" w:cs="Times New Roman"/>
        </w:rPr>
        <w:t>of</w:t>
      </w:r>
      <w:r w:rsidRPr="00EF6813">
        <w:rPr>
          <w:rFonts w:ascii="Times New Roman" w:eastAsia="Times New Roman" w:hAnsi="Times New Roman" w:cs="Times New Roman"/>
        </w:rPr>
        <w:t xml:space="preserve"> 0.3</w:t>
      </w:r>
      <w:r>
        <w:rPr>
          <w:rFonts w:ascii="Times New Roman" w:eastAsia="Times New Roman" w:hAnsi="Times New Roman" w:cs="Times New Roman"/>
        </w:rPr>
        <w:t>3.</w:t>
      </w:r>
    </w:p>
    <w:p w14:paraId="36949672" w14:textId="77777777" w:rsidR="00EF6813" w:rsidRDefault="00EF6813" w:rsidP="001A203D">
      <w:pPr>
        <w:rPr>
          <w:rFonts w:ascii="Times New Roman" w:eastAsia="Times New Roman" w:hAnsi="Times New Roman" w:cs="Times New Roman"/>
        </w:rPr>
      </w:pPr>
    </w:p>
    <w:p w14:paraId="4F34E8BE" w14:textId="54458851" w:rsidR="00EF6813" w:rsidRDefault="00EF6813" w:rsidP="001A203D">
      <w:pPr>
        <w:rPr>
          <w:rFonts w:ascii="Times New Roman" w:eastAsia="Times New Roman" w:hAnsi="Times New Roman" w:cs="Times New Roman"/>
          <w:b/>
          <w:bCs/>
        </w:rPr>
      </w:pPr>
      <w:r w:rsidRPr="00EF6813">
        <w:rPr>
          <w:rFonts w:ascii="Times New Roman" w:eastAsia="Times New Roman" w:hAnsi="Times New Roman" w:cs="Times New Roman"/>
          <w:b/>
          <w:bCs/>
        </w:rPr>
        <w:t xml:space="preserve">Result </w:t>
      </w:r>
    </w:p>
    <w:p w14:paraId="0A8B675E" w14:textId="604693A2" w:rsidR="00EF6813" w:rsidRDefault="00EF6813" w:rsidP="001A203D">
      <w:pPr>
        <w:rPr>
          <w:rFonts w:ascii="Times New Roman" w:eastAsia="Times New Roman" w:hAnsi="Times New Roman" w:cs="Times New Roman"/>
          <w:b/>
          <w:bCs/>
        </w:rPr>
      </w:pPr>
    </w:p>
    <w:p w14:paraId="0E9A9555" w14:textId="4FC36DD9" w:rsidR="00102ABA" w:rsidRDefault="00102ABA" w:rsidP="001A203D">
      <w:pPr>
        <w:rPr>
          <w:rFonts w:ascii="Times New Roman" w:eastAsia="Times New Roman" w:hAnsi="Times New Roman" w:cs="Times New Roman"/>
          <w:b/>
          <w:bCs/>
        </w:rPr>
      </w:pPr>
      <w:r w:rsidRPr="00102ABA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175A0E27" wp14:editId="136CF8C4">
            <wp:extent cx="5943600" cy="972820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6DF6" w14:textId="46DCBC60" w:rsidR="00102ABA" w:rsidRDefault="00102ABA" w:rsidP="001A20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Cluster 1: Good Internet access, High education quality </w:t>
      </w:r>
    </w:p>
    <w:p w14:paraId="36A02D57" w14:textId="39F830AE" w:rsidR="00102ABA" w:rsidRDefault="00102ABA" w:rsidP="001A20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Cluster 2: Bad Internet access, Low education quality </w:t>
      </w:r>
    </w:p>
    <w:p w14:paraId="53BCF87F" w14:textId="49354533" w:rsidR="00102ABA" w:rsidRPr="00102ABA" w:rsidRDefault="00102ABA" w:rsidP="001A20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Cluster 0 (target cluster): Moderate Internet access, Low education quality </w:t>
      </w:r>
    </w:p>
    <w:p w14:paraId="46CB31E6" w14:textId="77777777" w:rsidR="00102ABA" w:rsidRDefault="00102ABA" w:rsidP="001A203D">
      <w:pPr>
        <w:rPr>
          <w:rFonts w:ascii="Times New Roman" w:eastAsia="Times New Roman" w:hAnsi="Times New Roman" w:cs="Times New Roman"/>
        </w:rPr>
      </w:pPr>
    </w:p>
    <w:p w14:paraId="7879D833" w14:textId="61E79BA6" w:rsidR="00EF6813" w:rsidRDefault="00EF6813" w:rsidP="001A20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The clustering </w:t>
      </w:r>
      <w:r w:rsidR="00102ABA">
        <w:rPr>
          <w:rFonts w:ascii="Times New Roman" w:eastAsia="Times New Roman" w:hAnsi="Times New Roman" w:cs="Times New Roman"/>
        </w:rPr>
        <w:t xml:space="preserve">that cluster 2 and 0 have distinct internet access but similar education quality </w:t>
      </w:r>
      <w:r w:rsidR="00102ABA">
        <w:rPr>
          <w:rFonts w:ascii="Times New Roman" w:eastAsia="Times New Roman" w:hAnsi="Times New Roman" w:cs="Times New Roman"/>
        </w:rPr>
        <w:t>(</w:t>
      </w:r>
      <w:r w:rsidR="00102ABA">
        <w:rPr>
          <w:rFonts w:ascii="Times New Roman" w:eastAsia="Times New Roman" w:hAnsi="Times New Roman" w:cs="Times New Roman"/>
        </w:rPr>
        <w:t xml:space="preserve">shown by </w:t>
      </w:r>
      <w:r w:rsidR="00102ABA">
        <w:rPr>
          <w:rFonts w:ascii="Times New Roman" w:eastAsia="Times New Roman" w:hAnsi="Times New Roman" w:cs="Times New Roman"/>
        </w:rPr>
        <w:t>overlapping distribution)</w:t>
      </w:r>
      <w:r w:rsidR="00102ABA">
        <w:rPr>
          <w:rFonts w:ascii="Times New Roman" w:eastAsia="Times New Roman" w:hAnsi="Times New Roman" w:cs="Times New Roman"/>
        </w:rPr>
        <w:t>.</w:t>
      </w:r>
      <w:r w:rsidR="00FD55C9">
        <w:rPr>
          <w:rFonts w:ascii="Times New Roman" w:eastAsia="Times New Roman" w:hAnsi="Times New Roman" w:cs="Times New Roman"/>
        </w:rPr>
        <w:t xml:space="preserve"> Further analysis can use statistical analysis to validate this point.</w:t>
      </w:r>
    </w:p>
    <w:p w14:paraId="79E03519" w14:textId="2961E95C" w:rsidR="00102ABA" w:rsidRDefault="00102ABA" w:rsidP="001A203D">
      <w:pPr>
        <w:rPr>
          <w:rFonts w:ascii="Times New Roman" w:eastAsia="Times New Roman" w:hAnsi="Times New Roman" w:cs="Times New Roman"/>
        </w:rPr>
      </w:pPr>
    </w:p>
    <w:p w14:paraId="2C4229D7" w14:textId="48681D08" w:rsidR="00102ABA" w:rsidRDefault="00102ABA" w:rsidP="001A203D">
      <w:pPr>
        <w:rPr>
          <w:rFonts w:ascii="Times New Roman" w:eastAsia="Times New Roman" w:hAnsi="Times New Roman" w:cs="Times New Roman"/>
        </w:rPr>
      </w:pPr>
      <w:r w:rsidRPr="00102ABA">
        <w:rPr>
          <w:rFonts w:ascii="Times New Roman" w:eastAsia="Times New Roman" w:hAnsi="Times New Roman" w:cs="Times New Roman"/>
        </w:rPr>
        <w:drawing>
          <wp:inline distT="0" distB="0" distL="0" distR="0" wp14:anchorId="4662A494" wp14:editId="0D572786">
            <wp:extent cx="1868700" cy="1303867"/>
            <wp:effectExtent l="0" t="0" r="0" b="4445"/>
            <wp:docPr id="4" name="Picture 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devi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839" cy="133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ABA">
        <w:rPr>
          <w:rFonts w:ascii="Times New Roman" w:eastAsia="Times New Roman" w:hAnsi="Times New Roman" w:cs="Times New Roman"/>
        </w:rPr>
        <w:drawing>
          <wp:inline distT="0" distB="0" distL="0" distR="0" wp14:anchorId="532B7970" wp14:editId="358A2219">
            <wp:extent cx="1871415" cy="1286933"/>
            <wp:effectExtent l="0" t="0" r="0" b="0"/>
            <wp:docPr id="5" name="Picture 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devi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2063" cy="132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ABA">
        <w:rPr>
          <w:rFonts w:ascii="Times New Roman" w:eastAsia="Times New Roman" w:hAnsi="Times New Roman" w:cs="Times New Roman"/>
        </w:rPr>
        <w:drawing>
          <wp:inline distT="0" distB="0" distL="0" distR="0" wp14:anchorId="5D2E9A8A" wp14:editId="5EA8A056">
            <wp:extent cx="1871133" cy="1271950"/>
            <wp:effectExtent l="0" t="0" r="0" b="0"/>
            <wp:docPr id="9" name="Picture 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514" cy="12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F695" w14:textId="3C46C053" w:rsidR="00102ABA" w:rsidRDefault="00102ABA" w:rsidP="001A203D">
      <w:pPr>
        <w:rPr>
          <w:rFonts w:ascii="Times New Roman" w:eastAsia="Times New Roman" w:hAnsi="Times New Roman" w:cs="Times New Roman"/>
        </w:rPr>
      </w:pPr>
      <w:r w:rsidRPr="00102ABA">
        <w:rPr>
          <w:rFonts w:ascii="Times New Roman" w:eastAsia="Times New Roman" w:hAnsi="Times New Roman" w:cs="Times New Roman"/>
        </w:rPr>
        <w:drawing>
          <wp:inline distT="0" distB="0" distL="0" distR="0" wp14:anchorId="06FC3006" wp14:editId="6C5E3BB0">
            <wp:extent cx="1959827" cy="1354667"/>
            <wp:effectExtent l="0" t="0" r="0" b="4445"/>
            <wp:docPr id="6" name="Picture 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548" cy="13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ABA">
        <w:rPr>
          <w:rFonts w:ascii="Times New Roman" w:eastAsia="Times New Roman" w:hAnsi="Times New Roman" w:cs="Times New Roman"/>
        </w:rPr>
        <w:drawing>
          <wp:inline distT="0" distB="0" distL="0" distR="0" wp14:anchorId="6817138A" wp14:editId="6D4121E8">
            <wp:extent cx="1871133" cy="1313077"/>
            <wp:effectExtent l="0" t="0" r="0" b="0"/>
            <wp:docPr id="7" name="Picture 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de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9888" cy="13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ABA">
        <w:rPr>
          <w:rFonts w:ascii="Times New Roman" w:eastAsia="Times New Roman" w:hAnsi="Times New Roman" w:cs="Times New Roman"/>
        </w:rPr>
        <w:drawing>
          <wp:inline distT="0" distB="0" distL="0" distR="0" wp14:anchorId="014CFFF5" wp14:editId="1DF9CC03">
            <wp:extent cx="1993846" cy="1227381"/>
            <wp:effectExtent l="0" t="0" r="635" b="5080"/>
            <wp:docPr id="8" name="Picture 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3066" cy="12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4CCB" w14:textId="0D4B115A" w:rsidR="00102ABA" w:rsidRDefault="00102ABA" w:rsidP="001A203D">
      <w:pPr>
        <w:rPr>
          <w:rFonts w:ascii="Times New Roman" w:eastAsia="Times New Roman" w:hAnsi="Times New Roman" w:cs="Times New Roman"/>
        </w:rPr>
      </w:pPr>
    </w:p>
    <w:p w14:paraId="13E563FE" w14:textId="66B90D79" w:rsidR="00FD55C9" w:rsidRPr="00FD55C9" w:rsidRDefault="00FD55C9" w:rsidP="001A203D">
      <w:pPr>
        <w:rPr>
          <w:rFonts w:ascii="Times New Roman" w:eastAsia="Times New Roman" w:hAnsi="Times New Roman" w:cs="Times New Roman"/>
          <w:b/>
          <w:bCs/>
        </w:rPr>
      </w:pPr>
      <w:r w:rsidRPr="00FD55C9">
        <w:rPr>
          <w:rFonts w:ascii="Times New Roman" w:eastAsia="Times New Roman" w:hAnsi="Times New Roman" w:cs="Times New Roman"/>
          <w:b/>
          <w:bCs/>
        </w:rPr>
        <w:t>Recommendation:</w:t>
      </w:r>
    </w:p>
    <w:p w14:paraId="6446C521" w14:textId="0A056B97" w:rsidR="00FD55C9" w:rsidRDefault="00FD55C9" w:rsidP="001A203D">
      <w:pPr>
        <w:rPr>
          <w:rFonts w:ascii="Times New Roman" w:eastAsia="Times New Roman" w:hAnsi="Times New Roman" w:cs="Times New Roman"/>
        </w:rPr>
      </w:pPr>
    </w:p>
    <w:p w14:paraId="0CFD4937" w14:textId="2A510C18" w:rsidR="00FD55C9" w:rsidRDefault="00FD55C9" w:rsidP="001A20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recommend that we should target Cluster 0 as our target regions because of its low education quality and moderate internet access. </w:t>
      </w:r>
    </w:p>
    <w:p w14:paraId="0249CF9C" w14:textId="64AE53CF" w:rsidR="00FD55C9" w:rsidRDefault="00FD55C9" w:rsidP="001A203D">
      <w:pPr>
        <w:rPr>
          <w:rFonts w:ascii="Times New Roman" w:eastAsia="Times New Roman" w:hAnsi="Times New Roman" w:cs="Times New Roman"/>
        </w:rPr>
      </w:pPr>
    </w:p>
    <w:p w14:paraId="0ED218A0" w14:textId="7B6D52D3" w:rsidR="00FD55C9" w:rsidRPr="00FD55C9" w:rsidRDefault="00FD55C9" w:rsidP="001A203D">
      <w:pPr>
        <w:rPr>
          <w:rFonts w:ascii="Times New Roman" w:eastAsia="Times New Roman" w:hAnsi="Times New Roman" w:cs="Times New Roman"/>
          <w:b/>
          <w:bCs/>
        </w:rPr>
      </w:pPr>
      <w:r w:rsidRPr="00FD55C9">
        <w:rPr>
          <w:rFonts w:ascii="Times New Roman" w:eastAsia="Times New Roman" w:hAnsi="Times New Roman" w:cs="Times New Roman"/>
          <w:b/>
          <w:bCs/>
        </w:rPr>
        <w:t>Next step:</w:t>
      </w:r>
    </w:p>
    <w:p w14:paraId="2C0F70B9" w14:textId="21895C83" w:rsidR="00FD55C9" w:rsidRDefault="00FD55C9" w:rsidP="00FD55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 with </w:t>
      </w:r>
      <w:proofErr w:type="spellStart"/>
      <w:r>
        <w:rPr>
          <w:rFonts w:ascii="Times New Roman" w:eastAsia="Times New Roman" w:hAnsi="Times New Roman" w:cs="Times New Roman"/>
        </w:rPr>
        <w:t>Oppia</w:t>
      </w:r>
      <w:proofErr w:type="spellEnd"/>
      <w:r>
        <w:rPr>
          <w:rFonts w:ascii="Times New Roman" w:eastAsia="Times New Roman" w:hAnsi="Times New Roman" w:cs="Times New Roman"/>
        </w:rPr>
        <w:t xml:space="preserve"> traffic data to identify which country in Cluster 0 has good potential.</w:t>
      </w:r>
    </w:p>
    <w:p w14:paraId="2DAEDC1E" w14:textId="0A774DCE" w:rsidR="00FD55C9" w:rsidRDefault="00FD55C9" w:rsidP="00FD55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Combine with language data to filter which country has high percentage of English-speakers.</w:t>
      </w:r>
    </w:p>
    <w:p w14:paraId="1DF07E5A" w14:textId="5516061D" w:rsidR="00FD55C9" w:rsidRPr="00FD55C9" w:rsidRDefault="00FD55C9" w:rsidP="00FD55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Explore other Clustering techniques + validate clustering results. </w:t>
      </w:r>
    </w:p>
    <w:p w14:paraId="548B735A" w14:textId="0C533110" w:rsidR="00EF6813" w:rsidRPr="001A203D" w:rsidRDefault="00EF6813" w:rsidP="001A20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E8DEF94" wp14:editId="6A8A3CA5">
            <wp:extent cx="5943600" cy="7618095"/>
            <wp:effectExtent l="0" t="0" r="0" b="1905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piece of pap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7968" w14:textId="7C741D47" w:rsidR="005279C8" w:rsidRDefault="005279C8">
      <w:pPr>
        <w:rPr>
          <w:rFonts w:ascii="Times New Roman" w:eastAsia="Times New Roman" w:hAnsi="Times New Roman" w:cs="Times New Roman"/>
        </w:rPr>
      </w:pPr>
    </w:p>
    <w:p w14:paraId="0D9427E7" w14:textId="563BDB77" w:rsidR="00EF6813" w:rsidRPr="00FD55C9" w:rsidRDefault="00EF6813">
      <w:pPr>
        <w:rPr>
          <w:rFonts w:ascii="Times New Roman" w:eastAsia="Times New Roman" w:hAnsi="Times New Roman" w:cs="Times New Roman"/>
          <w:b/>
          <w:bCs/>
        </w:rPr>
      </w:pPr>
      <w:r w:rsidRPr="00FD55C9">
        <w:rPr>
          <w:rFonts w:ascii="Times New Roman" w:eastAsia="Times New Roman" w:hAnsi="Times New Roman" w:cs="Times New Roman"/>
          <w:b/>
          <w:bCs/>
        </w:rPr>
        <w:t>Appendix</w:t>
      </w:r>
    </w:p>
    <w:p w14:paraId="00722405" w14:textId="3502AE04" w:rsidR="00EF6813" w:rsidRDefault="00EF6813" w:rsidP="00EF6813">
      <w:r>
        <w:lastRenderedPageBreak/>
        <w:t xml:space="preserve">Data </w:t>
      </w:r>
      <w:r>
        <w:t>Source:</w:t>
      </w:r>
      <w:r w:rsidR="00FD55C9" w:rsidRPr="00FD55C9">
        <w:t xml:space="preserve"> </w:t>
      </w:r>
      <w:r w:rsidR="00FD55C9" w:rsidRPr="005279C8">
        <w:t>The Global Competitiveness Report 2017-2018</w:t>
      </w:r>
      <w:r w:rsidRPr="005279C8">
        <w:t xml:space="preserve"> </w:t>
      </w:r>
      <w:hyperlink r:id="rId13" w:history="1">
        <w:r w:rsidRPr="005279C8">
          <w:rPr>
            <w:rFonts w:ascii="Times New Roman" w:eastAsia="Times New Roman" w:hAnsi="Times New Roman" w:cs="Times New Roman"/>
            <w:color w:val="0000FF"/>
            <w:u w:val="single"/>
          </w:rPr>
          <w:t>http://reports.weforum.org/global-competitiveness-index-2017-2018/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EAF0911" w14:textId="253F80A4" w:rsidR="00A73DA7" w:rsidRDefault="00A73DA7">
      <w:pPr>
        <w:rPr>
          <w:rFonts w:ascii="Times New Roman" w:eastAsia="Times New Roman" w:hAnsi="Times New Roman" w:cs="Times New Roman"/>
        </w:rPr>
      </w:pPr>
    </w:p>
    <w:p w14:paraId="3D4694B3" w14:textId="77777777" w:rsidR="00EF6813" w:rsidRPr="00EF6813" w:rsidRDefault="00EF6813" w:rsidP="00EF68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Clustering method: </w:t>
      </w:r>
      <w:hyperlink r:id="rId14" w:history="1">
        <w:r w:rsidRPr="00EF6813">
          <w:rPr>
            <w:rFonts w:ascii="Times New Roman" w:eastAsia="Times New Roman" w:hAnsi="Times New Roman" w:cs="Times New Roman"/>
            <w:color w:val="0000FF"/>
            <w:u w:val="single"/>
          </w:rPr>
          <w:t>https://towardsdatascience.com/machine-learning-algorithms-part-12-hierarchical-agglomerative-clustering-example-in-python-1e18e0075019</w:t>
        </w:r>
      </w:hyperlink>
    </w:p>
    <w:p w14:paraId="1036DC69" w14:textId="57C36793" w:rsidR="00EF6813" w:rsidRPr="00EF6813" w:rsidRDefault="00EF6813">
      <w:pPr>
        <w:rPr>
          <w:rFonts w:ascii="Times New Roman" w:eastAsia="Times New Roman" w:hAnsi="Times New Roman" w:cs="Times New Roman"/>
        </w:rPr>
      </w:pPr>
    </w:p>
    <w:sectPr w:rsidR="00EF6813" w:rsidRPr="00EF6813" w:rsidSect="0012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10A6C"/>
    <w:multiLevelType w:val="hybridMultilevel"/>
    <w:tmpl w:val="C1B4A7A8"/>
    <w:lvl w:ilvl="0" w:tplc="36E2EB7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A7A40"/>
    <w:multiLevelType w:val="hybridMultilevel"/>
    <w:tmpl w:val="738AF6E8"/>
    <w:lvl w:ilvl="0" w:tplc="A5787BB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C8"/>
    <w:rsid w:val="00021DCA"/>
    <w:rsid w:val="000A3581"/>
    <w:rsid w:val="000B452D"/>
    <w:rsid w:val="000D781F"/>
    <w:rsid w:val="00102ABA"/>
    <w:rsid w:val="00126A50"/>
    <w:rsid w:val="001A203D"/>
    <w:rsid w:val="001E4EAE"/>
    <w:rsid w:val="004D63A7"/>
    <w:rsid w:val="005279C8"/>
    <w:rsid w:val="005915FD"/>
    <w:rsid w:val="006C2430"/>
    <w:rsid w:val="007F0F82"/>
    <w:rsid w:val="00A73DA7"/>
    <w:rsid w:val="00C84EF4"/>
    <w:rsid w:val="00D23317"/>
    <w:rsid w:val="00D96E6B"/>
    <w:rsid w:val="00EF6813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A2A0E"/>
  <w15:chartTrackingRefBased/>
  <w15:docId w15:val="{24492AFA-BFA2-3740-9AB5-2E93BD82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79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4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reports.weforum.org/global-competitiveness-index-2017-201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owardsdatascience.com/machine-learning-algorithms-part-12-hierarchical-agglomerative-clustering-example-in-python-1e18e0075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Khuong, Hannah</dc:creator>
  <cp:keywords/>
  <dc:description/>
  <cp:lastModifiedBy>Khuong, Hannah</cp:lastModifiedBy>
  <cp:revision>2</cp:revision>
  <dcterms:created xsi:type="dcterms:W3CDTF">2020-08-24T17:37:00Z</dcterms:created>
  <dcterms:modified xsi:type="dcterms:W3CDTF">2020-08-25T22:18:00Z</dcterms:modified>
</cp:coreProperties>
</file>