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Abdallah Guedi Saïd Deria</w:t>
      </w:r>
    </w:p>
    <w:p>
      <w:r>
        <w:t>abdallah.saïdderia@example.com | +25377338971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Acteur chez Gay Barbier SARL (2023-2025): Expression, Interprétation, Mémorisation, Travail d'équipe</w:t>
      </w:r>
    </w:p>
    <w:p>
      <w:r>
        <w:t>Acteur chez Hôpital Général Peltier (2020-2023): Improvisation, Expression, Travail d'équipe, Interprétation, Mémorisation</w:t>
      </w:r>
    </w:p>
    <w:p>
      <w:r>
        <w:t>Acteur Senior chez Ministère de l’Éducation (2016-2020): Expression, Improvisation, Travail d'équipe</w:t>
      </w:r>
    </w:p>
    <w:p>
      <w:r>
        <w:rPr>
          <w:sz w:val="24"/>
        </w:rPr>
        <w:t>Compétences</w:t>
      </w:r>
    </w:p>
    <w:p>
      <w:r>
        <w:t>Expression, Travail d'équipe, Interprétation, Improvisation, Mémorisation</w:t>
      </w:r>
    </w:p>
    <w:p>
      <w:r>
        <w:rPr>
          <w:sz w:val="24"/>
        </w:rPr>
        <w:t>Formation</w:t>
      </w:r>
    </w:p>
    <w:p>
      <w:r>
        <w:t>BTS en Acteur (Institut de Formation Professionnelle)</w:t>
      </w:r>
    </w:p>
    <w:p>
      <w:r>
        <w:rPr>
          <w:sz w:val="24"/>
        </w:rPr>
        <w:t>Certificats</w:t>
      </w:r>
    </w:p>
    <w:p>
      <w:r>
        <w:t>Cisco CCNA (Lycée d’État de Djibouti), IELTS (Centre de Formation Technique de Balbala), Coursera Machine Learning (Université de Djibouti)</w:t>
      </w:r>
    </w:p>
    <w:p>
      <w:r>
        <w:rPr>
          <w:sz w:val="24"/>
        </w:rPr>
        <w:t>Langues parlées</w:t>
      </w:r>
    </w:p>
    <w:p>
      <w:r>
        <w:t>Arabe (Débutant), Français (Intermédiaire), Afar (Débutant)</w:t>
      </w:r>
    </w:p>
    <w:p>
      <w:r>
        <w:rPr>
          <w:sz w:val="24"/>
        </w:rPr>
        <w:t>Hobbies</w:t>
      </w:r>
    </w:p>
    <w:p>
      <w:r>
        <w:t>Lecture, Musique</w:t>
      </w:r>
    </w:p>
    <w:p>
      <w:r>
        <w:rPr>
          <w:sz w:val="24"/>
        </w:rPr>
        <w:t>Description</w:t>
      </w:r>
    </w:p>
    <w:p>
      <w:r>
        <w:t>Professionnel(le) avec 11 ans d’expérience en Expression, compétent(e) en Travail d'équipe et motivé(e) à relever des défis.</w:t>
      </w:r>
    </w:p>
    <w:p>
      <w:r>
        <w:rPr>
          <w:sz w:val="24"/>
        </w:rPr>
        <w:t>Références</w:t>
      </w:r>
    </w:p>
    <w:p>
      <w:r>
        <w:t>Michael Peck, Superviseur, michael.peck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