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Andrei Haddad</w:t>
      </w:r>
    </w:p>
    <w:p>
      <w:r>
        <w:t>andrei.haddad@example.com | +25377920417</w:t>
      </w:r>
    </w:p>
    <w:p>
      <w:r>
        <w:rPr>
          <w:sz w:val="24"/>
        </w:rPr>
        <w:t>Informations personnelles</w:t>
      </w:r>
    </w:p>
    <w:p>
      <w:r>
        <w:t>Nationalité: Russian</w:t>
        <w:br/>
        <w:t>Adresse: Unit 9120 Box 7855</w:t>
        <w:br/>
        <w:t>DPO AP 36846</w:t>
      </w:r>
    </w:p>
    <w:p>
      <w:r>
        <w:rPr>
          <w:sz w:val="24"/>
        </w:rPr>
        <w:t>Expériences professionnelles</w:t>
      </w:r>
    </w:p>
    <w:p>
      <w:r>
        <w:t>Technicien support Junior chez Brun (2020-2025): Communication, Connaissance IT, Dépannage, Documentation, Support utilisateur</w:t>
      </w:r>
    </w:p>
    <w:p>
      <w:r>
        <w:t>Technicien support chez Foucher (2018-2020): Connaissance IT, Documentation</w:t>
      </w:r>
    </w:p>
    <w:p>
      <w:r>
        <w:rPr>
          <w:sz w:val="24"/>
        </w:rPr>
        <w:t>Compétences</w:t>
      </w:r>
    </w:p>
    <w:p>
      <w:r>
        <w:t>Connaissance IT, Communication, Support utilisateur, Documentation</w:t>
      </w:r>
    </w:p>
    <w:p>
      <w:r>
        <w:rPr>
          <w:sz w:val="24"/>
        </w:rPr>
        <w:t>Formation</w:t>
      </w:r>
    </w:p>
    <w:p>
      <w:r>
        <w:t>BTS en Technicien support (École Nationale de Commerce)</w:t>
      </w:r>
    </w:p>
    <w:p>
      <w:r>
        <w:rPr>
          <w:sz w:val="24"/>
        </w:rPr>
        <w:t>Certificats</w:t>
      </w:r>
    </w:p>
    <w:p>
      <w:r>
        <w:t>AWS Certified Solutions Architect (Centre de Formation Technique de Balbala), IELTS (Lycée d’État de Djibouti), CFA Level 1 (Institut de Formation Professionnelle)</w:t>
      </w:r>
    </w:p>
    <w:p>
      <w:r>
        <w:rPr>
          <w:sz w:val="24"/>
        </w:rPr>
        <w:t>Langues parlées</w:t>
      </w:r>
    </w:p>
    <w:p>
      <w:r>
        <w:t>Russe (Intermédiaire), Anglais (Courant)</w:t>
      </w:r>
    </w:p>
    <w:p>
      <w:r>
        <w:rPr>
          <w:sz w:val="24"/>
        </w:rPr>
        <w:t>Hobbies</w:t>
      </w:r>
    </w:p>
    <w:p>
      <w:r>
        <w:t>Voyage, Football</w:t>
      </w:r>
    </w:p>
    <w:p>
      <w:r>
        <w:rPr>
          <w:sz w:val="24"/>
        </w:rPr>
        <w:t>Description</w:t>
      </w:r>
    </w:p>
    <w:p>
      <w:r>
        <w:t>Professionnel(le) avec 8 ans d’expérience en Connaissance IT, compétent(e) en Communication et motivé(e) à relever des défis.</w:t>
      </w:r>
    </w:p>
    <w:p>
      <w:r>
        <w:rPr>
          <w:sz w:val="24"/>
        </w:rPr>
        <w:t>Références</w:t>
      </w:r>
    </w:p>
    <w:p>
      <w:r>
        <w:t>Théodore Langlois, Manager, théodore.langlois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