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Djamal Zamzama Deria Saïd</w:t>
      </w:r>
    </w:p>
    <w:p>
      <w:r>
        <w:t>djamal.deriasaïd@example.com | +25377300768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Éclairagiste Senior chez Banque de Djibouti (2021-2025): Programmation, Installation, Créativité, Technologie</w:t>
      </w:r>
    </w:p>
    <w:p>
      <w:r>
        <w:t>Éclairagiste Senior chez Garcia (2017-2021): Programmation, Créativité, Installation</w:t>
      </w:r>
    </w:p>
    <w:p>
      <w:r>
        <w:rPr>
          <w:sz w:val="24"/>
        </w:rPr>
        <w:t>Compétences</w:t>
      </w:r>
    </w:p>
    <w:p>
      <w:r>
        <w:t>Conception d'éclairage, Installation, Technologie, Créativité</w:t>
      </w:r>
    </w:p>
    <w:p>
      <w:r>
        <w:rPr>
          <w:sz w:val="24"/>
        </w:rPr>
        <w:t>Formation</w:t>
      </w:r>
    </w:p>
    <w:p>
      <w:r>
        <w:t>Master en Éclairagiste (École Nationale de Commerce)</w:t>
      </w:r>
    </w:p>
    <w:p>
      <w:r>
        <w:rPr>
          <w:sz w:val="24"/>
        </w:rPr>
        <w:t>Certificats</w:t>
      </w:r>
    </w:p>
    <w:p>
      <w:r>
        <w:t>CAPES (École Nationale de Commerce), CFA Level 1 (Université de Djibouti)</w:t>
      </w:r>
    </w:p>
    <w:p>
      <w:r>
        <w:rPr>
          <w:sz w:val="24"/>
        </w:rPr>
        <w:t>Langues parlées</w:t>
      </w:r>
    </w:p>
    <w:p>
      <w:r>
        <w:t>Arabe (Courant), Français (Débutant), Afar (Courant)</w:t>
      </w:r>
    </w:p>
    <w:p>
      <w:r>
        <w:rPr>
          <w:sz w:val="24"/>
        </w:rPr>
        <w:t>Hobbies</w:t>
      </w:r>
    </w:p>
    <w:p>
      <w:r>
        <w:t>Voyage, Cuisine, Musique, Lecture</w:t>
      </w:r>
    </w:p>
    <w:p>
      <w:r>
        <w:rPr>
          <w:sz w:val="24"/>
        </w:rPr>
        <w:t>Description</w:t>
      </w:r>
    </w:p>
    <w:p>
      <w:r>
        <w:t>Expert(e) en Conception d'éclairage avec 8 ans d’expérience, je maîtrise Installation pour des résultats optimaux.</w:t>
      </w:r>
    </w:p>
    <w:p>
      <w:r>
        <w:rPr>
          <w:sz w:val="24"/>
        </w:rPr>
        <w:t>Références</w:t>
      </w:r>
    </w:p>
    <w:p>
      <w:r>
        <w:t>Marguerite Chartier, Collègue, marguerite.chartier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