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Fawzia Farhan Barkat Kalif</w:t>
      </w:r>
    </w:p>
    <w:p>
      <w:r>
        <w:t>fawzia.barkatkalif@example.com | +25377658613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Expériences professionnelles</w:t>
      </w:r>
    </w:p>
    <w:p>
      <w:r>
        <w:t>Vulcanologue Junior chez Nguyen SA (2022-2025): Analyse volcanique, Évaluation des risques, Rapport, Cartographie, Recherche</w:t>
      </w:r>
    </w:p>
    <w:p>
      <w:r>
        <w:t>Vulcanologue chez Samson (2017-2022): Rapport, Cartographie</w:t>
      </w:r>
    </w:p>
    <w:p>
      <w:r>
        <w:t>Vulcanologue chez Électricité de Djibouti (2015-2017): Rapport, Évaluation des risques, Analyse volcanique, Cartographie</w:t>
      </w:r>
    </w:p>
    <w:p>
      <w:r>
        <w:t>Vulcanologue Junior chez Joly Charrier SA (2014-2015): Évaluation des risques, Rapport, Recherche</w:t>
      </w:r>
    </w:p>
    <w:p>
      <w:r>
        <w:t>Vulcanologue chez Étienne S.A.R.L. (2013-2014): Cartographie, Analyse volcanique, Rapport</w:t>
      </w:r>
    </w:p>
    <w:p>
      <w:r>
        <w:t>Vulcanologue Senior chez Gilbert SARL (2011-2013): Cartographie, Recherche, Rapport, Évaluation des risques</w:t>
      </w:r>
    </w:p>
    <w:p>
      <w:r>
        <w:rPr>
          <w:sz w:val="24"/>
        </w:rPr>
        <w:t>Compétences</w:t>
      </w:r>
    </w:p>
    <w:p>
      <w:r>
        <w:t>Évaluation des risques, Cartographie, Analyse volcanique, Recherche</w:t>
      </w:r>
    </w:p>
    <w:p>
      <w:r>
        <w:rPr>
          <w:sz w:val="24"/>
        </w:rPr>
        <w:t>Formation</w:t>
      </w:r>
    </w:p>
    <w:p>
      <w:r>
        <w:t>BTS en Vulcanologue (Centre de Formation Technique de Balbala)</w:t>
      </w:r>
    </w:p>
    <w:p>
      <w:r>
        <w:rPr>
          <w:sz w:val="24"/>
        </w:rPr>
        <w:t>Certificats</w:t>
      </w:r>
    </w:p>
    <w:p>
      <w:r>
        <w:t>AWS Certified Solutions Architect (Lycée d’État de Djibouti)</w:t>
      </w:r>
    </w:p>
    <w:p>
      <w:r>
        <w:rPr>
          <w:sz w:val="24"/>
        </w:rPr>
        <w:t>Langues parlées</w:t>
      </w:r>
    </w:p>
    <w:p>
      <w:r>
        <w:t>Arabe (Intermédiaire), Français (Débutant)</w:t>
      </w:r>
    </w:p>
    <w:p>
      <w:r>
        <w:rPr>
          <w:sz w:val="24"/>
        </w:rPr>
        <w:t>Hobbies</w:t>
      </w:r>
    </w:p>
    <w:p>
      <w:r>
        <w:t>Lecture, Voyage</w:t>
      </w:r>
    </w:p>
    <w:p>
      <w:r>
        <w:rPr>
          <w:sz w:val="24"/>
        </w:rPr>
        <w:t>Description</w:t>
      </w:r>
    </w:p>
    <w:p>
      <w:r>
        <w:t>Professionnel(le) avec 16 ans d’expérience en Évaluation des risques, compétent(e) en Cartographie et motivé(e) à relever des défis.</w:t>
      </w:r>
    </w:p>
    <w:p>
      <w:r>
        <w:rPr>
          <w:sz w:val="24"/>
        </w:rPr>
        <w:t>Références</w:t>
      </w:r>
    </w:p>
    <w:p>
      <w:r>
        <w:t>Anouk de Giraud, Superviseur, anouk.de.giraud</w:t>
      </w:r>
    </w:p>
    <w:p>
      <w:r>
        <w:t>Amber Berry, Collègue, amber.berry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