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Hassanali Deeqa Saidou Hassan</w:t>
      </w:r>
    </w:p>
    <w:p>
      <w:r>
        <w:t>hassanali.saidouhassan@example.com | +25377484785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Rue de Balbala, Djibouti</w:t>
      </w:r>
    </w:p>
    <w:p>
      <w:r>
        <w:rPr>
          <w:sz w:val="24"/>
        </w:rPr>
        <w:t>Expériences professionnelles</w:t>
      </w:r>
    </w:p>
    <w:p>
      <w:r>
        <w:t>Actuaire Junior chez Aéroport International de Djibouti (2021-2025): Rapport, Modélisation, Logiciels actuariels</w:t>
      </w:r>
    </w:p>
    <w:p>
      <w:r>
        <w:rPr>
          <w:sz w:val="24"/>
        </w:rPr>
        <w:t>Compétences</w:t>
      </w:r>
    </w:p>
    <w:p>
      <w:r>
        <w:t>Analyse des risques, Rapport, Modélisation, Logiciels actuariels</w:t>
      </w:r>
    </w:p>
    <w:p>
      <w:r>
        <w:rPr>
          <w:sz w:val="24"/>
        </w:rPr>
        <w:t>Formation</w:t>
      </w:r>
    </w:p>
    <w:p>
      <w:r>
        <w:t>Diplôme professionnel (Institut de Formation Professionnelle)</w:t>
      </w:r>
    </w:p>
    <w:p>
      <w:r>
        <w:rPr>
          <w:sz w:val="24"/>
        </w:rPr>
        <w:t>Certificats</w:t>
      </w:r>
    </w:p>
    <w:p>
      <w:r>
        <w:t>Coursera Machine Learning (Université de Djibouti)</w:t>
      </w:r>
    </w:p>
    <w:p>
      <w:r>
        <w:rPr>
          <w:sz w:val="24"/>
        </w:rPr>
        <w:t>Langues parlées</w:t>
      </w:r>
    </w:p>
    <w:p>
      <w:r>
        <w:t>Arabe (Débutant), Français (Intermédiaire), Afar (Courant)</w:t>
      </w:r>
    </w:p>
    <w:p>
      <w:r>
        <w:rPr>
          <w:sz w:val="24"/>
        </w:rPr>
        <w:t>Hobbies</w:t>
      </w:r>
    </w:p>
    <w:p>
      <w:r>
        <w:t>Lecture, Football</w:t>
      </w:r>
    </w:p>
    <w:p>
      <w:r>
        <w:rPr>
          <w:sz w:val="24"/>
        </w:rPr>
        <w:t>Description</w:t>
      </w:r>
    </w:p>
    <w:p>
      <w:r>
        <w:t>Expert(e) en Analyse des risques avec 5 ans d’expérience, je maîtrise Rapport pour des résultats optimaux.</w:t>
      </w:r>
    </w:p>
    <w:p>
      <w:r>
        <w:rPr>
          <w:sz w:val="24"/>
        </w:rPr>
        <w:t>Références</w:t>
      </w:r>
    </w:p>
    <w:p>
      <w:r>
        <w:t>Norma Mueller, Manager, norma.mueller</w:t>
      </w:r>
    </w:p>
    <w:p>
      <w:r>
        <w:t>Michael Price, Collègue, michael.price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