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James Mekonnen</w:t>
      </w:r>
    </w:p>
    <w:p>
      <w:r>
        <w:t>james.mekonnen@example.com | +25377411879</w:t>
      </w:r>
    </w:p>
    <w:p>
      <w:r>
        <w:rPr>
          <w:sz w:val="24"/>
        </w:rPr>
        <w:t>Informations personnelles</w:t>
      </w:r>
    </w:p>
    <w:p>
      <w:r>
        <w:t>Nationalité: English</w:t>
        <w:br/>
        <w:t>Adresse: 0367 Long Valleys Apt. 555</w:t>
        <w:br/>
        <w:t>Jamesville, TX 22961</w:t>
      </w:r>
    </w:p>
    <w:p>
      <w:r>
        <w:rPr>
          <w:sz w:val="24"/>
        </w:rPr>
        <w:t>Expériences professionnelles</w:t>
      </w:r>
    </w:p>
    <w:p>
      <w:r>
        <w:t>Biochimiste Senior chez Port de Djibouti (2021-2025): Analyse biochimique, Recherche, Rédaction scientifique</w:t>
      </w:r>
    </w:p>
    <w:p>
      <w:r>
        <w:t>Biochimiste Junior chez Électricité de Djibouti (2016-2021): Analyse biochimique, Expérimentation, Rédaction scientifique, Recherche</w:t>
      </w:r>
    </w:p>
    <w:p>
      <w:r>
        <w:t>Biochimiste chez Ministère de l’Éducation (2015-2016): Rédaction scientifique, Recherche, Expérimentation, Analyse biochimique, Sécurité</w:t>
      </w:r>
    </w:p>
    <w:p>
      <w:r>
        <w:rPr>
          <w:sz w:val="24"/>
        </w:rPr>
        <w:t>Compétences</w:t>
      </w:r>
    </w:p>
    <w:p>
      <w:r>
        <w:t>Expérimentation, Rédaction scientifique, Sécurité, Recherche, Analyse biochimique</w:t>
      </w:r>
    </w:p>
    <w:p>
      <w:r>
        <w:rPr>
          <w:sz w:val="24"/>
        </w:rPr>
        <w:t>Formation</w:t>
      </w:r>
    </w:p>
    <w:p>
      <w:r>
        <w:t>Doctorat en {job} (Centre de Formation Technique de Balbala)</w:t>
      </w:r>
    </w:p>
    <w:p>
      <w:r>
        <w:rPr>
          <w:sz w:val="24"/>
        </w:rPr>
        <w:t>Certificats</w:t>
      </w:r>
    </w:p>
    <w:p>
      <w:r>
        <w:t>Google Data Analytics (Université de Djibouti), TOEFL (Centre de Formation Technique de Balbala), CFA Level 1 (École Nationale de Commerce)</w:t>
      </w:r>
    </w:p>
    <w:p>
      <w:r>
        <w:rPr>
          <w:sz w:val="24"/>
        </w:rPr>
        <w:t>Langues parlées</w:t>
      </w:r>
    </w:p>
    <w:p>
      <w:r>
        <w:t>Anglais (Débutant)</w:t>
      </w:r>
    </w:p>
    <w:p>
      <w:r>
        <w:rPr>
          <w:sz w:val="24"/>
        </w:rPr>
        <w:t>Hobbies</w:t>
      </w:r>
    </w:p>
    <w:p>
      <w:r>
        <w:t>Photographie, Football</w:t>
      </w:r>
    </w:p>
    <w:p>
      <w:r>
        <w:rPr>
          <w:sz w:val="24"/>
        </w:rPr>
        <w:t>Description</w:t>
      </w:r>
    </w:p>
    <w:p>
      <w:r>
        <w:t>Professionnel(le) avec 11 ans d’expérience en Expérimentation, compétent(e) en Rédaction scientifique et motivé(e) à relever des défis.</w:t>
      </w:r>
    </w:p>
    <w:p>
      <w:r>
        <w:rPr>
          <w:sz w:val="24"/>
        </w:rPr>
        <w:t>Références</w:t>
      </w:r>
    </w:p>
    <w:p>
      <w:r>
        <w:t>Maggie Olivier Le Gauthier, Superviseur, maggie.olivier.le.gauthier</w:t>
      </w:r>
    </w:p>
    <w:p>
      <w:r>
        <w:t>Rémy Martel, Manager, rémy.martel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