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Nadra Anwar Abshir Robleh</w:t>
      </w:r>
    </w:p>
    <w:p>
      <w:r>
        <w:t>nadra.abshirrobleh@example.com | +25377726682</w:t>
      </w:r>
    </w:p>
    <w:p>
      <w:r>
        <w:rPr>
          <w:sz w:val="24"/>
        </w:rPr>
        <w:t>Informations personnelles</w:t>
      </w:r>
    </w:p>
    <w:p>
      <w:r>
        <w:t>Nationalité: Djibouti</w:t>
        <w:br/>
        <w:t>Adresse: Quartier Ambouli, Djibouti</w:t>
      </w:r>
    </w:p>
    <w:p>
      <w:r>
        <w:rPr>
          <w:sz w:val="24"/>
        </w:rPr>
        <w:t>Expériences professionnelles</w:t>
      </w:r>
    </w:p>
    <w:p>
      <w:r>
        <w:t>Grutier Senior chez Jean (2024-2025): Coordination, Précision, Communication</w:t>
      </w:r>
    </w:p>
    <w:p>
      <w:r>
        <w:t>Grutier Senior chez Port de Djibouti (2023-2024): Communication, Normes de sécurité, Opération de grues, Précision</w:t>
      </w:r>
    </w:p>
    <w:p>
      <w:r>
        <w:t>Grutier chez Ministère de l’Éducation (2018-2023): Coordination, Opération de grues</w:t>
      </w:r>
    </w:p>
    <w:p>
      <w:r>
        <w:t>Grutier Junior chez Ruiz (2016-2018): Coordination, Opération de grues, Normes de sécurité</w:t>
      </w:r>
    </w:p>
    <w:p>
      <w:r>
        <w:rPr>
          <w:sz w:val="24"/>
        </w:rPr>
        <w:t>Compétences</w:t>
      </w:r>
    </w:p>
    <w:p>
      <w:r>
        <w:t>Communication, Normes de sécurité, Coordination, Opération de grues, Précision</w:t>
      </w:r>
    </w:p>
    <w:p>
      <w:r>
        <w:rPr>
          <w:sz w:val="24"/>
        </w:rPr>
        <w:t>Formation</w:t>
      </w:r>
    </w:p>
    <w:p>
      <w:r>
        <w:t>Diplôme professionnel (Institut de Formation Professionnelle)</w:t>
      </w:r>
    </w:p>
    <w:p>
      <w:r>
        <w:rPr>
          <w:sz w:val="24"/>
        </w:rPr>
        <w:t>Certificats</w:t>
      </w:r>
    </w:p>
    <w:p>
      <w:r>
        <w:t>IELTS (Institut de Formation Professionnelle), Google Data Analytics (Centre de Formation Technique de Balbala)</w:t>
      </w:r>
    </w:p>
    <w:p>
      <w:r>
        <w:rPr>
          <w:sz w:val="24"/>
        </w:rPr>
        <w:t>Langues parlées</w:t>
      </w:r>
    </w:p>
    <w:p>
      <w:r>
        <w:t>Arabe (Débutant), Français (Débutant)</w:t>
      </w:r>
    </w:p>
    <w:p>
      <w:r>
        <w:rPr>
          <w:sz w:val="24"/>
        </w:rPr>
        <w:t>Hobbies</w:t>
      </w:r>
    </w:p>
    <w:p>
      <w:r>
        <w:t>Football, Voyage, Lecture</w:t>
      </w:r>
    </w:p>
    <w:p>
      <w:r>
        <w:rPr>
          <w:sz w:val="24"/>
        </w:rPr>
        <w:t>Description</w:t>
      </w:r>
    </w:p>
    <w:p>
      <w:r>
        <w:t>Professionnel(le) avec 10 ans d’expérience en Communication, compétent(e) en Normes de sécurité et motivé(e) à relever des défis.</w:t>
      </w:r>
    </w:p>
    <w:p>
      <w:r>
        <w:rPr>
          <w:sz w:val="24"/>
        </w:rPr>
        <w:t>Références</w:t>
      </w:r>
    </w:p>
    <w:p>
      <w:r>
        <w:t>Darryl Brooks, Collègue, darryl.brooks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