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Sudi Khaled Youssouf Madar</w:t>
      </w:r>
    </w:p>
    <w:p>
      <w:r>
        <w:t>sudi.youssoufmadar@example.com | +25377986530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Boulevard de la République, Djibouti</w:t>
      </w:r>
    </w:p>
    <w:p>
      <w:r>
        <w:rPr>
          <w:sz w:val="24"/>
        </w:rPr>
        <w:t>Expériences professionnelles</w:t>
      </w:r>
    </w:p>
    <w:p>
      <w:r>
        <w:t>Organisateur de mariage chez Électricité de Djibouti (2023-2025): Budgétisation, Communication client</w:t>
      </w:r>
    </w:p>
    <w:p>
      <w:r>
        <w:t>Organisateur de mariage chez Banque de Djibouti (2021-2023): Coordination, Communication client, Planification, Créativité</w:t>
      </w:r>
    </w:p>
    <w:p>
      <w:r>
        <w:t>Organisateur de mariage chez Launay SARL (2016-2021): Planification, Coordination, Budgétisation, Communication client, Créativité</w:t>
      </w:r>
    </w:p>
    <w:p>
      <w:r>
        <w:rPr>
          <w:sz w:val="24"/>
        </w:rPr>
        <w:t>Compétences</w:t>
      </w:r>
    </w:p>
    <w:p>
      <w:r>
        <w:t>Créativité, Communication client, Planification, Budgétisation</w:t>
      </w:r>
    </w:p>
    <w:p>
      <w:r>
        <w:rPr>
          <w:sz w:val="24"/>
        </w:rPr>
        <w:t>Formation</w:t>
      </w:r>
    </w:p>
    <w:p>
      <w:r>
        <w:t>Licence en Organisateur de mariage (Université de Djibouti)</w:t>
      </w:r>
    </w:p>
    <w:p>
      <w:r>
        <w:rPr>
          <w:sz w:val="24"/>
        </w:rPr>
        <w:t>Certificats</w:t>
      </w:r>
    </w:p>
    <w:p>
      <w:r>
        <w:t>Scrum Master (Institut de Formation Professionnelle)</w:t>
      </w:r>
    </w:p>
    <w:p>
      <w:r>
        <w:rPr>
          <w:sz w:val="24"/>
        </w:rPr>
        <w:t>Langues parlées</w:t>
      </w:r>
    </w:p>
    <w:p>
      <w:r>
        <w:t>Arabe (Débutant)</w:t>
      </w:r>
    </w:p>
    <w:p>
      <w:r>
        <w:rPr>
          <w:sz w:val="24"/>
        </w:rPr>
        <w:t>Hobbies</w:t>
      </w:r>
    </w:p>
    <w:p>
      <w:r>
        <w:t>Cuisine, Football</w:t>
      </w:r>
    </w:p>
    <w:p>
      <w:r>
        <w:rPr>
          <w:sz w:val="24"/>
        </w:rPr>
        <w:t>Description</w:t>
      </w:r>
    </w:p>
    <w:p>
      <w:r>
        <w:t>Expert(e) en Créativité avec 15 ans d’expérience, je maîtrise Communication client pour des résultats optimaux.</w:t>
      </w:r>
    </w:p>
    <w:p>
      <w:r>
        <w:rPr>
          <w:sz w:val="24"/>
        </w:rPr>
        <w:t>Références</w:t>
      </w:r>
    </w:p>
    <w:p>
      <w:r>
        <w:t>Vincent du Andre, Manager, vincent.du.andre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